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2C2D8F" w14:textId="64CE2A53" w:rsidR="009C1CD9" w:rsidRDefault="009C1CD9" w:rsidP="009C1CD9">
      <w:pPr>
        <w:pStyle w:val="ConsPlusNormal"/>
        <w:spacing w:line="276" w:lineRule="auto"/>
        <w:jc w:val="center"/>
        <w:rPr>
          <w:rFonts w:ascii="Times New Roman" w:hAnsi="Times New Roman"/>
          <w:sz w:val="28"/>
          <w:szCs w:val="28"/>
        </w:rPr>
      </w:pPr>
      <w:r>
        <w:rPr>
          <w:rFonts w:ascii="Times New Roman" w:hAnsi="Times New Roman"/>
          <w:sz w:val="28"/>
          <w:szCs w:val="28"/>
        </w:rPr>
        <w:t xml:space="preserve">                                                              </w:t>
      </w:r>
      <w:r w:rsidRPr="009C1CD9">
        <w:rPr>
          <w:rFonts w:ascii="Times New Roman" w:hAnsi="Times New Roman"/>
          <w:sz w:val="28"/>
          <w:szCs w:val="28"/>
        </w:rPr>
        <w:t>Ру</w:t>
      </w:r>
      <w:r>
        <w:rPr>
          <w:rFonts w:ascii="Times New Roman" w:hAnsi="Times New Roman"/>
          <w:sz w:val="28"/>
          <w:szCs w:val="28"/>
        </w:rPr>
        <w:t>ководитель Отдела безопасности</w:t>
      </w:r>
    </w:p>
    <w:p w14:paraId="3D298B5B" w14:textId="140283F9" w:rsidR="009C1CD9" w:rsidRDefault="009C1CD9" w:rsidP="009C1CD9">
      <w:pPr>
        <w:pStyle w:val="ConsPlusNormal"/>
        <w:spacing w:line="276" w:lineRule="auto"/>
        <w:jc w:val="center"/>
        <w:rPr>
          <w:rFonts w:ascii="Times New Roman" w:hAnsi="Times New Roman"/>
          <w:sz w:val="28"/>
          <w:szCs w:val="28"/>
        </w:rPr>
      </w:pPr>
      <w:r>
        <w:rPr>
          <w:rFonts w:ascii="Times New Roman" w:hAnsi="Times New Roman"/>
          <w:sz w:val="28"/>
          <w:szCs w:val="28"/>
        </w:rPr>
        <w:t xml:space="preserve">                                                    УФПС Республики Марий Эл</w:t>
      </w:r>
    </w:p>
    <w:p w14:paraId="7A29369C" w14:textId="44B5E1CE" w:rsidR="009C1CD9" w:rsidRDefault="009C1CD9" w:rsidP="009C1CD9">
      <w:pPr>
        <w:pStyle w:val="ConsPlusNormal"/>
        <w:spacing w:line="276" w:lineRule="auto"/>
        <w:jc w:val="center"/>
        <w:rPr>
          <w:rFonts w:ascii="Times New Roman" w:hAnsi="Times New Roman"/>
          <w:sz w:val="28"/>
          <w:szCs w:val="28"/>
        </w:rPr>
      </w:pPr>
      <w:r>
        <w:rPr>
          <w:rFonts w:ascii="Times New Roman" w:hAnsi="Times New Roman"/>
          <w:sz w:val="28"/>
          <w:szCs w:val="28"/>
        </w:rPr>
        <w:t xml:space="preserve">                                                             _________________А.Н. Казакова</w:t>
      </w:r>
    </w:p>
    <w:p w14:paraId="7A04BDE8" w14:textId="5B95F0BA" w:rsidR="001B3234" w:rsidRPr="001B4DE6" w:rsidRDefault="009C1CD9" w:rsidP="009C1CD9">
      <w:pPr>
        <w:pStyle w:val="ConsPlusNormal"/>
        <w:spacing w:line="276" w:lineRule="auto"/>
        <w:jc w:val="center"/>
        <w:rPr>
          <w:rFonts w:ascii="Times New Roman" w:hAnsi="Times New Roman"/>
          <w:sz w:val="28"/>
          <w:szCs w:val="28"/>
        </w:rPr>
      </w:pPr>
      <w:r>
        <w:rPr>
          <w:rFonts w:ascii="Times New Roman" w:hAnsi="Times New Roman"/>
          <w:sz w:val="28"/>
          <w:szCs w:val="28"/>
        </w:rPr>
        <w:t xml:space="preserve">                                                             «______»________________2026г.</w:t>
      </w:r>
      <w:r w:rsidR="00291B66">
        <w:rPr>
          <w:rFonts w:ascii="Times New Roman" w:hAnsi="Times New Roman"/>
          <w:sz w:val="28"/>
          <w:szCs w:val="28"/>
        </w:rPr>
        <w:t xml:space="preserve">                                                                             </w:t>
      </w:r>
    </w:p>
    <w:p w14:paraId="317DFEA6" w14:textId="079072BE" w:rsidR="004E503B" w:rsidRPr="001B4DE6" w:rsidRDefault="004E503B" w:rsidP="001B3234">
      <w:pPr>
        <w:pStyle w:val="ConsPlusNormal"/>
        <w:jc w:val="right"/>
        <w:rPr>
          <w:rFonts w:ascii="Times New Roman" w:hAnsi="Times New Roman"/>
          <w:sz w:val="28"/>
          <w:szCs w:val="28"/>
        </w:rPr>
      </w:pPr>
      <w:r w:rsidRPr="001B4DE6">
        <w:rPr>
          <w:rFonts w:ascii="Times New Roman" w:hAnsi="Times New Roman"/>
          <w:sz w:val="28"/>
          <w:szCs w:val="28"/>
        </w:rPr>
        <w:t xml:space="preserve">                                                                                                                </w:t>
      </w:r>
    </w:p>
    <w:p w14:paraId="499EE731" w14:textId="77777777" w:rsidR="004E503B" w:rsidRPr="001B4DE6" w:rsidRDefault="004E503B" w:rsidP="004E503B">
      <w:pPr>
        <w:pStyle w:val="ConsPlusNormal"/>
        <w:jc w:val="right"/>
        <w:rPr>
          <w:rFonts w:ascii="Times New Roman" w:hAnsi="Times New Roman"/>
          <w:sz w:val="28"/>
          <w:szCs w:val="28"/>
        </w:rPr>
      </w:pPr>
    </w:p>
    <w:p w14:paraId="7018282D" w14:textId="77777777" w:rsidR="004E503B" w:rsidRPr="007243F5" w:rsidRDefault="004E503B" w:rsidP="004E503B">
      <w:pPr>
        <w:pStyle w:val="ConsPlusNormal"/>
        <w:jc w:val="center"/>
        <w:rPr>
          <w:rFonts w:ascii="Times New Roman" w:hAnsi="Times New Roman"/>
          <w:sz w:val="24"/>
          <w:szCs w:val="24"/>
        </w:rPr>
      </w:pPr>
    </w:p>
    <w:p w14:paraId="69CA3D55" w14:textId="77777777" w:rsidR="004E503B" w:rsidRPr="007243F5" w:rsidRDefault="004E503B" w:rsidP="004E503B">
      <w:pPr>
        <w:pStyle w:val="ConsPlusNormal"/>
        <w:jc w:val="center"/>
        <w:rPr>
          <w:rFonts w:ascii="Times New Roman" w:hAnsi="Times New Roman"/>
          <w:sz w:val="24"/>
          <w:szCs w:val="24"/>
        </w:rPr>
      </w:pPr>
    </w:p>
    <w:p w14:paraId="0E9FD0CE" w14:textId="77777777" w:rsidR="004E503B" w:rsidRPr="007243F5" w:rsidRDefault="004E503B" w:rsidP="004E503B">
      <w:pPr>
        <w:pStyle w:val="ConsPlusNormal"/>
        <w:jc w:val="center"/>
        <w:rPr>
          <w:rFonts w:ascii="Times New Roman" w:hAnsi="Times New Roman"/>
          <w:sz w:val="24"/>
          <w:szCs w:val="24"/>
        </w:rPr>
      </w:pPr>
    </w:p>
    <w:p w14:paraId="5122AC0C" w14:textId="77777777" w:rsidR="004E503B" w:rsidRPr="007243F5" w:rsidRDefault="004E503B" w:rsidP="004E503B">
      <w:pPr>
        <w:pStyle w:val="ConsPlusNormal"/>
        <w:jc w:val="center"/>
        <w:rPr>
          <w:rFonts w:ascii="Times New Roman" w:hAnsi="Times New Roman"/>
          <w:sz w:val="24"/>
          <w:szCs w:val="24"/>
        </w:rPr>
      </w:pPr>
    </w:p>
    <w:p w14:paraId="0F227C2A" w14:textId="77777777" w:rsidR="004E503B" w:rsidRPr="007243F5" w:rsidRDefault="004E503B" w:rsidP="00740262">
      <w:pPr>
        <w:pStyle w:val="ConsPlusNormal"/>
        <w:ind w:firstLine="0"/>
        <w:jc w:val="center"/>
        <w:rPr>
          <w:rFonts w:ascii="Times New Roman" w:hAnsi="Times New Roman"/>
          <w:sz w:val="24"/>
          <w:szCs w:val="24"/>
        </w:rPr>
      </w:pPr>
    </w:p>
    <w:p w14:paraId="390220FD" w14:textId="77777777" w:rsidR="004E503B" w:rsidRPr="007243F5" w:rsidRDefault="004E503B" w:rsidP="00740262">
      <w:pPr>
        <w:pStyle w:val="ConsPlusNormal"/>
        <w:ind w:firstLine="0"/>
        <w:jc w:val="center"/>
        <w:rPr>
          <w:rFonts w:ascii="Times New Roman" w:hAnsi="Times New Roman"/>
          <w:sz w:val="24"/>
          <w:szCs w:val="24"/>
        </w:rPr>
      </w:pPr>
    </w:p>
    <w:p w14:paraId="21B85990" w14:textId="77777777" w:rsidR="004E503B" w:rsidRPr="00BB2AAA" w:rsidRDefault="004E503B" w:rsidP="009C1CD9">
      <w:pPr>
        <w:pStyle w:val="ConsPlusNormal"/>
        <w:spacing w:line="276" w:lineRule="auto"/>
        <w:ind w:firstLine="0"/>
        <w:jc w:val="center"/>
        <w:rPr>
          <w:rFonts w:ascii="Times New Roman" w:hAnsi="Times New Roman"/>
          <w:sz w:val="28"/>
          <w:szCs w:val="28"/>
        </w:rPr>
      </w:pPr>
      <w:r w:rsidRPr="00BB2AAA">
        <w:rPr>
          <w:rFonts w:ascii="Times New Roman" w:hAnsi="Times New Roman"/>
          <w:sz w:val="28"/>
          <w:szCs w:val="28"/>
        </w:rPr>
        <w:t>ТЕХНИЧЕСКОЕ ЗАДАНИЕ</w:t>
      </w:r>
    </w:p>
    <w:p w14:paraId="2A8D9444" w14:textId="7FA5313B" w:rsidR="004E503B" w:rsidRDefault="009F4065" w:rsidP="009C1CD9">
      <w:pPr>
        <w:pStyle w:val="ConsPlusNormal"/>
        <w:spacing w:line="276" w:lineRule="auto"/>
        <w:ind w:firstLine="0"/>
        <w:jc w:val="center"/>
        <w:rPr>
          <w:rFonts w:ascii="Times New Roman" w:hAnsi="Times New Roman" w:cs="Times New Roman"/>
          <w:sz w:val="28"/>
          <w:szCs w:val="28"/>
        </w:rPr>
      </w:pPr>
      <w:r>
        <w:rPr>
          <w:rFonts w:ascii="Times New Roman" w:hAnsi="Times New Roman" w:cs="Times New Roman"/>
          <w:sz w:val="28"/>
          <w:szCs w:val="28"/>
        </w:rPr>
        <w:t xml:space="preserve">на оказание услуг по техническому обслуживанию и текущему ремонту комплекса технических систем безопасности </w:t>
      </w:r>
      <w:r w:rsidR="00144FA7">
        <w:rPr>
          <w:rFonts w:ascii="Times New Roman" w:hAnsi="Times New Roman" w:cs="Times New Roman"/>
          <w:sz w:val="28"/>
          <w:szCs w:val="28"/>
        </w:rPr>
        <w:t xml:space="preserve">на объектах </w:t>
      </w:r>
      <w:r>
        <w:rPr>
          <w:rFonts w:ascii="Times New Roman" w:hAnsi="Times New Roman" w:cs="Times New Roman"/>
          <w:sz w:val="28"/>
          <w:szCs w:val="28"/>
        </w:rPr>
        <w:t xml:space="preserve">почтовой связи УФПС </w:t>
      </w:r>
      <w:r w:rsidR="001A3ECA">
        <w:rPr>
          <w:rFonts w:ascii="Times New Roman" w:hAnsi="Times New Roman" w:cs="Times New Roman"/>
          <w:sz w:val="28"/>
          <w:szCs w:val="28"/>
        </w:rPr>
        <w:t>Республики Марий Эл</w:t>
      </w:r>
      <w:r>
        <w:rPr>
          <w:rFonts w:ascii="Times New Roman" w:hAnsi="Times New Roman" w:cs="Times New Roman"/>
          <w:sz w:val="28"/>
          <w:szCs w:val="28"/>
        </w:rPr>
        <w:t xml:space="preserve"> АО «Почта России»</w:t>
      </w:r>
    </w:p>
    <w:p w14:paraId="147DC27B" w14:textId="77777777" w:rsidR="004E503B" w:rsidRPr="00DD51AD" w:rsidRDefault="004E503B" w:rsidP="009C1CD9">
      <w:pPr>
        <w:pStyle w:val="ConsPlusNormal"/>
        <w:spacing w:line="276" w:lineRule="auto"/>
        <w:ind w:firstLine="0"/>
        <w:jc w:val="center"/>
        <w:rPr>
          <w:rFonts w:ascii="Times New Roman" w:hAnsi="Times New Roman"/>
          <w:sz w:val="24"/>
          <w:szCs w:val="24"/>
        </w:rPr>
      </w:pPr>
    </w:p>
    <w:p w14:paraId="379AB0FE" w14:textId="77777777" w:rsidR="004E503B" w:rsidRPr="00DD51AD" w:rsidRDefault="004E503B" w:rsidP="009C1CD9">
      <w:pPr>
        <w:pStyle w:val="ConsPlusNormal"/>
        <w:spacing w:line="276" w:lineRule="auto"/>
        <w:ind w:firstLine="0"/>
        <w:jc w:val="center"/>
        <w:rPr>
          <w:rFonts w:ascii="Times New Roman" w:hAnsi="Times New Roman"/>
          <w:sz w:val="24"/>
          <w:szCs w:val="24"/>
        </w:rPr>
      </w:pPr>
    </w:p>
    <w:p w14:paraId="4484BE9D" w14:textId="77777777" w:rsidR="004E503B" w:rsidRDefault="004E503B" w:rsidP="009C1CD9">
      <w:pPr>
        <w:pStyle w:val="ConsPlusNormal"/>
        <w:spacing w:line="276" w:lineRule="auto"/>
        <w:ind w:firstLine="0"/>
        <w:jc w:val="center"/>
        <w:rPr>
          <w:rFonts w:ascii="Times New Roman" w:hAnsi="Times New Roman"/>
          <w:sz w:val="24"/>
          <w:szCs w:val="24"/>
        </w:rPr>
      </w:pPr>
    </w:p>
    <w:p w14:paraId="33916BAC" w14:textId="77777777" w:rsidR="004E503B" w:rsidRPr="00DD51AD" w:rsidRDefault="004E503B" w:rsidP="009C1CD9">
      <w:pPr>
        <w:pStyle w:val="ConsPlusNormal"/>
        <w:spacing w:line="276" w:lineRule="auto"/>
        <w:ind w:firstLine="0"/>
        <w:jc w:val="center"/>
        <w:rPr>
          <w:rFonts w:ascii="Times New Roman" w:hAnsi="Times New Roman"/>
          <w:sz w:val="24"/>
          <w:szCs w:val="24"/>
        </w:rPr>
      </w:pPr>
    </w:p>
    <w:p w14:paraId="6CDC68C4" w14:textId="77777777" w:rsidR="004E503B" w:rsidRDefault="004E503B" w:rsidP="004E503B">
      <w:pPr>
        <w:pStyle w:val="ConsPlusNormal"/>
        <w:ind w:firstLine="0"/>
        <w:jc w:val="center"/>
        <w:rPr>
          <w:rFonts w:ascii="Times New Roman" w:hAnsi="Times New Roman"/>
          <w:sz w:val="24"/>
          <w:szCs w:val="24"/>
        </w:rPr>
      </w:pPr>
    </w:p>
    <w:p w14:paraId="5EAC2BC0" w14:textId="77777777" w:rsidR="004E503B" w:rsidRPr="00DD51AD" w:rsidRDefault="004E503B" w:rsidP="004E503B">
      <w:pPr>
        <w:pStyle w:val="ConsPlusNormal"/>
        <w:ind w:firstLine="0"/>
        <w:jc w:val="center"/>
        <w:rPr>
          <w:rFonts w:ascii="Times New Roman" w:hAnsi="Times New Roman"/>
          <w:sz w:val="24"/>
          <w:szCs w:val="24"/>
        </w:rPr>
      </w:pPr>
    </w:p>
    <w:p w14:paraId="0E174B08" w14:textId="77777777" w:rsidR="004E503B" w:rsidRDefault="004E503B" w:rsidP="004E503B">
      <w:pPr>
        <w:spacing w:after="0" w:line="240" w:lineRule="auto"/>
        <w:jc w:val="center"/>
        <w:rPr>
          <w:rFonts w:ascii="Times New Roman" w:hAnsi="Times New Roman"/>
          <w:sz w:val="24"/>
          <w:szCs w:val="24"/>
        </w:rPr>
      </w:pPr>
    </w:p>
    <w:p w14:paraId="2EA62310" w14:textId="77777777" w:rsidR="004E503B" w:rsidRDefault="004E503B" w:rsidP="004E503B">
      <w:pPr>
        <w:spacing w:after="0" w:line="240" w:lineRule="auto"/>
        <w:jc w:val="center"/>
        <w:rPr>
          <w:rFonts w:ascii="Times New Roman" w:hAnsi="Times New Roman"/>
          <w:sz w:val="24"/>
          <w:szCs w:val="24"/>
        </w:rPr>
      </w:pPr>
    </w:p>
    <w:p w14:paraId="369BD649" w14:textId="77777777" w:rsidR="004E503B" w:rsidRDefault="004E503B" w:rsidP="004E503B">
      <w:pPr>
        <w:spacing w:after="0" w:line="240" w:lineRule="auto"/>
        <w:jc w:val="center"/>
        <w:rPr>
          <w:rFonts w:ascii="Times New Roman" w:hAnsi="Times New Roman"/>
          <w:sz w:val="24"/>
          <w:szCs w:val="24"/>
        </w:rPr>
      </w:pPr>
    </w:p>
    <w:p w14:paraId="13786E36" w14:textId="292FE8AB" w:rsidR="004E503B" w:rsidRDefault="00B118EF" w:rsidP="00B118EF">
      <w:pPr>
        <w:tabs>
          <w:tab w:val="left" w:pos="1745"/>
        </w:tabs>
        <w:spacing w:after="0" w:line="240" w:lineRule="auto"/>
        <w:rPr>
          <w:rFonts w:ascii="Times New Roman" w:hAnsi="Times New Roman"/>
          <w:sz w:val="24"/>
          <w:szCs w:val="24"/>
        </w:rPr>
      </w:pPr>
      <w:r>
        <w:rPr>
          <w:rFonts w:ascii="Times New Roman" w:hAnsi="Times New Roman"/>
          <w:sz w:val="24"/>
          <w:szCs w:val="24"/>
        </w:rPr>
        <w:tab/>
      </w:r>
    </w:p>
    <w:p w14:paraId="0E28D03B" w14:textId="77777777" w:rsidR="004E503B" w:rsidRDefault="004E503B" w:rsidP="004E503B">
      <w:pPr>
        <w:spacing w:after="0" w:line="240" w:lineRule="auto"/>
        <w:jc w:val="center"/>
        <w:rPr>
          <w:rFonts w:ascii="Times New Roman" w:hAnsi="Times New Roman"/>
          <w:sz w:val="24"/>
          <w:szCs w:val="24"/>
        </w:rPr>
      </w:pPr>
    </w:p>
    <w:p w14:paraId="4EC92D44" w14:textId="77777777" w:rsidR="004E503B" w:rsidRDefault="004E503B" w:rsidP="004E503B">
      <w:pPr>
        <w:spacing w:after="0" w:line="240" w:lineRule="auto"/>
        <w:jc w:val="center"/>
        <w:rPr>
          <w:rFonts w:ascii="Times New Roman" w:hAnsi="Times New Roman"/>
          <w:sz w:val="24"/>
          <w:szCs w:val="24"/>
        </w:rPr>
      </w:pPr>
    </w:p>
    <w:p w14:paraId="16DA6EA2" w14:textId="77777777" w:rsidR="004E503B" w:rsidRDefault="004E503B" w:rsidP="004E503B">
      <w:pPr>
        <w:spacing w:after="0" w:line="240" w:lineRule="auto"/>
        <w:jc w:val="center"/>
        <w:rPr>
          <w:rFonts w:ascii="Times New Roman" w:hAnsi="Times New Roman"/>
          <w:sz w:val="24"/>
          <w:szCs w:val="24"/>
        </w:rPr>
      </w:pPr>
    </w:p>
    <w:p w14:paraId="54D30A07" w14:textId="77777777" w:rsidR="004E503B" w:rsidRPr="00DD51AD" w:rsidRDefault="004E503B" w:rsidP="004E503B">
      <w:pPr>
        <w:spacing w:after="0" w:line="240" w:lineRule="auto"/>
        <w:jc w:val="center"/>
        <w:rPr>
          <w:rFonts w:ascii="Times New Roman" w:hAnsi="Times New Roman"/>
          <w:sz w:val="24"/>
          <w:szCs w:val="24"/>
        </w:rPr>
      </w:pPr>
    </w:p>
    <w:p w14:paraId="3F348BD4" w14:textId="77777777" w:rsidR="004E503B" w:rsidRPr="00DD51AD" w:rsidRDefault="004E503B" w:rsidP="004E503B">
      <w:pPr>
        <w:spacing w:after="0" w:line="240" w:lineRule="auto"/>
        <w:jc w:val="center"/>
        <w:rPr>
          <w:rFonts w:ascii="Times New Roman" w:hAnsi="Times New Roman"/>
          <w:sz w:val="24"/>
          <w:szCs w:val="24"/>
        </w:rPr>
      </w:pPr>
    </w:p>
    <w:p w14:paraId="5DE52353" w14:textId="77777777" w:rsidR="004E503B" w:rsidRPr="00DD51AD" w:rsidRDefault="004E503B" w:rsidP="004E503B">
      <w:pPr>
        <w:spacing w:after="0" w:line="240" w:lineRule="auto"/>
        <w:jc w:val="center"/>
        <w:rPr>
          <w:rFonts w:ascii="Times New Roman" w:hAnsi="Times New Roman"/>
          <w:sz w:val="24"/>
          <w:szCs w:val="24"/>
        </w:rPr>
      </w:pPr>
    </w:p>
    <w:p w14:paraId="3A8902CA" w14:textId="77777777" w:rsidR="004E503B" w:rsidRPr="00DD51AD" w:rsidRDefault="004E503B" w:rsidP="004E503B">
      <w:pPr>
        <w:spacing w:after="0" w:line="240" w:lineRule="auto"/>
        <w:jc w:val="center"/>
        <w:rPr>
          <w:rFonts w:ascii="Times New Roman" w:hAnsi="Times New Roman"/>
          <w:sz w:val="24"/>
          <w:szCs w:val="24"/>
        </w:rPr>
      </w:pPr>
    </w:p>
    <w:p w14:paraId="353CDED8" w14:textId="77777777" w:rsidR="004E503B" w:rsidRDefault="004E503B" w:rsidP="004E503B">
      <w:pPr>
        <w:spacing w:after="0" w:line="240" w:lineRule="auto"/>
        <w:jc w:val="center"/>
        <w:rPr>
          <w:rFonts w:ascii="Times New Roman" w:hAnsi="Times New Roman"/>
          <w:sz w:val="24"/>
          <w:szCs w:val="24"/>
        </w:rPr>
      </w:pPr>
    </w:p>
    <w:p w14:paraId="7B3DC7AD" w14:textId="77777777" w:rsidR="004E503B" w:rsidRDefault="004E503B" w:rsidP="004E503B">
      <w:pPr>
        <w:spacing w:after="0" w:line="240" w:lineRule="auto"/>
        <w:jc w:val="center"/>
        <w:rPr>
          <w:rFonts w:ascii="Times New Roman" w:hAnsi="Times New Roman"/>
          <w:sz w:val="24"/>
          <w:szCs w:val="24"/>
        </w:rPr>
      </w:pPr>
    </w:p>
    <w:p w14:paraId="0C22356E" w14:textId="0E162ACC" w:rsidR="004E503B" w:rsidRDefault="004E503B" w:rsidP="004E503B">
      <w:pPr>
        <w:spacing w:after="0" w:line="240" w:lineRule="auto"/>
        <w:jc w:val="center"/>
        <w:rPr>
          <w:rFonts w:ascii="Times New Roman" w:hAnsi="Times New Roman"/>
          <w:sz w:val="24"/>
          <w:szCs w:val="24"/>
        </w:rPr>
      </w:pPr>
    </w:p>
    <w:p w14:paraId="03749D05" w14:textId="2BB8722E" w:rsidR="00790A5C" w:rsidRDefault="00790A5C" w:rsidP="004E503B">
      <w:pPr>
        <w:spacing w:after="0" w:line="240" w:lineRule="auto"/>
        <w:jc w:val="center"/>
        <w:rPr>
          <w:rFonts w:ascii="Times New Roman" w:hAnsi="Times New Roman"/>
          <w:sz w:val="24"/>
          <w:szCs w:val="24"/>
        </w:rPr>
      </w:pPr>
    </w:p>
    <w:p w14:paraId="5E010C60" w14:textId="6944AB85" w:rsidR="00790A5C" w:rsidRDefault="00790A5C" w:rsidP="004E503B">
      <w:pPr>
        <w:spacing w:after="0" w:line="240" w:lineRule="auto"/>
        <w:jc w:val="center"/>
        <w:rPr>
          <w:rFonts w:ascii="Times New Roman" w:hAnsi="Times New Roman"/>
          <w:sz w:val="24"/>
          <w:szCs w:val="24"/>
        </w:rPr>
      </w:pPr>
    </w:p>
    <w:p w14:paraId="0A74F5B2" w14:textId="4402621D" w:rsidR="00790A5C" w:rsidRDefault="00790A5C" w:rsidP="004E503B">
      <w:pPr>
        <w:spacing w:after="0" w:line="240" w:lineRule="auto"/>
        <w:jc w:val="center"/>
        <w:rPr>
          <w:rFonts w:ascii="Times New Roman" w:hAnsi="Times New Roman"/>
          <w:sz w:val="24"/>
          <w:szCs w:val="24"/>
        </w:rPr>
      </w:pPr>
    </w:p>
    <w:p w14:paraId="2A7AD212" w14:textId="44D9C6B8" w:rsidR="00790A5C" w:rsidRDefault="00790A5C" w:rsidP="004E503B">
      <w:pPr>
        <w:spacing w:after="0" w:line="240" w:lineRule="auto"/>
        <w:jc w:val="center"/>
        <w:rPr>
          <w:rFonts w:ascii="Times New Roman" w:hAnsi="Times New Roman"/>
          <w:sz w:val="24"/>
          <w:szCs w:val="24"/>
        </w:rPr>
      </w:pPr>
    </w:p>
    <w:p w14:paraId="71A953F0" w14:textId="080608E4" w:rsidR="00790A5C" w:rsidRDefault="00790A5C" w:rsidP="004E503B">
      <w:pPr>
        <w:spacing w:after="0" w:line="240" w:lineRule="auto"/>
        <w:jc w:val="center"/>
        <w:rPr>
          <w:rFonts w:ascii="Times New Roman" w:hAnsi="Times New Roman"/>
          <w:sz w:val="24"/>
          <w:szCs w:val="24"/>
        </w:rPr>
      </w:pPr>
    </w:p>
    <w:p w14:paraId="6A8FB91D" w14:textId="036CFDDB" w:rsidR="00790A5C" w:rsidRDefault="00790A5C" w:rsidP="004E503B">
      <w:pPr>
        <w:spacing w:after="0" w:line="240" w:lineRule="auto"/>
        <w:jc w:val="center"/>
        <w:rPr>
          <w:rFonts w:ascii="Times New Roman" w:hAnsi="Times New Roman"/>
          <w:sz w:val="24"/>
          <w:szCs w:val="24"/>
        </w:rPr>
      </w:pPr>
    </w:p>
    <w:p w14:paraId="07535EE7" w14:textId="3B5F27DA" w:rsidR="009C1CD9" w:rsidRDefault="009C1CD9" w:rsidP="004E503B">
      <w:pPr>
        <w:spacing w:after="0" w:line="240" w:lineRule="auto"/>
        <w:jc w:val="center"/>
        <w:rPr>
          <w:rFonts w:ascii="Times New Roman" w:hAnsi="Times New Roman"/>
          <w:sz w:val="24"/>
          <w:szCs w:val="24"/>
        </w:rPr>
      </w:pPr>
    </w:p>
    <w:p w14:paraId="4C88AE76" w14:textId="76CC146A" w:rsidR="009C1CD9" w:rsidRDefault="009C1CD9" w:rsidP="004E503B">
      <w:pPr>
        <w:spacing w:after="0" w:line="240" w:lineRule="auto"/>
        <w:jc w:val="center"/>
        <w:rPr>
          <w:rFonts w:ascii="Times New Roman" w:hAnsi="Times New Roman"/>
          <w:sz w:val="24"/>
          <w:szCs w:val="24"/>
        </w:rPr>
      </w:pPr>
    </w:p>
    <w:p w14:paraId="38506FB5" w14:textId="77777777" w:rsidR="009C1CD9" w:rsidRDefault="009C1CD9" w:rsidP="004E503B">
      <w:pPr>
        <w:spacing w:after="0" w:line="240" w:lineRule="auto"/>
        <w:jc w:val="center"/>
        <w:rPr>
          <w:rFonts w:ascii="Times New Roman" w:hAnsi="Times New Roman"/>
          <w:sz w:val="24"/>
          <w:szCs w:val="24"/>
        </w:rPr>
      </w:pPr>
    </w:p>
    <w:p w14:paraId="4FE8095C" w14:textId="20C23967" w:rsidR="00790A5C" w:rsidRPr="009C1CD9" w:rsidRDefault="009C1CD9" w:rsidP="004E503B">
      <w:pPr>
        <w:spacing w:after="0" w:line="240" w:lineRule="auto"/>
        <w:jc w:val="center"/>
        <w:rPr>
          <w:rFonts w:ascii="Times New Roman" w:hAnsi="Times New Roman"/>
          <w:sz w:val="28"/>
          <w:szCs w:val="28"/>
        </w:rPr>
      </w:pPr>
      <w:r w:rsidRPr="009C1CD9">
        <w:rPr>
          <w:rFonts w:ascii="Times New Roman" w:hAnsi="Times New Roman"/>
          <w:sz w:val="28"/>
          <w:szCs w:val="28"/>
        </w:rPr>
        <w:t>Йошкар-Ола</w:t>
      </w:r>
    </w:p>
    <w:p w14:paraId="6896C02D" w14:textId="77777777" w:rsidR="009C1CD9" w:rsidRDefault="009C1CD9" w:rsidP="004E503B">
      <w:pPr>
        <w:spacing w:after="0" w:line="240" w:lineRule="auto"/>
        <w:jc w:val="center"/>
        <w:rPr>
          <w:rFonts w:ascii="Times New Roman" w:hAnsi="Times New Roman"/>
          <w:sz w:val="28"/>
          <w:szCs w:val="28"/>
        </w:rPr>
      </w:pPr>
    </w:p>
    <w:p w14:paraId="4C37B70A" w14:textId="33890BEB" w:rsidR="007F2CA3" w:rsidRPr="009C1CD9" w:rsidRDefault="00997D6C" w:rsidP="004E503B">
      <w:pPr>
        <w:spacing w:after="0" w:line="240" w:lineRule="auto"/>
        <w:jc w:val="center"/>
        <w:rPr>
          <w:rFonts w:ascii="Times New Roman" w:hAnsi="Times New Roman"/>
          <w:sz w:val="28"/>
          <w:szCs w:val="28"/>
        </w:rPr>
        <w:sectPr w:rsidR="007F2CA3" w:rsidRPr="009C1CD9" w:rsidSect="00BF1599">
          <w:headerReference w:type="default" r:id="rId8"/>
          <w:headerReference w:type="first" r:id="rId9"/>
          <w:pgSz w:w="11906" w:h="16838"/>
          <w:pgMar w:top="1134" w:right="850" w:bottom="1134" w:left="1701" w:header="709" w:footer="709" w:gutter="0"/>
          <w:pgNumType w:start="2"/>
          <w:cols w:space="720"/>
          <w:titlePg/>
          <w:docGrid w:linePitch="299"/>
        </w:sectPr>
      </w:pPr>
      <w:r w:rsidRPr="009C1CD9">
        <w:rPr>
          <w:rFonts w:ascii="Times New Roman" w:hAnsi="Times New Roman"/>
          <w:sz w:val="28"/>
          <w:szCs w:val="28"/>
        </w:rPr>
        <w:t>20</w:t>
      </w:r>
      <w:r w:rsidR="003F109C" w:rsidRPr="009C1CD9">
        <w:rPr>
          <w:rFonts w:ascii="Times New Roman" w:hAnsi="Times New Roman"/>
          <w:sz w:val="28"/>
          <w:szCs w:val="28"/>
        </w:rPr>
        <w:t>2</w:t>
      </w:r>
      <w:r w:rsidR="00790A5C" w:rsidRPr="009C1CD9">
        <w:rPr>
          <w:rFonts w:ascii="Times New Roman" w:hAnsi="Times New Roman"/>
          <w:sz w:val="28"/>
          <w:szCs w:val="28"/>
        </w:rPr>
        <w:t>6</w:t>
      </w:r>
      <w:r w:rsidR="009C1CD9">
        <w:rPr>
          <w:rFonts w:ascii="Times New Roman" w:hAnsi="Times New Roman"/>
          <w:sz w:val="28"/>
          <w:szCs w:val="28"/>
        </w:rPr>
        <w:t>г.</w:t>
      </w:r>
    </w:p>
    <w:p w14:paraId="47AD822E" w14:textId="77777777" w:rsidR="007C35BF" w:rsidRDefault="000C2382" w:rsidP="00A0200E">
      <w:pPr>
        <w:pStyle w:val="ConsPlusNormal"/>
        <w:numPr>
          <w:ilvl w:val="0"/>
          <w:numId w:val="3"/>
        </w:numPr>
        <w:spacing w:before="240" w:after="120"/>
        <w:ind w:left="357" w:hanging="357"/>
        <w:jc w:val="center"/>
        <w:rPr>
          <w:rFonts w:ascii="Times New Roman" w:hAnsi="Times New Roman" w:cs="Times New Roman"/>
          <w:b/>
          <w:sz w:val="28"/>
          <w:szCs w:val="28"/>
        </w:rPr>
      </w:pPr>
      <w:r>
        <w:rPr>
          <w:rFonts w:ascii="Times New Roman" w:hAnsi="Times New Roman" w:cs="Times New Roman"/>
          <w:b/>
          <w:sz w:val="28"/>
          <w:szCs w:val="28"/>
        </w:rPr>
        <w:lastRenderedPageBreak/>
        <w:t>ПЕРЕЧЕНЬ ПРИНЯТЫХ ТЕРМИНОВ И СОКРАЩЕНИЙ</w:t>
      </w:r>
    </w:p>
    <w:tbl>
      <w:tblPr>
        <w:tblW w:w="906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2268"/>
        <w:gridCol w:w="6091"/>
      </w:tblGrid>
      <w:tr w:rsidR="007C35BF" w14:paraId="4C9C62CC" w14:textId="77777777" w:rsidTr="00DC22C6">
        <w:trPr>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6667F447" w14:textId="77777777" w:rsidR="007C35BF" w:rsidRPr="00FC7673" w:rsidRDefault="007C35BF" w:rsidP="00DC22C6">
            <w:pPr>
              <w:spacing w:after="0" w:line="240" w:lineRule="auto"/>
              <w:jc w:val="center"/>
              <w:rPr>
                <w:rFonts w:ascii="Times New Roman" w:hAnsi="Times New Roman"/>
                <w:b/>
                <w:color w:val="000000"/>
                <w:sz w:val="24"/>
                <w:szCs w:val="24"/>
              </w:rPr>
            </w:pPr>
            <w:r w:rsidRPr="00FC7673">
              <w:rPr>
                <w:rFonts w:ascii="Times New Roman" w:hAnsi="Times New Roman"/>
                <w:b/>
                <w:color w:val="000000"/>
                <w:sz w:val="24"/>
                <w:szCs w:val="24"/>
              </w:rPr>
              <w:t>№ п/п</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133244" w14:textId="77777777" w:rsidR="007C35BF" w:rsidRPr="00FC7673" w:rsidRDefault="007C35BF" w:rsidP="00DC22C6">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 xml:space="preserve">Термин/ </w:t>
            </w:r>
            <w:r w:rsidRPr="00FC7673">
              <w:rPr>
                <w:rFonts w:ascii="Times New Roman" w:hAnsi="Times New Roman"/>
                <w:b/>
                <w:color w:val="000000"/>
                <w:sz w:val="24"/>
                <w:szCs w:val="24"/>
              </w:rPr>
              <w:t>Сокращение</w:t>
            </w:r>
          </w:p>
        </w:tc>
        <w:tc>
          <w:tcPr>
            <w:tcW w:w="6091" w:type="dxa"/>
            <w:tcBorders>
              <w:top w:val="single" w:sz="4" w:space="0" w:color="auto"/>
              <w:left w:val="single" w:sz="4" w:space="0" w:color="auto"/>
              <w:bottom w:val="single" w:sz="4" w:space="0" w:color="auto"/>
              <w:right w:val="single" w:sz="4" w:space="0" w:color="auto"/>
            </w:tcBorders>
            <w:vAlign w:val="center"/>
            <w:hideMark/>
          </w:tcPr>
          <w:p w14:paraId="247C38D1" w14:textId="77777777" w:rsidR="007C35BF" w:rsidRPr="00FC7673" w:rsidRDefault="007C35BF" w:rsidP="00DC22C6">
            <w:pPr>
              <w:spacing w:after="0" w:line="240" w:lineRule="auto"/>
              <w:jc w:val="center"/>
              <w:rPr>
                <w:rFonts w:ascii="Times New Roman" w:hAnsi="Times New Roman"/>
                <w:b/>
                <w:color w:val="000000"/>
                <w:sz w:val="24"/>
                <w:szCs w:val="24"/>
              </w:rPr>
            </w:pPr>
            <w:r w:rsidRPr="00FC7673">
              <w:rPr>
                <w:rFonts w:ascii="Times New Roman" w:hAnsi="Times New Roman"/>
                <w:b/>
                <w:color w:val="000000"/>
                <w:sz w:val="24"/>
                <w:szCs w:val="24"/>
              </w:rPr>
              <w:t xml:space="preserve">Расшифровка </w:t>
            </w:r>
            <w:r>
              <w:rPr>
                <w:rFonts w:ascii="Times New Roman" w:hAnsi="Times New Roman"/>
                <w:b/>
                <w:color w:val="000000"/>
                <w:sz w:val="24"/>
                <w:szCs w:val="24"/>
              </w:rPr>
              <w:t xml:space="preserve">термина/ </w:t>
            </w:r>
            <w:r w:rsidRPr="00FC7673">
              <w:rPr>
                <w:rFonts w:ascii="Times New Roman" w:hAnsi="Times New Roman"/>
                <w:b/>
                <w:color w:val="000000"/>
                <w:sz w:val="24"/>
                <w:szCs w:val="24"/>
              </w:rPr>
              <w:t>сокращения</w:t>
            </w:r>
          </w:p>
        </w:tc>
      </w:tr>
      <w:tr w:rsidR="002A22F6" w:rsidRPr="00194976" w14:paraId="007A7FA0"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749EAE42" w14:textId="4E45FAB3" w:rsidR="002A22F6" w:rsidRDefault="004006C7" w:rsidP="00DC22C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2268" w:type="dxa"/>
            <w:tcBorders>
              <w:top w:val="single" w:sz="4" w:space="0" w:color="auto"/>
              <w:left w:val="single" w:sz="4" w:space="0" w:color="auto"/>
              <w:bottom w:val="single" w:sz="4" w:space="0" w:color="auto"/>
              <w:right w:val="single" w:sz="4" w:space="0" w:color="auto"/>
            </w:tcBorders>
            <w:vAlign w:val="center"/>
          </w:tcPr>
          <w:p w14:paraId="06900115" w14:textId="5AD5C0A3" w:rsidR="002A22F6" w:rsidRDefault="002A22F6" w:rsidP="00DC22C6">
            <w:pPr>
              <w:spacing w:after="0" w:line="240" w:lineRule="auto"/>
              <w:ind w:left="505"/>
              <w:rPr>
                <w:rFonts w:ascii="Times New Roman" w:hAnsi="Times New Roman"/>
                <w:color w:val="000000"/>
                <w:sz w:val="24"/>
                <w:szCs w:val="24"/>
              </w:rPr>
            </w:pPr>
            <w:r w:rsidRPr="00B953C7">
              <w:rPr>
                <w:rFonts w:ascii="Times New Roman" w:hAnsi="Times New Roman"/>
                <w:color w:val="000000"/>
                <w:sz w:val="24"/>
                <w:szCs w:val="24"/>
              </w:rPr>
              <w:t>БКИ</w:t>
            </w:r>
          </w:p>
        </w:tc>
        <w:tc>
          <w:tcPr>
            <w:tcW w:w="6091" w:type="dxa"/>
            <w:tcBorders>
              <w:top w:val="single" w:sz="4" w:space="0" w:color="auto"/>
              <w:left w:val="single" w:sz="4" w:space="0" w:color="auto"/>
              <w:bottom w:val="single" w:sz="4" w:space="0" w:color="auto"/>
              <w:right w:val="single" w:sz="4" w:space="0" w:color="auto"/>
            </w:tcBorders>
            <w:vAlign w:val="center"/>
          </w:tcPr>
          <w:p w14:paraId="5D8633B5" w14:textId="285E57F4" w:rsidR="002A22F6" w:rsidRPr="00B038DF" w:rsidRDefault="002A22F6" w:rsidP="00DC22C6">
            <w:pPr>
              <w:spacing w:after="0" w:line="240" w:lineRule="auto"/>
              <w:jc w:val="both"/>
              <w:rPr>
                <w:rFonts w:ascii="Times New Roman" w:hAnsi="Times New Roman"/>
                <w:color w:val="000000"/>
                <w:sz w:val="24"/>
                <w:szCs w:val="24"/>
              </w:rPr>
            </w:pPr>
            <w:r w:rsidRPr="00B953C7">
              <w:rPr>
                <w:rFonts w:ascii="Times New Roman" w:hAnsi="Times New Roman"/>
                <w:color w:val="000000"/>
                <w:sz w:val="24"/>
                <w:szCs w:val="24"/>
              </w:rPr>
              <w:t>Блок контроля индикации</w:t>
            </w:r>
          </w:p>
        </w:tc>
      </w:tr>
      <w:tr w:rsidR="002A22F6" w:rsidRPr="00194976" w14:paraId="05BA4081"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680DB1C4" w14:textId="5C33B0F8" w:rsidR="002A22F6" w:rsidRDefault="004006C7" w:rsidP="00DC22C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2268" w:type="dxa"/>
            <w:tcBorders>
              <w:top w:val="single" w:sz="4" w:space="0" w:color="auto"/>
              <w:left w:val="single" w:sz="4" w:space="0" w:color="auto"/>
              <w:bottom w:val="single" w:sz="4" w:space="0" w:color="auto"/>
              <w:right w:val="single" w:sz="4" w:space="0" w:color="auto"/>
            </w:tcBorders>
            <w:vAlign w:val="center"/>
          </w:tcPr>
          <w:p w14:paraId="7069AB0E" w14:textId="4F79152B" w:rsidR="002A22F6" w:rsidRDefault="002A22F6" w:rsidP="00DC22C6">
            <w:pPr>
              <w:spacing w:after="0" w:line="240" w:lineRule="auto"/>
              <w:ind w:left="505"/>
              <w:rPr>
                <w:rFonts w:ascii="Times New Roman" w:hAnsi="Times New Roman"/>
                <w:color w:val="000000"/>
                <w:sz w:val="24"/>
                <w:szCs w:val="24"/>
              </w:rPr>
            </w:pPr>
            <w:r>
              <w:rPr>
                <w:rFonts w:ascii="Times New Roman" w:hAnsi="Times New Roman"/>
                <w:color w:val="000000"/>
                <w:sz w:val="24"/>
                <w:szCs w:val="24"/>
              </w:rPr>
              <w:t>БСОП</w:t>
            </w:r>
          </w:p>
        </w:tc>
        <w:tc>
          <w:tcPr>
            <w:tcW w:w="6091" w:type="dxa"/>
            <w:tcBorders>
              <w:top w:val="single" w:sz="4" w:space="0" w:color="auto"/>
              <w:left w:val="single" w:sz="4" w:space="0" w:color="auto"/>
              <w:bottom w:val="single" w:sz="4" w:space="0" w:color="auto"/>
              <w:right w:val="single" w:sz="4" w:space="0" w:color="auto"/>
            </w:tcBorders>
            <w:vAlign w:val="center"/>
          </w:tcPr>
          <w:p w14:paraId="20D425C8" w14:textId="0EB558CB" w:rsidR="002A22F6" w:rsidRPr="00B038DF" w:rsidRDefault="002A22F6" w:rsidP="00DC22C6">
            <w:pPr>
              <w:spacing w:after="0" w:line="240" w:lineRule="auto"/>
              <w:jc w:val="both"/>
              <w:rPr>
                <w:rFonts w:ascii="Times New Roman" w:hAnsi="Times New Roman"/>
                <w:color w:val="000000"/>
                <w:sz w:val="24"/>
                <w:szCs w:val="24"/>
              </w:rPr>
            </w:pPr>
            <w:r>
              <w:rPr>
                <w:rFonts w:ascii="Times New Roman" w:hAnsi="Times New Roman"/>
                <w:color w:val="000000"/>
                <w:sz w:val="24"/>
                <w:szCs w:val="24"/>
              </w:rPr>
              <w:t>Беспроводная система обнаружения пожара</w:t>
            </w:r>
          </w:p>
        </w:tc>
      </w:tr>
      <w:tr w:rsidR="002A22F6" w:rsidRPr="00194976" w14:paraId="232228B7"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142C35B1" w14:textId="34406C9C" w:rsidR="002A22F6" w:rsidRDefault="004006C7" w:rsidP="00DC22C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2268" w:type="dxa"/>
            <w:tcBorders>
              <w:top w:val="single" w:sz="4" w:space="0" w:color="auto"/>
              <w:left w:val="single" w:sz="4" w:space="0" w:color="auto"/>
              <w:bottom w:val="single" w:sz="4" w:space="0" w:color="auto"/>
              <w:right w:val="single" w:sz="4" w:space="0" w:color="auto"/>
            </w:tcBorders>
            <w:vAlign w:val="center"/>
          </w:tcPr>
          <w:p w14:paraId="7F148410" w14:textId="4ADAE7EB" w:rsidR="002A22F6" w:rsidRDefault="002A22F6" w:rsidP="00DC22C6">
            <w:pPr>
              <w:spacing w:after="0" w:line="240" w:lineRule="auto"/>
              <w:ind w:left="505"/>
              <w:rPr>
                <w:rFonts w:ascii="Times New Roman" w:hAnsi="Times New Roman"/>
                <w:color w:val="000000"/>
                <w:sz w:val="24"/>
                <w:szCs w:val="24"/>
              </w:rPr>
            </w:pPr>
            <w:r w:rsidRPr="00A71CFF">
              <w:rPr>
                <w:rFonts w:ascii="Times New Roman" w:hAnsi="Times New Roman"/>
                <w:color w:val="000000"/>
                <w:sz w:val="24"/>
                <w:szCs w:val="24"/>
              </w:rPr>
              <w:t>ГГВ</w:t>
            </w:r>
          </w:p>
        </w:tc>
        <w:tc>
          <w:tcPr>
            <w:tcW w:w="6091" w:type="dxa"/>
            <w:tcBorders>
              <w:top w:val="single" w:sz="4" w:space="0" w:color="auto"/>
              <w:left w:val="single" w:sz="4" w:space="0" w:color="auto"/>
              <w:bottom w:val="single" w:sz="4" w:space="0" w:color="auto"/>
              <w:right w:val="single" w:sz="4" w:space="0" w:color="auto"/>
            </w:tcBorders>
            <w:vAlign w:val="center"/>
          </w:tcPr>
          <w:p w14:paraId="511B65ED" w14:textId="1D0E86F8" w:rsidR="002A22F6" w:rsidRPr="00B038DF" w:rsidRDefault="00A71CFF" w:rsidP="00DC22C6">
            <w:pPr>
              <w:spacing w:after="0" w:line="240" w:lineRule="auto"/>
              <w:jc w:val="both"/>
              <w:rPr>
                <w:rFonts w:ascii="Times New Roman" w:hAnsi="Times New Roman"/>
                <w:color w:val="000000"/>
                <w:sz w:val="24"/>
                <w:szCs w:val="24"/>
              </w:rPr>
            </w:pPr>
            <w:r w:rsidRPr="00A71CFF">
              <w:rPr>
                <w:rFonts w:ascii="Times New Roman" w:hAnsi="Times New Roman"/>
                <w:color w:val="000000"/>
                <w:sz w:val="24"/>
                <w:szCs w:val="24"/>
              </w:rPr>
              <w:t>Громкоговоритель</w:t>
            </w:r>
          </w:p>
        </w:tc>
      </w:tr>
      <w:tr w:rsidR="007C35BF" w:rsidRPr="00194976" w14:paraId="7B2D935A" w14:textId="77777777" w:rsidTr="00DC22C6">
        <w:tc>
          <w:tcPr>
            <w:tcW w:w="709" w:type="dxa"/>
            <w:tcBorders>
              <w:top w:val="single" w:sz="4" w:space="0" w:color="auto"/>
              <w:left w:val="single" w:sz="4" w:space="0" w:color="auto"/>
              <w:bottom w:val="single" w:sz="4" w:space="0" w:color="auto"/>
              <w:right w:val="single" w:sz="4" w:space="0" w:color="auto"/>
            </w:tcBorders>
            <w:vAlign w:val="center"/>
            <w:hideMark/>
          </w:tcPr>
          <w:p w14:paraId="268700C8" w14:textId="643AFB08" w:rsidR="007C35BF" w:rsidRDefault="004006C7" w:rsidP="00DC22C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r w:rsidR="007C35BF">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35B5E0" w14:textId="77777777" w:rsidR="007C35BF" w:rsidRDefault="007C35BF" w:rsidP="00DC22C6">
            <w:pPr>
              <w:spacing w:after="0" w:line="240" w:lineRule="auto"/>
              <w:ind w:left="505"/>
              <w:rPr>
                <w:rFonts w:ascii="Times New Roman" w:hAnsi="Times New Roman"/>
                <w:color w:val="000000"/>
                <w:sz w:val="24"/>
                <w:szCs w:val="24"/>
              </w:rPr>
            </w:pPr>
            <w:r>
              <w:rPr>
                <w:rFonts w:ascii="Times New Roman" w:hAnsi="Times New Roman"/>
                <w:color w:val="000000"/>
                <w:sz w:val="24"/>
                <w:szCs w:val="24"/>
              </w:rPr>
              <w:t>ГОСТ</w:t>
            </w:r>
          </w:p>
        </w:tc>
        <w:tc>
          <w:tcPr>
            <w:tcW w:w="6091" w:type="dxa"/>
            <w:tcBorders>
              <w:top w:val="single" w:sz="4" w:space="0" w:color="auto"/>
              <w:left w:val="single" w:sz="4" w:space="0" w:color="auto"/>
              <w:bottom w:val="single" w:sz="4" w:space="0" w:color="auto"/>
              <w:right w:val="single" w:sz="4" w:space="0" w:color="auto"/>
            </w:tcBorders>
            <w:vAlign w:val="center"/>
            <w:hideMark/>
          </w:tcPr>
          <w:p w14:paraId="3B8F1536" w14:textId="77777777" w:rsidR="007C35BF" w:rsidRPr="00B9225C" w:rsidRDefault="007C35BF" w:rsidP="00DC22C6">
            <w:pPr>
              <w:spacing w:after="0" w:line="240" w:lineRule="auto"/>
              <w:jc w:val="both"/>
              <w:rPr>
                <w:rFonts w:ascii="Times New Roman" w:hAnsi="Times New Roman"/>
                <w:color w:val="000000"/>
                <w:sz w:val="24"/>
                <w:szCs w:val="24"/>
              </w:rPr>
            </w:pPr>
            <w:r w:rsidRPr="00B038DF">
              <w:rPr>
                <w:rFonts w:ascii="Times New Roman" w:hAnsi="Times New Roman"/>
                <w:color w:val="000000"/>
                <w:sz w:val="24"/>
                <w:szCs w:val="24"/>
              </w:rPr>
              <w:t xml:space="preserve">Государственный стандарт, который </w:t>
            </w:r>
            <w:r>
              <w:rPr>
                <w:rFonts w:ascii="Times New Roman" w:hAnsi="Times New Roman"/>
                <w:color w:val="000000"/>
                <w:sz w:val="24"/>
                <w:szCs w:val="24"/>
              </w:rPr>
              <w:t>устанавлива</w:t>
            </w:r>
            <w:r w:rsidRPr="00B038DF">
              <w:rPr>
                <w:rFonts w:ascii="Times New Roman" w:hAnsi="Times New Roman"/>
                <w:color w:val="000000"/>
                <w:sz w:val="24"/>
                <w:szCs w:val="24"/>
              </w:rPr>
              <w:t>ет требования государства к качеству товаров, работ и услуг</w:t>
            </w:r>
          </w:p>
        </w:tc>
      </w:tr>
      <w:tr w:rsidR="009114BA" w:rsidRPr="00194976" w14:paraId="716D4AB7"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345F9B25" w14:textId="12C8B7A5" w:rsidR="009114BA" w:rsidRDefault="009114BA" w:rsidP="009114B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p>
        </w:tc>
        <w:tc>
          <w:tcPr>
            <w:tcW w:w="2268" w:type="dxa"/>
            <w:tcBorders>
              <w:top w:val="single" w:sz="4" w:space="0" w:color="auto"/>
              <w:left w:val="single" w:sz="4" w:space="0" w:color="auto"/>
              <w:bottom w:val="single" w:sz="4" w:space="0" w:color="auto"/>
              <w:right w:val="single" w:sz="4" w:space="0" w:color="auto"/>
            </w:tcBorders>
            <w:vAlign w:val="center"/>
          </w:tcPr>
          <w:p w14:paraId="52CFB361" w14:textId="49052193" w:rsidR="009114BA" w:rsidRDefault="009114BA" w:rsidP="009114BA">
            <w:pPr>
              <w:spacing w:after="0" w:line="240" w:lineRule="auto"/>
              <w:ind w:left="505"/>
              <w:rPr>
                <w:rFonts w:ascii="Times New Roman" w:hAnsi="Times New Roman"/>
                <w:color w:val="000000"/>
                <w:sz w:val="24"/>
                <w:szCs w:val="24"/>
              </w:rPr>
            </w:pPr>
            <w:r>
              <w:rPr>
                <w:rFonts w:ascii="Times New Roman" w:hAnsi="Times New Roman"/>
                <w:color w:val="000000"/>
                <w:sz w:val="24"/>
                <w:szCs w:val="24"/>
              </w:rPr>
              <w:t>ГОПС</w:t>
            </w:r>
          </w:p>
        </w:tc>
        <w:tc>
          <w:tcPr>
            <w:tcW w:w="6091" w:type="dxa"/>
            <w:tcBorders>
              <w:top w:val="single" w:sz="4" w:space="0" w:color="auto"/>
              <w:left w:val="single" w:sz="4" w:space="0" w:color="auto"/>
              <w:bottom w:val="single" w:sz="4" w:space="0" w:color="auto"/>
              <w:right w:val="single" w:sz="4" w:space="0" w:color="auto"/>
            </w:tcBorders>
            <w:vAlign w:val="center"/>
          </w:tcPr>
          <w:p w14:paraId="05218162" w14:textId="0F4E9550" w:rsidR="009114BA" w:rsidRPr="00B038DF" w:rsidRDefault="009114BA" w:rsidP="009114BA">
            <w:pPr>
              <w:spacing w:after="0" w:line="240" w:lineRule="auto"/>
              <w:jc w:val="both"/>
              <w:rPr>
                <w:rFonts w:ascii="Times New Roman" w:hAnsi="Times New Roman"/>
                <w:color w:val="000000"/>
                <w:sz w:val="24"/>
                <w:szCs w:val="24"/>
              </w:rPr>
            </w:pPr>
            <w:r>
              <w:rPr>
                <w:rFonts w:ascii="Times New Roman" w:hAnsi="Times New Roman"/>
                <w:color w:val="000000"/>
                <w:sz w:val="24"/>
                <w:szCs w:val="24"/>
              </w:rPr>
              <w:t>Городское отделение почтовой связи</w:t>
            </w:r>
          </w:p>
        </w:tc>
      </w:tr>
      <w:tr w:rsidR="009114BA" w14:paraId="33ACDF94"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1E7AE2A0" w14:textId="393A020B" w:rsidR="009114BA" w:rsidRDefault="009114BA" w:rsidP="009114B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14:paraId="6B54E293" w14:textId="77777777" w:rsidR="009114BA" w:rsidRDefault="009114BA" w:rsidP="009114BA">
            <w:pPr>
              <w:spacing w:after="0" w:line="240" w:lineRule="auto"/>
              <w:ind w:left="505"/>
              <w:rPr>
                <w:rFonts w:ascii="Times New Roman" w:hAnsi="Times New Roman"/>
                <w:color w:val="000000"/>
                <w:sz w:val="24"/>
                <w:szCs w:val="24"/>
              </w:rPr>
            </w:pPr>
            <w:r>
              <w:rPr>
                <w:rFonts w:ascii="Times New Roman" w:hAnsi="Times New Roman"/>
                <w:color w:val="000000"/>
                <w:sz w:val="24"/>
                <w:szCs w:val="24"/>
              </w:rPr>
              <w:t>ДД</w:t>
            </w:r>
          </w:p>
        </w:tc>
        <w:tc>
          <w:tcPr>
            <w:tcW w:w="6091" w:type="dxa"/>
            <w:tcBorders>
              <w:top w:val="single" w:sz="4" w:space="0" w:color="auto"/>
              <w:left w:val="single" w:sz="4" w:space="0" w:color="auto"/>
              <w:bottom w:val="single" w:sz="4" w:space="0" w:color="auto"/>
              <w:right w:val="single" w:sz="4" w:space="0" w:color="auto"/>
            </w:tcBorders>
            <w:hideMark/>
          </w:tcPr>
          <w:p w14:paraId="32850210" w14:textId="77777777" w:rsidR="009114BA" w:rsidRDefault="009114BA" w:rsidP="009114BA">
            <w:pPr>
              <w:spacing w:after="0" w:line="240" w:lineRule="auto"/>
              <w:rPr>
                <w:rFonts w:ascii="Times New Roman" w:hAnsi="Times New Roman"/>
                <w:color w:val="000000"/>
                <w:sz w:val="24"/>
                <w:szCs w:val="24"/>
              </w:rPr>
            </w:pPr>
            <w:r>
              <w:rPr>
                <w:rFonts w:ascii="Times New Roman" w:hAnsi="Times New Roman"/>
                <w:color w:val="000000"/>
                <w:sz w:val="24"/>
                <w:szCs w:val="24"/>
              </w:rPr>
              <w:t>Датчик движения</w:t>
            </w:r>
          </w:p>
        </w:tc>
      </w:tr>
      <w:tr w:rsidR="009114BA" w14:paraId="16B98CA1"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0A09FA59" w14:textId="016D3651" w:rsidR="009114BA" w:rsidRDefault="009114BA" w:rsidP="009114B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14:paraId="3BD5EA0B" w14:textId="77777777" w:rsidR="009114BA" w:rsidRDefault="009114BA" w:rsidP="009114BA">
            <w:pPr>
              <w:spacing w:after="0" w:line="240" w:lineRule="auto"/>
              <w:ind w:left="505"/>
              <w:rPr>
                <w:rFonts w:ascii="Times New Roman" w:hAnsi="Times New Roman"/>
                <w:color w:val="000000"/>
                <w:sz w:val="24"/>
                <w:szCs w:val="24"/>
              </w:rPr>
            </w:pPr>
            <w:r>
              <w:rPr>
                <w:rFonts w:ascii="Times New Roman" w:hAnsi="Times New Roman"/>
                <w:color w:val="000000"/>
                <w:sz w:val="24"/>
                <w:szCs w:val="24"/>
              </w:rPr>
              <w:t>ДМ</w:t>
            </w:r>
          </w:p>
        </w:tc>
        <w:tc>
          <w:tcPr>
            <w:tcW w:w="6091" w:type="dxa"/>
            <w:tcBorders>
              <w:top w:val="single" w:sz="4" w:space="0" w:color="auto"/>
              <w:left w:val="single" w:sz="4" w:space="0" w:color="auto"/>
              <w:bottom w:val="single" w:sz="4" w:space="0" w:color="auto"/>
              <w:right w:val="single" w:sz="4" w:space="0" w:color="auto"/>
            </w:tcBorders>
            <w:hideMark/>
          </w:tcPr>
          <w:p w14:paraId="18808D4D" w14:textId="77777777" w:rsidR="009114BA" w:rsidRDefault="009114BA" w:rsidP="009114BA">
            <w:pPr>
              <w:spacing w:after="0" w:line="240" w:lineRule="auto"/>
              <w:rPr>
                <w:rFonts w:ascii="Times New Roman" w:hAnsi="Times New Roman"/>
                <w:color w:val="000000"/>
                <w:sz w:val="24"/>
                <w:szCs w:val="24"/>
              </w:rPr>
            </w:pPr>
            <w:r>
              <w:rPr>
                <w:rFonts w:ascii="Times New Roman" w:hAnsi="Times New Roman"/>
                <w:color w:val="000000"/>
                <w:sz w:val="24"/>
                <w:szCs w:val="24"/>
              </w:rPr>
              <w:t>Датчик магнитоконтактный</w:t>
            </w:r>
          </w:p>
        </w:tc>
      </w:tr>
      <w:tr w:rsidR="009114BA" w14:paraId="463F4CCF" w14:textId="77777777" w:rsidTr="009C1CD9">
        <w:tc>
          <w:tcPr>
            <w:tcW w:w="709" w:type="dxa"/>
            <w:tcBorders>
              <w:top w:val="single" w:sz="4" w:space="0" w:color="auto"/>
              <w:left w:val="single" w:sz="4" w:space="0" w:color="auto"/>
              <w:bottom w:val="single" w:sz="4" w:space="0" w:color="auto"/>
              <w:right w:val="single" w:sz="4" w:space="0" w:color="auto"/>
            </w:tcBorders>
          </w:tcPr>
          <w:p w14:paraId="6754C52B" w14:textId="55C97E7E" w:rsidR="009114BA" w:rsidRDefault="009114BA" w:rsidP="009114B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r w:rsidRPr="00E568BF">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3A1CE3CE" w14:textId="77777777" w:rsidR="009114BA" w:rsidRDefault="009114BA" w:rsidP="009114BA">
            <w:pPr>
              <w:spacing w:after="0" w:line="240" w:lineRule="auto"/>
              <w:ind w:left="505"/>
              <w:rPr>
                <w:rFonts w:ascii="Times New Roman" w:hAnsi="Times New Roman"/>
                <w:color w:val="000000"/>
                <w:sz w:val="24"/>
                <w:szCs w:val="24"/>
              </w:rPr>
            </w:pPr>
            <w:r>
              <w:rPr>
                <w:rFonts w:ascii="Times New Roman" w:hAnsi="Times New Roman"/>
                <w:color w:val="000000"/>
                <w:sz w:val="24"/>
                <w:szCs w:val="24"/>
              </w:rPr>
              <w:t>ДРС</w:t>
            </w:r>
          </w:p>
        </w:tc>
        <w:tc>
          <w:tcPr>
            <w:tcW w:w="6091" w:type="dxa"/>
            <w:tcBorders>
              <w:top w:val="single" w:sz="4" w:space="0" w:color="auto"/>
              <w:left w:val="single" w:sz="4" w:space="0" w:color="auto"/>
              <w:bottom w:val="single" w:sz="4" w:space="0" w:color="auto"/>
              <w:right w:val="single" w:sz="4" w:space="0" w:color="auto"/>
            </w:tcBorders>
            <w:hideMark/>
          </w:tcPr>
          <w:p w14:paraId="015C1FDF" w14:textId="77777777" w:rsidR="009114BA" w:rsidRDefault="009114BA" w:rsidP="009114BA">
            <w:pPr>
              <w:spacing w:after="0" w:line="240" w:lineRule="auto"/>
              <w:rPr>
                <w:rFonts w:ascii="Times New Roman" w:hAnsi="Times New Roman"/>
                <w:color w:val="000000"/>
                <w:sz w:val="24"/>
                <w:szCs w:val="24"/>
              </w:rPr>
            </w:pPr>
            <w:r>
              <w:rPr>
                <w:rFonts w:ascii="Times New Roman" w:hAnsi="Times New Roman"/>
                <w:color w:val="000000"/>
                <w:sz w:val="24"/>
                <w:szCs w:val="24"/>
              </w:rPr>
              <w:t>Датчик разбития стекла</w:t>
            </w:r>
          </w:p>
        </w:tc>
      </w:tr>
      <w:tr w:rsidR="009114BA" w:rsidRPr="00E568BF" w14:paraId="6319482D" w14:textId="77777777" w:rsidTr="009C1CD9">
        <w:tc>
          <w:tcPr>
            <w:tcW w:w="709" w:type="dxa"/>
            <w:tcBorders>
              <w:top w:val="single" w:sz="4" w:space="0" w:color="auto"/>
              <w:left w:val="single" w:sz="4" w:space="0" w:color="auto"/>
              <w:bottom w:val="single" w:sz="4" w:space="0" w:color="auto"/>
              <w:right w:val="single" w:sz="4" w:space="0" w:color="auto"/>
            </w:tcBorders>
            <w:vAlign w:val="center"/>
          </w:tcPr>
          <w:p w14:paraId="05726DC8" w14:textId="2E06830A" w:rsidR="009114BA" w:rsidRPr="00E568BF" w:rsidRDefault="009114BA" w:rsidP="009114B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11EA42AA" w14:textId="77777777" w:rsidR="009114BA" w:rsidRPr="00E568BF" w:rsidRDefault="009114BA" w:rsidP="009114BA">
            <w:pPr>
              <w:spacing w:after="0" w:line="240" w:lineRule="auto"/>
              <w:ind w:left="505"/>
              <w:rPr>
                <w:rFonts w:ascii="Times New Roman" w:hAnsi="Times New Roman"/>
                <w:color w:val="000000"/>
                <w:sz w:val="24"/>
                <w:szCs w:val="24"/>
              </w:rPr>
            </w:pPr>
            <w:r w:rsidRPr="00E568BF">
              <w:rPr>
                <w:rFonts w:ascii="Times New Roman" w:hAnsi="Times New Roman"/>
                <w:sz w:val="24"/>
                <w:szCs w:val="24"/>
              </w:rPr>
              <w:t>ДИП</w:t>
            </w:r>
          </w:p>
        </w:tc>
        <w:tc>
          <w:tcPr>
            <w:tcW w:w="6091" w:type="dxa"/>
            <w:tcBorders>
              <w:top w:val="single" w:sz="4" w:space="0" w:color="auto"/>
              <w:left w:val="single" w:sz="4" w:space="0" w:color="auto"/>
              <w:bottom w:val="single" w:sz="4" w:space="0" w:color="auto"/>
              <w:right w:val="single" w:sz="4" w:space="0" w:color="auto"/>
            </w:tcBorders>
          </w:tcPr>
          <w:p w14:paraId="630C1F4A" w14:textId="77777777" w:rsidR="009114BA" w:rsidRPr="00E568BF" w:rsidRDefault="009114BA" w:rsidP="009114BA">
            <w:pPr>
              <w:spacing w:after="0" w:line="240" w:lineRule="auto"/>
              <w:rPr>
                <w:rFonts w:ascii="Times New Roman" w:hAnsi="Times New Roman"/>
                <w:color w:val="000000"/>
                <w:sz w:val="24"/>
                <w:szCs w:val="24"/>
              </w:rPr>
            </w:pPr>
            <w:r w:rsidRPr="00E568BF">
              <w:rPr>
                <w:rFonts w:ascii="Times New Roman" w:hAnsi="Times New Roman"/>
                <w:sz w:val="24"/>
                <w:szCs w:val="24"/>
              </w:rPr>
              <w:t>Дымовой извещатель пожарный оптико-электрический</w:t>
            </w:r>
          </w:p>
        </w:tc>
      </w:tr>
      <w:tr w:rsidR="009114BA" w:rsidRPr="00E568BF" w14:paraId="68DCA377"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5BF2CE92" w14:textId="4ADDDEB7" w:rsidR="009114BA" w:rsidRPr="00E568BF" w:rsidRDefault="009114BA" w:rsidP="009114B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c>
          <w:tcPr>
            <w:tcW w:w="2268" w:type="dxa"/>
            <w:tcBorders>
              <w:top w:val="single" w:sz="4" w:space="0" w:color="auto"/>
              <w:left w:val="single" w:sz="4" w:space="0" w:color="auto"/>
              <w:bottom w:val="single" w:sz="4" w:space="0" w:color="auto"/>
              <w:right w:val="single" w:sz="4" w:space="0" w:color="auto"/>
            </w:tcBorders>
          </w:tcPr>
          <w:p w14:paraId="0CEBAA48" w14:textId="77777777" w:rsidR="009114BA" w:rsidRPr="00137E94" w:rsidRDefault="009114BA" w:rsidP="009114BA">
            <w:pPr>
              <w:spacing w:after="0" w:line="240" w:lineRule="auto"/>
              <w:ind w:left="505"/>
              <w:rPr>
                <w:rFonts w:ascii="Times New Roman" w:hAnsi="Times New Roman"/>
                <w:sz w:val="24"/>
                <w:szCs w:val="24"/>
                <w:lang w:val="en-US"/>
              </w:rPr>
            </w:pPr>
            <w:r>
              <w:rPr>
                <w:rFonts w:ascii="Times New Roman" w:hAnsi="Times New Roman"/>
                <w:sz w:val="24"/>
                <w:szCs w:val="24"/>
              </w:rPr>
              <w:t>ИО</w:t>
            </w:r>
          </w:p>
        </w:tc>
        <w:tc>
          <w:tcPr>
            <w:tcW w:w="6091" w:type="dxa"/>
            <w:tcBorders>
              <w:top w:val="single" w:sz="4" w:space="0" w:color="auto"/>
              <w:left w:val="single" w:sz="4" w:space="0" w:color="auto"/>
              <w:bottom w:val="single" w:sz="4" w:space="0" w:color="auto"/>
              <w:right w:val="single" w:sz="4" w:space="0" w:color="auto"/>
            </w:tcBorders>
          </w:tcPr>
          <w:p w14:paraId="47F04D92" w14:textId="2CD16F1B" w:rsidR="009114BA" w:rsidRPr="00E568BF" w:rsidRDefault="009114BA" w:rsidP="009114BA">
            <w:pPr>
              <w:spacing w:after="0" w:line="240" w:lineRule="auto"/>
              <w:rPr>
                <w:rFonts w:ascii="Times New Roman" w:hAnsi="Times New Roman"/>
                <w:sz w:val="24"/>
                <w:szCs w:val="24"/>
              </w:rPr>
            </w:pPr>
            <w:r>
              <w:rPr>
                <w:rFonts w:ascii="Times New Roman" w:hAnsi="Times New Roman"/>
                <w:sz w:val="24"/>
                <w:szCs w:val="24"/>
              </w:rPr>
              <w:t>Извещатель охранный</w:t>
            </w:r>
            <w:r w:rsidR="001A625D">
              <w:rPr>
                <w:rFonts w:ascii="Times New Roman" w:hAnsi="Times New Roman"/>
                <w:sz w:val="24"/>
                <w:szCs w:val="24"/>
              </w:rPr>
              <w:t xml:space="preserve"> о</w:t>
            </w:r>
            <w:r w:rsidR="00961183">
              <w:rPr>
                <w:rFonts w:ascii="Times New Roman" w:hAnsi="Times New Roman"/>
                <w:sz w:val="24"/>
                <w:szCs w:val="24"/>
              </w:rPr>
              <w:t>птико-электронный</w:t>
            </w:r>
            <w:r w:rsidR="00755562">
              <w:rPr>
                <w:rFonts w:ascii="Times New Roman" w:hAnsi="Times New Roman"/>
                <w:sz w:val="24"/>
                <w:szCs w:val="24"/>
              </w:rPr>
              <w:t xml:space="preserve"> объемный</w:t>
            </w:r>
          </w:p>
        </w:tc>
      </w:tr>
      <w:tr w:rsidR="00EC0B6D" w:rsidRPr="00E568BF" w14:paraId="3E119BE1"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0D0D940C" w14:textId="5CAE1E0C"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c>
          <w:tcPr>
            <w:tcW w:w="2268" w:type="dxa"/>
            <w:tcBorders>
              <w:top w:val="single" w:sz="4" w:space="0" w:color="auto"/>
              <w:left w:val="single" w:sz="4" w:space="0" w:color="auto"/>
              <w:bottom w:val="single" w:sz="4" w:space="0" w:color="auto"/>
              <w:right w:val="single" w:sz="4" w:space="0" w:color="auto"/>
            </w:tcBorders>
          </w:tcPr>
          <w:p w14:paraId="5CF53E5D" w14:textId="19BB198C" w:rsidR="00EC0B6D" w:rsidRDefault="00EC0B6D" w:rsidP="00EC0B6D">
            <w:pPr>
              <w:spacing w:after="0" w:line="240" w:lineRule="auto"/>
              <w:ind w:left="505"/>
              <w:rPr>
                <w:rFonts w:ascii="Times New Roman" w:hAnsi="Times New Roman"/>
                <w:sz w:val="24"/>
                <w:szCs w:val="24"/>
              </w:rPr>
            </w:pPr>
            <w:r>
              <w:rPr>
                <w:rFonts w:ascii="Times New Roman" w:hAnsi="Times New Roman"/>
                <w:sz w:val="24"/>
                <w:szCs w:val="24"/>
              </w:rPr>
              <w:t>ИОД</w:t>
            </w:r>
          </w:p>
        </w:tc>
        <w:tc>
          <w:tcPr>
            <w:tcW w:w="6091" w:type="dxa"/>
            <w:tcBorders>
              <w:top w:val="single" w:sz="4" w:space="0" w:color="auto"/>
              <w:left w:val="single" w:sz="4" w:space="0" w:color="auto"/>
              <w:bottom w:val="single" w:sz="4" w:space="0" w:color="auto"/>
              <w:right w:val="single" w:sz="4" w:space="0" w:color="auto"/>
            </w:tcBorders>
          </w:tcPr>
          <w:p w14:paraId="476663DB" w14:textId="460A826F" w:rsidR="00EC0B6D" w:rsidRDefault="00EC0B6D" w:rsidP="00EC0B6D">
            <w:pPr>
              <w:spacing w:after="0" w:line="240" w:lineRule="auto"/>
              <w:rPr>
                <w:rFonts w:ascii="Times New Roman" w:hAnsi="Times New Roman"/>
                <w:sz w:val="24"/>
                <w:szCs w:val="24"/>
              </w:rPr>
            </w:pPr>
            <w:r>
              <w:rPr>
                <w:rFonts w:ascii="Times New Roman" w:hAnsi="Times New Roman"/>
                <w:sz w:val="24"/>
                <w:szCs w:val="24"/>
              </w:rPr>
              <w:t>Извещатель охранный вибрационный</w:t>
            </w:r>
          </w:p>
        </w:tc>
      </w:tr>
      <w:tr w:rsidR="00EC0B6D" w:rsidRPr="00E568BF" w14:paraId="692C359C"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3427BCDF" w14:textId="1EC3A53B"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12.</w:t>
            </w:r>
          </w:p>
        </w:tc>
        <w:tc>
          <w:tcPr>
            <w:tcW w:w="2268" w:type="dxa"/>
            <w:tcBorders>
              <w:top w:val="single" w:sz="4" w:space="0" w:color="auto"/>
              <w:left w:val="single" w:sz="4" w:space="0" w:color="auto"/>
              <w:bottom w:val="single" w:sz="4" w:space="0" w:color="auto"/>
              <w:right w:val="single" w:sz="4" w:space="0" w:color="auto"/>
            </w:tcBorders>
          </w:tcPr>
          <w:p w14:paraId="73857892" w14:textId="29A37757" w:rsidR="00EC0B6D" w:rsidRDefault="00EC0B6D" w:rsidP="00EC0B6D">
            <w:pPr>
              <w:spacing w:after="0" w:line="240" w:lineRule="auto"/>
              <w:ind w:left="505"/>
              <w:rPr>
                <w:rFonts w:ascii="Times New Roman" w:hAnsi="Times New Roman"/>
                <w:sz w:val="24"/>
                <w:szCs w:val="24"/>
              </w:rPr>
            </w:pPr>
            <w:r>
              <w:rPr>
                <w:rFonts w:ascii="Times New Roman" w:hAnsi="Times New Roman"/>
                <w:sz w:val="24"/>
                <w:szCs w:val="24"/>
              </w:rPr>
              <w:t>ИОМ</w:t>
            </w:r>
          </w:p>
        </w:tc>
        <w:tc>
          <w:tcPr>
            <w:tcW w:w="6091" w:type="dxa"/>
            <w:tcBorders>
              <w:top w:val="single" w:sz="4" w:space="0" w:color="auto"/>
              <w:left w:val="single" w:sz="4" w:space="0" w:color="auto"/>
              <w:bottom w:val="single" w:sz="4" w:space="0" w:color="auto"/>
              <w:right w:val="single" w:sz="4" w:space="0" w:color="auto"/>
            </w:tcBorders>
          </w:tcPr>
          <w:p w14:paraId="626F76C4" w14:textId="66F41E00" w:rsidR="00EC0B6D" w:rsidRDefault="00EC0B6D" w:rsidP="00EC0B6D">
            <w:pPr>
              <w:spacing w:after="0" w:line="240" w:lineRule="auto"/>
              <w:rPr>
                <w:rFonts w:ascii="Times New Roman" w:hAnsi="Times New Roman"/>
                <w:sz w:val="24"/>
                <w:szCs w:val="24"/>
              </w:rPr>
            </w:pPr>
            <w:r>
              <w:rPr>
                <w:rFonts w:ascii="Times New Roman" w:hAnsi="Times New Roman"/>
                <w:sz w:val="24"/>
                <w:szCs w:val="24"/>
              </w:rPr>
              <w:t>Извещатель охранный магнит</w:t>
            </w:r>
            <w:r w:rsidR="00961183">
              <w:rPr>
                <w:rFonts w:ascii="Times New Roman" w:hAnsi="Times New Roman"/>
                <w:sz w:val="24"/>
                <w:szCs w:val="24"/>
              </w:rPr>
              <w:t>о</w:t>
            </w:r>
            <w:r>
              <w:rPr>
                <w:rFonts w:ascii="Times New Roman" w:hAnsi="Times New Roman"/>
                <w:sz w:val="24"/>
                <w:szCs w:val="24"/>
              </w:rPr>
              <w:t>контактный</w:t>
            </w:r>
          </w:p>
        </w:tc>
      </w:tr>
      <w:tr w:rsidR="00EC0B6D" w:rsidRPr="00E568BF" w14:paraId="61F03252"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73780CBB" w14:textId="52A67E02" w:rsidR="00EC0B6D" w:rsidRPr="00E568BF"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13.</w:t>
            </w:r>
          </w:p>
        </w:tc>
        <w:tc>
          <w:tcPr>
            <w:tcW w:w="2268" w:type="dxa"/>
            <w:tcBorders>
              <w:top w:val="single" w:sz="4" w:space="0" w:color="auto"/>
              <w:left w:val="single" w:sz="4" w:space="0" w:color="auto"/>
              <w:bottom w:val="single" w:sz="4" w:space="0" w:color="auto"/>
              <w:right w:val="single" w:sz="4" w:space="0" w:color="auto"/>
            </w:tcBorders>
          </w:tcPr>
          <w:p w14:paraId="5F8D4F7A" w14:textId="77777777" w:rsidR="00EC0B6D" w:rsidRPr="00E568BF" w:rsidRDefault="00EC0B6D" w:rsidP="00EC0B6D">
            <w:pPr>
              <w:spacing w:after="0" w:line="240" w:lineRule="auto"/>
              <w:ind w:left="505"/>
              <w:rPr>
                <w:rFonts w:ascii="Times New Roman" w:hAnsi="Times New Roman"/>
                <w:sz w:val="24"/>
                <w:szCs w:val="24"/>
              </w:rPr>
            </w:pPr>
            <w:r w:rsidRPr="00465B8F">
              <w:rPr>
                <w:rFonts w:ascii="Times New Roman" w:hAnsi="Times New Roman"/>
                <w:sz w:val="24"/>
                <w:szCs w:val="24"/>
              </w:rPr>
              <w:t>ИП</w:t>
            </w:r>
          </w:p>
        </w:tc>
        <w:tc>
          <w:tcPr>
            <w:tcW w:w="6091" w:type="dxa"/>
            <w:tcBorders>
              <w:top w:val="single" w:sz="4" w:space="0" w:color="auto"/>
              <w:left w:val="single" w:sz="4" w:space="0" w:color="auto"/>
              <w:bottom w:val="single" w:sz="4" w:space="0" w:color="auto"/>
              <w:right w:val="single" w:sz="4" w:space="0" w:color="auto"/>
            </w:tcBorders>
          </w:tcPr>
          <w:p w14:paraId="4B2EEABD" w14:textId="77777777" w:rsidR="00EC0B6D" w:rsidRPr="00E568BF" w:rsidRDefault="00EC0B6D" w:rsidP="00EC0B6D">
            <w:pPr>
              <w:spacing w:after="0" w:line="240" w:lineRule="auto"/>
              <w:rPr>
                <w:rFonts w:ascii="Times New Roman" w:hAnsi="Times New Roman"/>
                <w:sz w:val="24"/>
                <w:szCs w:val="24"/>
              </w:rPr>
            </w:pPr>
            <w:r w:rsidRPr="00465B8F">
              <w:rPr>
                <w:rFonts w:ascii="Times New Roman" w:hAnsi="Times New Roman"/>
                <w:sz w:val="24"/>
                <w:szCs w:val="24"/>
              </w:rPr>
              <w:t>Извещатель пожарный</w:t>
            </w:r>
          </w:p>
        </w:tc>
      </w:tr>
      <w:tr w:rsidR="00EC0B6D" w:rsidRPr="00E568BF" w14:paraId="1A2AAD05"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56C74F93" w14:textId="583CE7B2" w:rsidR="00EC0B6D" w:rsidRPr="00E568BF"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14.</w:t>
            </w:r>
          </w:p>
        </w:tc>
        <w:tc>
          <w:tcPr>
            <w:tcW w:w="2268" w:type="dxa"/>
            <w:tcBorders>
              <w:top w:val="single" w:sz="4" w:space="0" w:color="auto"/>
              <w:left w:val="single" w:sz="4" w:space="0" w:color="auto"/>
              <w:bottom w:val="single" w:sz="4" w:space="0" w:color="auto"/>
              <w:right w:val="single" w:sz="4" w:space="0" w:color="auto"/>
            </w:tcBorders>
          </w:tcPr>
          <w:p w14:paraId="3744A7CC" w14:textId="77777777" w:rsidR="00EC0B6D" w:rsidRPr="00E568BF" w:rsidRDefault="00EC0B6D" w:rsidP="00EC0B6D">
            <w:pPr>
              <w:spacing w:after="0" w:line="240" w:lineRule="auto"/>
              <w:ind w:left="505"/>
              <w:rPr>
                <w:rFonts w:ascii="Times New Roman" w:hAnsi="Times New Roman"/>
                <w:sz w:val="24"/>
                <w:szCs w:val="24"/>
              </w:rPr>
            </w:pPr>
            <w:r>
              <w:rPr>
                <w:rFonts w:ascii="Times New Roman" w:hAnsi="Times New Roman"/>
                <w:sz w:val="24"/>
                <w:szCs w:val="24"/>
              </w:rPr>
              <w:t>ИПР</w:t>
            </w:r>
          </w:p>
        </w:tc>
        <w:tc>
          <w:tcPr>
            <w:tcW w:w="6091" w:type="dxa"/>
            <w:tcBorders>
              <w:top w:val="single" w:sz="4" w:space="0" w:color="auto"/>
              <w:left w:val="single" w:sz="4" w:space="0" w:color="auto"/>
              <w:bottom w:val="single" w:sz="4" w:space="0" w:color="auto"/>
              <w:right w:val="single" w:sz="4" w:space="0" w:color="auto"/>
            </w:tcBorders>
          </w:tcPr>
          <w:p w14:paraId="5FE61E71" w14:textId="77777777" w:rsidR="00EC0B6D" w:rsidRPr="00E568BF" w:rsidRDefault="00EC0B6D" w:rsidP="00EC0B6D">
            <w:pPr>
              <w:spacing w:after="0" w:line="240" w:lineRule="auto"/>
              <w:rPr>
                <w:rFonts w:ascii="Times New Roman" w:hAnsi="Times New Roman"/>
                <w:sz w:val="24"/>
                <w:szCs w:val="24"/>
              </w:rPr>
            </w:pPr>
            <w:r>
              <w:rPr>
                <w:rFonts w:ascii="Times New Roman" w:hAnsi="Times New Roman"/>
                <w:sz w:val="24"/>
                <w:szCs w:val="24"/>
              </w:rPr>
              <w:t>Извещатель пожарный ручной</w:t>
            </w:r>
          </w:p>
        </w:tc>
      </w:tr>
      <w:tr w:rsidR="00EC0B6D" w:rsidRPr="00E568BF" w14:paraId="3255CA9D"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723C55BB" w14:textId="339170C1" w:rsidR="00EC0B6D" w:rsidRPr="00E568BF"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15.</w:t>
            </w:r>
          </w:p>
        </w:tc>
        <w:tc>
          <w:tcPr>
            <w:tcW w:w="2268" w:type="dxa"/>
            <w:tcBorders>
              <w:top w:val="single" w:sz="4" w:space="0" w:color="auto"/>
              <w:left w:val="single" w:sz="4" w:space="0" w:color="auto"/>
              <w:bottom w:val="single" w:sz="4" w:space="0" w:color="auto"/>
              <w:right w:val="single" w:sz="4" w:space="0" w:color="auto"/>
            </w:tcBorders>
          </w:tcPr>
          <w:p w14:paraId="0FB1DAA0" w14:textId="64E5D40D" w:rsidR="00EC0B6D" w:rsidRPr="00E568BF" w:rsidRDefault="00EC0B6D" w:rsidP="00EC0B6D">
            <w:pPr>
              <w:spacing w:after="0" w:line="240" w:lineRule="auto"/>
              <w:ind w:left="505"/>
              <w:rPr>
                <w:rFonts w:ascii="Times New Roman" w:hAnsi="Times New Roman"/>
                <w:sz w:val="24"/>
                <w:szCs w:val="24"/>
              </w:rPr>
            </w:pPr>
            <w:r>
              <w:rPr>
                <w:rFonts w:ascii="Times New Roman" w:hAnsi="Times New Roman"/>
                <w:sz w:val="24"/>
                <w:szCs w:val="24"/>
              </w:rPr>
              <w:t>ООП</w:t>
            </w:r>
          </w:p>
        </w:tc>
        <w:tc>
          <w:tcPr>
            <w:tcW w:w="6091" w:type="dxa"/>
            <w:tcBorders>
              <w:top w:val="single" w:sz="4" w:space="0" w:color="auto"/>
              <w:left w:val="single" w:sz="4" w:space="0" w:color="auto"/>
              <w:bottom w:val="single" w:sz="4" w:space="0" w:color="auto"/>
              <w:right w:val="single" w:sz="4" w:space="0" w:color="auto"/>
            </w:tcBorders>
          </w:tcPr>
          <w:p w14:paraId="351CF0FC" w14:textId="77777777" w:rsidR="00EC0B6D" w:rsidRPr="00E568BF" w:rsidRDefault="00EC0B6D" w:rsidP="00EC0B6D">
            <w:pPr>
              <w:spacing w:after="0" w:line="240" w:lineRule="auto"/>
              <w:rPr>
                <w:rFonts w:ascii="Times New Roman" w:hAnsi="Times New Roman"/>
                <w:sz w:val="24"/>
                <w:szCs w:val="24"/>
              </w:rPr>
            </w:pPr>
            <w:r>
              <w:rPr>
                <w:rFonts w:ascii="Times New Roman" w:hAnsi="Times New Roman"/>
                <w:sz w:val="24"/>
                <w:szCs w:val="24"/>
              </w:rPr>
              <w:t>Оповещатель охранно-пожарный</w:t>
            </w:r>
          </w:p>
        </w:tc>
      </w:tr>
      <w:tr w:rsidR="00EC0B6D" w14:paraId="6EA4B0F1"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204AC56D" w14:textId="6D9F74D3"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8498A6" w14:textId="77777777" w:rsidR="00EC0B6D"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Заказчик, Общество</w:t>
            </w:r>
          </w:p>
        </w:tc>
        <w:tc>
          <w:tcPr>
            <w:tcW w:w="6091" w:type="dxa"/>
            <w:tcBorders>
              <w:top w:val="single" w:sz="4" w:space="0" w:color="auto"/>
              <w:left w:val="single" w:sz="4" w:space="0" w:color="auto"/>
              <w:bottom w:val="single" w:sz="4" w:space="0" w:color="auto"/>
              <w:right w:val="single" w:sz="4" w:space="0" w:color="auto"/>
            </w:tcBorders>
            <w:hideMark/>
          </w:tcPr>
          <w:p w14:paraId="4B289EB5" w14:textId="77777777" w:rsidR="00EC0B6D" w:rsidRDefault="00EC0B6D" w:rsidP="00EC0B6D">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Акционерное общество «Почта России», </w:t>
            </w:r>
          </w:p>
          <w:p w14:paraId="4CE0FF08" w14:textId="77777777" w:rsidR="00EC0B6D" w:rsidRDefault="00EC0B6D" w:rsidP="00EC0B6D">
            <w:pPr>
              <w:spacing w:after="0" w:line="240" w:lineRule="auto"/>
              <w:jc w:val="both"/>
              <w:rPr>
                <w:rFonts w:ascii="Times New Roman" w:hAnsi="Times New Roman"/>
                <w:color w:val="000000"/>
                <w:sz w:val="24"/>
                <w:szCs w:val="24"/>
              </w:rPr>
            </w:pPr>
            <w:r>
              <w:rPr>
                <w:rFonts w:ascii="Times New Roman" w:hAnsi="Times New Roman"/>
                <w:color w:val="000000"/>
                <w:sz w:val="24"/>
                <w:szCs w:val="24"/>
              </w:rPr>
              <w:t>АО «Почта России»</w:t>
            </w:r>
          </w:p>
        </w:tc>
      </w:tr>
      <w:tr w:rsidR="00EC0B6D" w14:paraId="52D3BAF8" w14:textId="77777777" w:rsidTr="00FD77F8">
        <w:tc>
          <w:tcPr>
            <w:tcW w:w="709" w:type="dxa"/>
            <w:tcBorders>
              <w:top w:val="single" w:sz="4" w:space="0" w:color="auto"/>
              <w:left w:val="single" w:sz="4" w:space="0" w:color="auto"/>
              <w:bottom w:val="single" w:sz="4" w:space="0" w:color="auto"/>
              <w:right w:val="single" w:sz="4" w:space="0" w:color="auto"/>
            </w:tcBorders>
            <w:vAlign w:val="center"/>
          </w:tcPr>
          <w:p w14:paraId="117736BF" w14:textId="1951C541"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17.</w:t>
            </w:r>
          </w:p>
        </w:tc>
        <w:tc>
          <w:tcPr>
            <w:tcW w:w="2268" w:type="dxa"/>
            <w:tcBorders>
              <w:top w:val="single" w:sz="4" w:space="0" w:color="auto"/>
              <w:left w:val="single" w:sz="4" w:space="0" w:color="auto"/>
              <w:bottom w:val="single" w:sz="4" w:space="0" w:color="auto"/>
              <w:right w:val="single" w:sz="4" w:space="0" w:color="auto"/>
            </w:tcBorders>
            <w:vAlign w:val="center"/>
          </w:tcPr>
          <w:p w14:paraId="257BED0B" w14:textId="77777777" w:rsidR="00EC0B6D"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ИБП</w:t>
            </w:r>
          </w:p>
        </w:tc>
        <w:tc>
          <w:tcPr>
            <w:tcW w:w="6091" w:type="dxa"/>
            <w:tcBorders>
              <w:top w:val="single" w:sz="4" w:space="0" w:color="auto"/>
              <w:left w:val="single" w:sz="4" w:space="0" w:color="auto"/>
              <w:bottom w:val="single" w:sz="4" w:space="0" w:color="auto"/>
              <w:right w:val="single" w:sz="4" w:space="0" w:color="auto"/>
            </w:tcBorders>
          </w:tcPr>
          <w:p w14:paraId="1E41868E" w14:textId="77777777" w:rsidR="00EC0B6D" w:rsidRDefault="00EC0B6D" w:rsidP="00EC0B6D">
            <w:pPr>
              <w:spacing w:after="0" w:line="240" w:lineRule="auto"/>
              <w:jc w:val="both"/>
              <w:rPr>
                <w:rFonts w:ascii="Times New Roman" w:hAnsi="Times New Roman"/>
                <w:color w:val="000000"/>
                <w:sz w:val="24"/>
                <w:szCs w:val="24"/>
              </w:rPr>
            </w:pPr>
            <w:r>
              <w:rPr>
                <w:rFonts w:ascii="Times New Roman" w:hAnsi="Times New Roman"/>
                <w:color w:val="000000"/>
                <w:sz w:val="24"/>
                <w:szCs w:val="24"/>
              </w:rPr>
              <w:t>Источник бесперебойного питания</w:t>
            </w:r>
          </w:p>
        </w:tc>
      </w:tr>
      <w:tr w:rsidR="00EC0B6D" w14:paraId="0071D426"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24703BEB" w14:textId="7109192A"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2268" w:type="dxa"/>
            <w:tcBorders>
              <w:top w:val="single" w:sz="4" w:space="0" w:color="auto"/>
              <w:left w:val="single" w:sz="4" w:space="0" w:color="auto"/>
              <w:bottom w:val="single" w:sz="4" w:space="0" w:color="auto"/>
              <w:right w:val="single" w:sz="4" w:space="0" w:color="auto"/>
            </w:tcBorders>
            <w:vAlign w:val="center"/>
          </w:tcPr>
          <w:p w14:paraId="00B77606" w14:textId="71A8BE02" w:rsidR="00EC0B6D"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ИПД</w:t>
            </w:r>
          </w:p>
        </w:tc>
        <w:tc>
          <w:tcPr>
            <w:tcW w:w="6091" w:type="dxa"/>
            <w:tcBorders>
              <w:top w:val="single" w:sz="4" w:space="0" w:color="auto"/>
              <w:left w:val="single" w:sz="4" w:space="0" w:color="auto"/>
              <w:bottom w:val="single" w:sz="4" w:space="0" w:color="auto"/>
              <w:right w:val="single" w:sz="4" w:space="0" w:color="auto"/>
            </w:tcBorders>
          </w:tcPr>
          <w:p w14:paraId="19377AE1" w14:textId="0D2BF6E4" w:rsidR="00EC0B6D" w:rsidRDefault="00EC0B6D" w:rsidP="00EC0B6D">
            <w:pPr>
              <w:spacing w:after="0" w:line="240" w:lineRule="auto"/>
              <w:jc w:val="both"/>
              <w:rPr>
                <w:rFonts w:ascii="Times New Roman" w:hAnsi="Times New Roman"/>
                <w:color w:val="000000"/>
                <w:sz w:val="24"/>
                <w:szCs w:val="24"/>
              </w:rPr>
            </w:pPr>
            <w:r>
              <w:rPr>
                <w:rFonts w:ascii="Times New Roman" w:hAnsi="Times New Roman"/>
                <w:color w:val="000000"/>
                <w:sz w:val="24"/>
                <w:szCs w:val="24"/>
              </w:rPr>
              <w:t>Извещатель пожарный дымовой</w:t>
            </w:r>
          </w:p>
        </w:tc>
      </w:tr>
      <w:tr w:rsidR="00EC0B6D" w14:paraId="674426F9"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71C8E6C5" w14:textId="05175633"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19.</w:t>
            </w:r>
          </w:p>
        </w:tc>
        <w:tc>
          <w:tcPr>
            <w:tcW w:w="2268" w:type="dxa"/>
            <w:tcBorders>
              <w:top w:val="single" w:sz="4" w:space="0" w:color="auto"/>
              <w:left w:val="single" w:sz="4" w:space="0" w:color="auto"/>
              <w:bottom w:val="single" w:sz="4" w:space="0" w:color="auto"/>
              <w:right w:val="single" w:sz="4" w:space="0" w:color="auto"/>
            </w:tcBorders>
            <w:vAlign w:val="center"/>
          </w:tcPr>
          <w:p w14:paraId="434A00E3" w14:textId="54E5F792" w:rsidR="00EC0B6D"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ИПР</w:t>
            </w:r>
          </w:p>
        </w:tc>
        <w:tc>
          <w:tcPr>
            <w:tcW w:w="6091" w:type="dxa"/>
            <w:tcBorders>
              <w:top w:val="single" w:sz="4" w:space="0" w:color="auto"/>
              <w:left w:val="single" w:sz="4" w:space="0" w:color="auto"/>
              <w:bottom w:val="single" w:sz="4" w:space="0" w:color="auto"/>
              <w:right w:val="single" w:sz="4" w:space="0" w:color="auto"/>
            </w:tcBorders>
          </w:tcPr>
          <w:p w14:paraId="0910DEE8" w14:textId="2F1CCF14" w:rsidR="00EC0B6D" w:rsidRDefault="00EC0B6D" w:rsidP="00EC0B6D">
            <w:pPr>
              <w:spacing w:after="0" w:line="240" w:lineRule="auto"/>
              <w:jc w:val="both"/>
              <w:rPr>
                <w:rFonts w:ascii="Times New Roman" w:hAnsi="Times New Roman"/>
                <w:color w:val="000000"/>
                <w:sz w:val="24"/>
                <w:szCs w:val="24"/>
              </w:rPr>
            </w:pPr>
            <w:r>
              <w:rPr>
                <w:rFonts w:ascii="Times New Roman" w:hAnsi="Times New Roman"/>
                <w:color w:val="000000"/>
                <w:sz w:val="24"/>
                <w:szCs w:val="24"/>
              </w:rPr>
              <w:t>Извещатель пожарный ручной</w:t>
            </w:r>
          </w:p>
        </w:tc>
      </w:tr>
      <w:tr w:rsidR="00EC0B6D" w14:paraId="367CB87C"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091BE87E" w14:textId="6B529267"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w:t>
            </w:r>
          </w:p>
        </w:tc>
        <w:tc>
          <w:tcPr>
            <w:tcW w:w="2268" w:type="dxa"/>
            <w:tcBorders>
              <w:top w:val="single" w:sz="4" w:space="0" w:color="auto"/>
              <w:left w:val="single" w:sz="4" w:space="0" w:color="auto"/>
              <w:bottom w:val="single" w:sz="4" w:space="0" w:color="auto"/>
              <w:right w:val="single" w:sz="4" w:space="0" w:color="auto"/>
            </w:tcBorders>
            <w:vAlign w:val="center"/>
          </w:tcPr>
          <w:p w14:paraId="0EB2DE60" w14:textId="3F4618D8" w:rsidR="00EC0B6D"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ИПТ</w:t>
            </w:r>
          </w:p>
        </w:tc>
        <w:tc>
          <w:tcPr>
            <w:tcW w:w="6091" w:type="dxa"/>
            <w:tcBorders>
              <w:top w:val="single" w:sz="4" w:space="0" w:color="auto"/>
              <w:left w:val="single" w:sz="4" w:space="0" w:color="auto"/>
              <w:bottom w:val="single" w:sz="4" w:space="0" w:color="auto"/>
              <w:right w:val="single" w:sz="4" w:space="0" w:color="auto"/>
            </w:tcBorders>
          </w:tcPr>
          <w:p w14:paraId="7F09CFFA" w14:textId="695834EC" w:rsidR="00EC0B6D" w:rsidRDefault="00EC0B6D" w:rsidP="00EC0B6D">
            <w:pPr>
              <w:spacing w:after="0" w:line="240" w:lineRule="auto"/>
              <w:jc w:val="both"/>
              <w:rPr>
                <w:rFonts w:ascii="Times New Roman" w:hAnsi="Times New Roman"/>
                <w:color w:val="000000"/>
                <w:sz w:val="24"/>
                <w:szCs w:val="24"/>
              </w:rPr>
            </w:pPr>
            <w:r>
              <w:rPr>
                <w:rFonts w:ascii="Times New Roman" w:hAnsi="Times New Roman"/>
                <w:color w:val="000000"/>
                <w:sz w:val="24"/>
                <w:szCs w:val="24"/>
              </w:rPr>
              <w:t>Извещатель пожарный тепловой</w:t>
            </w:r>
          </w:p>
        </w:tc>
      </w:tr>
      <w:tr w:rsidR="00EC0B6D" w14:paraId="55D77C8F"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7B7494EB" w14:textId="59C77C3E"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21.</w:t>
            </w:r>
          </w:p>
        </w:tc>
        <w:tc>
          <w:tcPr>
            <w:tcW w:w="2268" w:type="dxa"/>
            <w:tcBorders>
              <w:top w:val="single" w:sz="4" w:space="0" w:color="auto"/>
              <w:left w:val="single" w:sz="4" w:space="0" w:color="auto"/>
              <w:bottom w:val="single" w:sz="4" w:space="0" w:color="auto"/>
              <w:right w:val="single" w:sz="4" w:space="0" w:color="auto"/>
            </w:tcBorders>
            <w:vAlign w:val="center"/>
          </w:tcPr>
          <w:p w14:paraId="4281E6BE" w14:textId="1A1DE3F2" w:rsidR="00EC0B6D"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ИРП</w:t>
            </w:r>
          </w:p>
        </w:tc>
        <w:tc>
          <w:tcPr>
            <w:tcW w:w="6091" w:type="dxa"/>
            <w:tcBorders>
              <w:top w:val="single" w:sz="4" w:space="0" w:color="auto"/>
              <w:left w:val="single" w:sz="4" w:space="0" w:color="auto"/>
              <w:bottom w:val="single" w:sz="4" w:space="0" w:color="auto"/>
              <w:right w:val="single" w:sz="4" w:space="0" w:color="auto"/>
            </w:tcBorders>
          </w:tcPr>
          <w:p w14:paraId="0C7DEC1B" w14:textId="1963E54B" w:rsidR="00EC0B6D" w:rsidRDefault="00EC0B6D" w:rsidP="00EC0B6D">
            <w:pPr>
              <w:spacing w:after="0" w:line="240" w:lineRule="auto"/>
              <w:jc w:val="both"/>
              <w:rPr>
                <w:rFonts w:ascii="Times New Roman" w:hAnsi="Times New Roman"/>
                <w:color w:val="000000"/>
                <w:sz w:val="24"/>
                <w:szCs w:val="24"/>
              </w:rPr>
            </w:pPr>
            <w:r>
              <w:rPr>
                <w:rFonts w:ascii="Times New Roman" w:hAnsi="Times New Roman"/>
                <w:color w:val="000000"/>
                <w:sz w:val="24"/>
                <w:szCs w:val="24"/>
              </w:rPr>
              <w:t>Извещатель ручной пожарный</w:t>
            </w:r>
          </w:p>
        </w:tc>
      </w:tr>
      <w:tr w:rsidR="00EC0B6D" w14:paraId="3D77EC51"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3F2501FD" w14:textId="54F6360E"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CA2B3E" w14:textId="77777777" w:rsidR="00EC0B6D"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Исполнитель</w:t>
            </w:r>
          </w:p>
        </w:tc>
        <w:tc>
          <w:tcPr>
            <w:tcW w:w="6091" w:type="dxa"/>
            <w:tcBorders>
              <w:top w:val="single" w:sz="4" w:space="0" w:color="auto"/>
              <w:left w:val="single" w:sz="4" w:space="0" w:color="auto"/>
              <w:bottom w:val="single" w:sz="4" w:space="0" w:color="auto"/>
              <w:right w:val="single" w:sz="4" w:space="0" w:color="auto"/>
            </w:tcBorders>
            <w:hideMark/>
          </w:tcPr>
          <w:p w14:paraId="2BE9A551" w14:textId="77777777" w:rsidR="00EC0B6D" w:rsidRDefault="00EC0B6D" w:rsidP="00EC0B6D">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Физическое или юридическое лицо, оказывающее Услуги по договору, заключаемому с Заказчиком </w:t>
            </w:r>
          </w:p>
        </w:tc>
      </w:tr>
      <w:tr w:rsidR="00EC0B6D" w14:paraId="4B05CD5F" w14:textId="77777777" w:rsidTr="00FD77F8">
        <w:tc>
          <w:tcPr>
            <w:tcW w:w="709" w:type="dxa"/>
            <w:tcBorders>
              <w:top w:val="single" w:sz="4" w:space="0" w:color="auto"/>
              <w:left w:val="single" w:sz="4" w:space="0" w:color="auto"/>
              <w:bottom w:val="single" w:sz="4" w:space="0" w:color="auto"/>
              <w:right w:val="single" w:sz="4" w:space="0" w:color="auto"/>
            </w:tcBorders>
            <w:vAlign w:val="center"/>
          </w:tcPr>
          <w:p w14:paraId="1591EB86" w14:textId="5D0F3998"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23</w:t>
            </w:r>
          </w:p>
        </w:tc>
        <w:tc>
          <w:tcPr>
            <w:tcW w:w="2268" w:type="dxa"/>
            <w:tcBorders>
              <w:top w:val="single" w:sz="4" w:space="0" w:color="auto"/>
              <w:left w:val="single" w:sz="4" w:space="0" w:color="auto"/>
              <w:bottom w:val="single" w:sz="4" w:space="0" w:color="auto"/>
              <w:right w:val="single" w:sz="4" w:space="0" w:color="auto"/>
            </w:tcBorders>
            <w:hideMark/>
          </w:tcPr>
          <w:p w14:paraId="1A054282" w14:textId="77777777" w:rsidR="00EC0B6D"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КД</w:t>
            </w:r>
          </w:p>
        </w:tc>
        <w:tc>
          <w:tcPr>
            <w:tcW w:w="6091" w:type="dxa"/>
            <w:tcBorders>
              <w:top w:val="single" w:sz="4" w:space="0" w:color="auto"/>
              <w:left w:val="single" w:sz="4" w:space="0" w:color="auto"/>
              <w:bottom w:val="single" w:sz="4" w:space="0" w:color="auto"/>
              <w:right w:val="single" w:sz="4" w:space="0" w:color="auto"/>
            </w:tcBorders>
            <w:hideMark/>
          </w:tcPr>
          <w:p w14:paraId="56D52C00" w14:textId="77777777" w:rsidR="00EC0B6D" w:rsidRDefault="00EC0B6D" w:rsidP="00EC0B6D">
            <w:pPr>
              <w:spacing w:after="0" w:line="240" w:lineRule="auto"/>
              <w:rPr>
                <w:rFonts w:ascii="Times New Roman" w:hAnsi="Times New Roman"/>
                <w:color w:val="000000"/>
                <w:sz w:val="24"/>
                <w:szCs w:val="24"/>
              </w:rPr>
            </w:pPr>
            <w:r>
              <w:rPr>
                <w:rFonts w:ascii="Times New Roman" w:hAnsi="Times New Roman"/>
                <w:color w:val="000000"/>
                <w:sz w:val="24"/>
                <w:szCs w:val="24"/>
              </w:rPr>
              <w:t>Система контроля доступа (количество рубежей)</w:t>
            </w:r>
          </w:p>
        </w:tc>
      </w:tr>
      <w:tr w:rsidR="00EC0B6D" w14:paraId="2E45509F"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3CB1BBBD" w14:textId="2C216412"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24.</w:t>
            </w:r>
          </w:p>
        </w:tc>
        <w:tc>
          <w:tcPr>
            <w:tcW w:w="2268" w:type="dxa"/>
            <w:tcBorders>
              <w:top w:val="single" w:sz="4" w:space="0" w:color="auto"/>
              <w:left w:val="single" w:sz="4" w:space="0" w:color="auto"/>
              <w:bottom w:val="single" w:sz="4" w:space="0" w:color="auto"/>
              <w:right w:val="single" w:sz="4" w:space="0" w:color="auto"/>
            </w:tcBorders>
          </w:tcPr>
          <w:p w14:paraId="097C131C" w14:textId="77777777" w:rsidR="00EC0B6D"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КТС</w:t>
            </w:r>
          </w:p>
        </w:tc>
        <w:tc>
          <w:tcPr>
            <w:tcW w:w="6091" w:type="dxa"/>
            <w:tcBorders>
              <w:top w:val="single" w:sz="4" w:space="0" w:color="auto"/>
              <w:left w:val="single" w:sz="4" w:space="0" w:color="auto"/>
              <w:bottom w:val="single" w:sz="4" w:space="0" w:color="auto"/>
              <w:right w:val="single" w:sz="4" w:space="0" w:color="auto"/>
            </w:tcBorders>
          </w:tcPr>
          <w:p w14:paraId="77F5DDA7" w14:textId="77777777" w:rsidR="00EC0B6D" w:rsidRDefault="00EC0B6D" w:rsidP="00EC0B6D">
            <w:pPr>
              <w:spacing w:after="0" w:line="240" w:lineRule="auto"/>
              <w:rPr>
                <w:rFonts w:ascii="Times New Roman" w:hAnsi="Times New Roman"/>
                <w:color w:val="000000"/>
                <w:sz w:val="24"/>
                <w:szCs w:val="24"/>
              </w:rPr>
            </w:pPr>
            <w:r>
              <w:rPr>
                <w:rFonts w:ascii="Times New Roman" w:hAnsi="Times New Roman"/>
                <w:color w:val="000000"/>
                <w:sz w:val="24"/>
                <w:szCs w:val="24"/>
              </w:rPr>
              <w:t>Кнопка тревожной сигнализации</w:t>
            </w:r>
          </w:p>
        </w:tc>
      </w:tr>
      <w:tr w:rsidR="00EC0B6D" w14:paraId="6301F6A6"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3432AE77" w14:textId="13A8F7FF"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25.</w:t>
            </w:r>
          </w:p>
        </w:tc>
        <w:tc>
          <w:tcPr>
            <w:tcW w:w="2268" w:type="dxa"/>
            <w:tcBorders>
              <w:top w:val="single" w:sz="4" w:space="0" w:color="auto"/>
              <w:left w:val="single" w:sz="4" w:space="0" w:color="auto"/>
              <w:bottom w:val="single" w:sz="4" w:space="0" w:color="auto"/>
              <w:right w:val="single" w:sz="4" w:space="0" w:color="auto"/>
            </w:tcBorders>
            <w:vAlign w:val="center"/>
          </w:tcPr>
          <w:p w14:paraId="175BE8BE" w14:textId="77777777" w:rsidR="00EC0B6D"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КТСБ</w:t>
            </w:r>
          </w:p>
        </w:tc>
        <w:tc>
          <w:tcPr>
            <w:tcW w:w="6091" w:type="dxa"/>
            <w:tcBorders>
              <w:top w:val="single" w:sz="4" w:space="0" w:color="auto"/>
              <w:left w:val="single" w:sz="4" w:space="0" w:color="auto"/>
              <w:bottom w:val="single" w:sz="4" w:space="0" w:color="auto"/>
              <w:right w:val="single" w:sz="4" w:space="0" w:color="auto"/>
            </w:tcBorders>
          </w:tcPr>
          <w:p w14:paraId="3BFC8EE0" w14:textId="77777777" w:rsidR="00EC0B6D" w:rsidRDefault="00EC0B6D" w:rsidP="00EC0B6D">
            <w:pPr>
              <w:spacing w:after="0" w:line="240" w:lineRule="auto"/>
              <w:rPr>
                <w:rFonts w:ascii="Times New Roman" w:hAnsi="Times New Roman"/>
                <w:color w:val="000000"/>
                <w:sz w:val="24"/>
                <w:szCs w:val="24"/>
              </w:rPr>
            </w:pPr>
            <w:r>
              <w:rPr>
                <w:rFonts w:ascii="Times New Roman" w:hAnsi="Times New Roman"/>
                <w:color w:val="000000"/>
                <w:sz w:val="24"/>
                <w:szCs w:val="24"/>
              </w:rPr>
              <w:t>Комплекс технических систем безопасности</w:t>
            </w:r>
          </w:p>
        </w:tc>
      </w:tr>
      <w:tr w:rsidR="00EC0B6D" w14:paraId="073DCE93"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5D601EE3" w14:textId="543EB7C5"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26.</w:t>
            </w:r>
          </w:p>
        </w:tc>
        <w:tc>
          <w:tcPr>
            <w:tcW w:w="2268" w:type="dxa"/>
            <w:tcBorders>
              <w:top w:val="single" w:sz="4" w:space="0" w:color="auto"/>
              <w:left w:val="single" w:sz="4" w:space="0" w:color="auto"/>
              <w:bottom w:val="single" w:sz="4" w:space="0" w:color="auto"/>
              <w:right w:val="single" w:sz="4" w:space="0" w:color="auto"/>
            </w:tcBorders>
            <w:vAlign w:val="center"/>
          </w:tcPr>
          <w:p w14:paraId="4B8DC979" w14:textId="48918173" w:rsidR="00EC0B6D"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Отделение почтовой связи (объект)</w:t>
            </w:r>
          </w:p>
        </w:tc>
        <w:tc>
          <w:tcPr>
            <w:tcW w:w="6091" w:type="dxa"/>
            <w:tcBorders>
              <w:top w:val="single" w:sz="4" w:space="0" w:color="auto"/>
              <w:left w:val="single" w:sz="4" w:space="0" w:color="auto"/>
              <w:bottom w:val="single" w:sz="4" w:space="0" w:color="auto"/>
              <w:right w:val="single" w:sz="4" w:space="0" w:color="auto"/>
            </w:tcBorders>
          </w:tcPr>
          <w:p w14:paraId="19770D16" w14:textId="77777777" w:rsidR="00EC0B6D" w:rsidRDefault="00EC0B6D" w:rsidP="00EC0B6D">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Объект недвижимого имущества (здание, часть здания, помещение), принадлежащий АО «Почта России» </w:t>
            </w:r>
            <w:r>
              <w:rPr>
                <w:rFonts w:ascii="Times New Roman" w:hAnsi="Times New Roman"/>
                <w:color w:val="000000"/>
                <w:sz w:val="24"/>
                <w:szCs w:val="24"/>
              </w:rPr>
              <w:br/>
              <w:t xml:space="preserve">на праве собственности или ином виде права, который оборудован техническими системами безопасности </w:t>
            </w:r>
          </w:p>
        </w:tc>
      </w:tr>
      <w:tr w:rsidR="00EC0B6D" w14:paraId="0D485E86"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692A9F1D" w14:textId="051CDB02"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27.</w:t>
            </w:r>
          </w:p>
        </w:tc>
        <w:tc>
          <w:tcPr>
            <w:tcW w:w="2268" w:type="dxa"/>
            <w:tcBorders>
              <w:top w:val="single" w:sz="4" w:space="0" w:color="auto"/>
              <w:left w:val="single" w:sz="4" w:space="0" w:color="auto"/>
              <w:bottom w:val="single" w:sz="4" w:space="0" w:color="auto"/>
              <w:right w:val="single" w:sz="4" w:space="0" w:color="auto"/>
            </w:tcBorders>
            <w:vAlign w:val="center"/>
          </w:tcPr>
          <w:p w14:paraId="232700D7" w14:textId="77777777" w:rsidR="00EC0B6D"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Обменный фонд</w:t>
            </w:r>
          </w:p>
        </w:tc>
        <w:tc>
          <w:tcPr>
            <w:tcW w:w="6091" w:type="dxa"/>
            <w:tcBorders>
              <w:top w:val="single" w:sz="4" w:space="0" w:color="auto"/>
              <w:left w:val="single" w:sz="4" w:space="0" w:color="auto"/>
              <w:bottom w:val="single" w:sz="4" w:space="0" w:color="auto"/>
              <w:right w:val="single" w:sz="4" w:space="0" w:color="auto"/>
            </w:tcBorders>
            <w:vAlign w:val="center"/>
          </w:tcPr>
          <w:p w14:paraId="2A5801C3" w14:textId="77777777" w:rsidR="00EC0B6D" w:rsidRDefault="00EC0B6D" w:rsidP="00EC0B6D">
            <w:pPr>
              <w:spacing w:after="0" w:line="240" w:lineRule="auto"/>
              <w:jc w:val="both"/>
              <w:rPr>
                <w:rFonts w:ascii="Times New Roman" w:hAnsi="Times New Roman"/>
                <w:color w:val="000000"/>
                <w:sz w:val="24"/>
                <w:szCs w:val="24"/>
              </w:rPr>
            </w:pPr>
            <w:r>
              <w:rPr>
                <w:rFonts w:ascii="Times New Roman" w:hAnsi="Times New Roman"/>
                <w:color w:val="000000"/>
                <w:sz w:val="24"/>
                <w:szCs w:val="24"/>
              </w:rPr>
              <w:t>Не</w:t>
            </w:r>
            <w:r w:rsidRPr="006E670F">
              <w:rPr>
                <w:rFonts w:ascii="Times New Roman" w:hAnsi="Times New Roman"/>
                <w:color w:val="000000"/>
                <w:sz w:val="24"/>
                <w:szCs w:val="24"/>
              </w:rPr>
              <w:t xml:space="preserve">снижаемый запас </w:t>
            </w:r>
            <w:r>
              <w:rPr>
                <w:rFonts w:ascii="Times New Roman" w:hAnsi="Times New Roman"/>
                <w:color w:val="000000"/>
                <w:sz w:val="24"/>
                <w:szCs w:val="24"/>
              </w:rPr>
              <w:t xml:space="preserve">оборудования, запасных частей, агрегатов, которые устанавливаются взамен аналогичных, требующих ремонта </w:t>
            </w:r>
          </w:p>
        </w:tc>
      </w:tr>
      <w:tr w:rsidR="00EC0B6D" w14:paraId="5FDFE136"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5470D03B" w14:textId="3F0A986B"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28.</w:t>
            </w:r>
          </w:p>
        </w:tc>
        <w:tc>
          <w:tcPr>
            <w:tcW w:w="2268" w:type="dxa"/>
            <w:tcBorders>
              <w:top w:val="single" w:sz="4" w:space="0" w:color="auto"/>
              <w:left w:val="single" w:sz="4" w:space="0" w:color="auto"/>
              <w:bottom w:val="single" w:sz="4" w:space="0" w:color="auto"/>
              <w:right w:val="single" w:sz="4" w:space="0" w:color="auto"/>
            </w:tcBorders>
            <w:vAlign w:val="center"/>
          </w:tcPr>
          <w:p w14:paraId="06F147DF" w14:textId="511B6D17" w:rsidR="00EC0B6D" w:rsidRDefault="00EC0B6D" w:rsidP="00EC0B6D">
            <w:pPr>
              <w:spacing w:after="0" w:line="240" w:lineRule="auto"/>
              <w:ind w:left="505"/>
              <w:rPr>
                <w:rFonts w:ascii="Times New Roman" w:hAnsi="Times New Roman"/>
                <w:color w:val="000000"/>
                <w:sz w:val="24"/>
                <w:szCs w:val="24"/>
              </w:rPr>
            </w:pPr>
            <w:r w:rsidRPr="00A71CFF">
              <w:rPr>
                <w:rFonts w:ascii="Times New Roman" w:hAnsi="Times New Roman"/>
                <w:color w:val="000000"/>
                <w:sz w:val="24"/>
                <w:szCs w:val="24"/>
              </w:rPr>
              <w:t>ОЗ</w:t>
            </w:r>
          </w:p>
        </w:tc>
        <w:tc>
          <w:tcPr>
            <w:tcW w:w="6091" w:type="dxa"/>
            <w:tcBorders>
              <w:top w:val="single" w:sz="4" w:space="0" w:color="auto"/>
              <w:left w:val="single" w:sz="4" w:space="0" w:color="auto"/>
              <w:bottom w:val="single" w:sz="4" w:space="0" w:color="auto"/>
              <w:right w:val="single" w:sz="4" w:space="0" w:color="auto"/>
            </w:tcBorders>
            <w:vAlign w:val="center"/>
          </w:tcPr>
          <w:p w14:paraId="715EE0B8" w14:textId="71562433" w:rsidR="00EC0B6D" w:rsidRDefault="00EC0B6D" w:rsidP="00EC0B6D">
            <w:pPr>
              <w:spacing w:after="0" w:line="240" w:lineRule="auto"/>
              <w:jc w:val="both"/>
              <w:rPr>
                <w:rFonts w:ascii="Times New Roman" w:hAnsi="Times New Roman"/>
                <w:color w:val="000000"/>
                <w:sz w:val="24"/>
                <w:szCs w:val="24"/>
              </w:rPr>
            </w:pPr>
            <w:r w:rsidRPr="00A71CFF">
              <w:rPr>
                <w:rFonts w:ascii="Times New Roman" w:hAnsi="Times New Roman"/>
                <w:color w:val="000000"/>
                <w:sz w:val="24"/>
                <w:szCs w:val="24"/>
              </w:rPr>
              <w:t>Оповещатель звуковой</w:t>
            </w:r>
          </w:p>
        </w:tc>
      </w:tr>
      <w:tr w:rsidR="00EC0B6D" w14:paraId="4C45D641"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2C5EF580" w14:textId="14861FA9"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29.</w:t>
            </w:r>
          </w:p>
        </w:tc>
        <w:tc>
          <w:tcPr>
            <w:tcW w:w="2268" w:type="dxa"/>
            <w:tcBorders>
              <w:top w:val="single" w:sz="4" w:space="0" w:color="auto"/>
              <w:left w:val="single" w:sz="4" w:space="0" w:color="auto"/>
              <w:bottom w:val="single" w:sz="4" w:space="0" w:color="auto"/>
              <w:right w:val="single" w:sz="4" w:space="0" w:color="auto"/>
            </w:tcBorders>
            <w:vAlign w:val="center"/>
          </w:tcPr>
          <w:p w14:paraId="51FCF987" w14:textId="77777777" w:rsidR="00EC0B6D"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ОПС</w:t>
            </w:r>
          </w:p>
        </w:tc>
        <w:tc>
          <w:tcPr>
            <w:tcW w:w="6091" w:type="dxa"/>
            <w:tcBorders>
              <w:top w:val="single" w:sz="4" w:space="0" w:color="auto"/>
              <w:left w:val="single" w:sz="4" w:space="0" w:color="auto"/>
              <w:bottom w:val="single" w:sz="4" w:space="0" w:color="auto"/>
              <w:right w:val="single" w:sz="4" w:space="0" w:color="auto"/>
            </w:tcBorders>
          </w:tcPr>
          <w:p w14:paraId="70FD9B90" w14:textId="77777777" w:rsidR="00EC0B6D" w:rsidRDefault="00EC0B6D" w:rsidP="00EC0B6D">
            <w:pPr>
              <w:spacing w:after="0" w:line="240" w:lineRule="auto"/>
              <w:jc w:val="both"/>
              <w:rPr>
                <w:rFonts w:ascii="Times New Roman" w:hAnsi="Times New Roman"/>
                <w:color w:val="000000"/>
                <w:sz w:val="24"/>
                <w:szCs w:val="24"/>
              </w:rPr>
            </w:pPr>
            <w:r>
              <w:rPr>
                <w:rFonts w:ascii="Times New Roman" w:hAnsi="Times New Roman"/>
                <w:color w:val="000000"/>
                <w:sz w:val="24"/>
                <w:szCs w:val="24"/>
              </w:rPr>
              <w:t>Отделение почтовой связи</w:t>
            </w:r>
          </w:p>
        </w:tc>
      </w:tr>
      <w:tr w:rsidR="00EC0B6D" w14:paraId="0A7E3977"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7522D01B" w14:textId="78794140"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30.</w:t>
            </w:r>
          </w:p>
        </w:tc>
        <w:tc>
          <w:tcPr>
            <w:tcW w:w="2268" w:type="dxa"/>
            <w:tcBorders>
              <w:top w:val="single" w:sz="4" w:space="0" w:color="auto"/>
              <w:left w:val="single" w:sz="4" w:space="0" w:color="auto"/>
              <w:bottom w:val="single" w:sz="4" w:space="0" w:color="auto"/>
              <w:right w:val="single" w:sz="4" w:space="0" w:color="auto"/>
            </w:tcBorders>
            <w:vAlign w:val="center"/>
          </w:tcPr>
          <w:p w14:paraId="53968109" w14:textId="61E1D9FA" w:rsidR="00EC0B6D" w:rsidRPr="0060450B" w:rsidRDefault="00EC0B6D" w:rsidP="00EC0B6D">
            <w:pPr>
              <w:spacing w:after="0" w:line="240" w:lineRule="auto"/>
              <w:ind w:left="505"/>
              <w:rPr>
                <w:rFonts w:ascii="Times New Roman" w:hAnsi="Times New Roman"/>
                <w:color w:val="000000"/>
                <w:sz w:val="24"/>
                <w:szCs w:val="24"/>
                <w:highlight w:val="yellow"/>
              </w:rPr>
            </w:pPr>
            <w:r w:rsidRPr="00A71CFF">
              <w:rPr>
                <w:rFonts w:ascii="Times New Roman" w:hAnsi="Times New Roman"/>
                <w:color w:val="000000"/>
                <w:sz w:val="24"/>
                <w:szCs w:val="24"/>
              </w:rPr>
              <w:t>ОПСВ</w:t>
            </w:r>
          </w:p>
        </w:tc>
        <w:tc>
          <w:tcPr>
            <w:tcW w:w="6091" w:type="dxa"/>
            <w:tcBorders>
              <w:top w:val="single" w:sz="4" w:space="0" w:color="auto"/>
              <w:left w:val="single" w:sz="4" w:space="0" w:color="auto"/>
              <w:bottom w:val="single" w:sz="4" w:space="0" w:color="auto"/>
              <w:right w:val="single" w:sz="4" w:space="0" w:color="auto"/>
            </w:tcBorders>
          </w:tcPr>
          <w:p w14:paraId="4FE11F65" w14:textId="7054F610" w:rsidR="00EC0B6D" w:rsidRDefault="00EC0B6D" w:rsidP="00EC0B6D">
            <w:pPr>
              <w:spacing w:after="0" w:line="240" w:lineRule="auto"/>
              <w:jc w:val="both"/>
              <w:rPr>
                <w:rFonts w:ascii="Times New Roman" w:hAnsi="Times New Roman"/>
                <w:color w:val="000000"/>
                <w:sz w:val="24"/>
                <w:szCs w:val="24"/>
              </w:rPr>
            </w:pPr>
            <w:r w:rsidRPr="00A71CFF">
              <w:rPr>
                <w:rFonts w:ascii="Times New Roman" w:hAnsi="Times New Roman"/>
                <w:color w:val="000000"/>
                <w:sz w:val="24"/>
                <w:szCs w:val="24"/>
              </w:rPr>
              <w:t>Оповещатель пожарный световой «Выход»</w:t>
            </w:r>
          </w:p>
        </w:tc>
      </w:tr>
      <w:tr w:rsidR="00EC0B6D" w14:paraId="7351DF87"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2AFBA2A9" w14:textId="5EC9308E"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31</w:t>
            </w:r>
            <w:r w:rsidRPr="00E568BF">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tcPr>
          <w:p w14:paraId="129BE5F8" w14:textId="3A5BFC66" w:rsidR="00EC0B6D" w:rsidRPr="0060450B" w:rsidRDefault="00EC0B6D" w:rsidP="00EC0B6D">
            <w:pPr>
              <w:spacing w:after="0" w:line="240" w:lineRule="auto"/>
              <w:ind w:left="505"/>
              <w:rPr>
                <w:rFonts w:ascii="Times New Roman" w:hAnsi="Times New Roman"/>
                <w:color w:val="000000"/>
                <w:sz w:val="24"/>
                <w:szCs w:val="24"/>
                <w:highlight w:val="yellow"/>
              </w:rPr>
            </w:pPr>
            <w:r w:rsidRPr="00A71CFF">
              <w:rPr>
                <w:rFonts w:ascii="Times New Roman" w:hAnsi="Times New Roman"/>
                <w:color w:val="000000"/>
                <w:sz w:val="24"/>
                <w:szCs w:val="24"/>
              </w:rPr>
              <w:t>ОР</w:t>
            </w:r>
          </w:p>
        </w:tc>
        <w:tc>
          <w:tcPr>
            <w:tcW w:w="6091" w:type="dxa"/>
            <w:tcBorders>
              <w:top w:val="single" w:sz="4" w:space="0" w:color="auto"/>
              <w:left w:val="single" w:sz="4" w:space="0" w:color="auto"/>
              <w:bottom w:val="single" w:sz="4" w:space="0" w:color="auto"/>
              <w:right w:val="single" w:sz="4" w:space="0" w:color="auto"/>
            </w:tcBorders>
          </w:tcPr>
          <w:p w14:paraId="01D213E5" w14:textId="28CB515F" w:rsidR="00EC0B6D" w:rsidRDefault="00EC0B6D" w:rsidP="00EC0B6D">
            <w:pPr>
              <w:spacing w:after="0" w:line="240" w:lineRule="auto"/>
              <w:jc w:val="both"/>
              <w:rPr>
                <w:rFonts w:ascii="Times New Roman" w:hAnsi="Times New Roman"/>
                <w:color w:val="000000"/>
                <w:sz w:val="24"/>
                <w:szCs w:val="24"/>
              </w:rPr>
            </w:pPr>
            <w:r w:rsidRPr="00A71CFF">
              <w:rPr>
                <w:rFonts w:ascii="Times New Roman" w:hAnsi="Times New Roman"/>
                <w:color w:val="000000"/>
                <w:sz w:val="24"/>
                <w:szCs w:val="24"/>
              </w:rPr>
              <w:t>Оповещатель речевой</w:t>
            </w:r>
          </w:p>
        </w:tc>
      </w:tr>
      <w:tr w:rsidR="00EC0B6D" w14:paraId="183CE8D9" w14:textId="77777777" w:rsidTr="00FD77F8">
        <w:tc>
          <w:tcPr>
            <w:tcW w:w="709" w:type="dxa"/>
            <w:tcBorders>
              <w:top w:val="single" w:sz="4" w:space="0" w:color="auto"/>
              <w:left w:val="single" w:sz="4" w:space="0" w:color="auto"/>
              <w:bottom w:val="single" w:sz="4" w:space="0" w:color="auto"/>
              <w:right w:val="single" w:sz="4" w:space="0" w:color="auto"/>
            </w:tcBorders>
            <w:vAlign w:val="center"/>
          </w:tcPr>
          <w:p w14:paraId="5D57D852" w14:textId="67589E9C"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32.</w:t>
            </w:r>
          </w:p>
        </w:tc>
        <w:tc>
          <w:tcPr>
            <w:tcW w:w="2268" w:type="dxa"/>
            <w:tcBorders>
              <w:top w:val="single" w:sz="4" w:space="0" w:color="auto"/>
              <w:left w:val="single" w:sz="4" w:space="0" w:color="auto"/>
              <w:bottom w:val="single" w:sz="4" w:space="0" w:color="auto"/>
              <w:right w:val="single" w:sz="4" w:space="0" w:color="auto"/>
            </w:tcBorders>
            <w:hideMark/>
          </w:tcPr>
          <w:p w14:paraId="0E12AA48" w14:textId="77777777" w:rsidR="00EC0B6D"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ОТ (ТВК)</w:t>
            </w:r>
          </w:p>
        </w:tc>
        <w:tc>
          <w:tcPr>
            <w:tcW w:w="6091" w:type="dxa"/>
            <w:tcBorders>
              <w:top w:val="single" w:sz="4" w:space="0" w:color="auto"/>
              <w:left w:val="single" w:sz="4" w:space="0" w:color="auto"/>
              <w:bottom w:val="single" w:sz="4" w:space="0" w:color="auto"/>
              <w:right w:val="single" w:sz="4" w:space="0" w:color="auto"/>
            </w:tcBorders>
            <w:hideMark/>
          </w:tcPr>
          <w:p w14:paraId="7D1B37E9" w14:textId="77777777" w:rsidR="00EC0B6D" w:rsidRDefault="00EC0B6D" w:rsidP="00EC0B6D">
            <w:pPr>
              <w:spacing w:after="0" w:line="240" w:lineRule="auto"/>
              <w:rPr>
                <w:rFonts w:ascii="Times New Roman" w:hAnsi="Times New Roman"/>
                <w:color w:val="000000"/>
                <w:sz w:val="24"/>
                <w:szCs w:val="24"/>
              </w:rPr>
            </w:pPr>
            <w:r>
              <w:rPr>
                <w:rFonts w:ascii="Times New Roman" w:hAnsi="Times New Roman"/>
                <w:color w:val="000000"/>
                <w:sz w:val="24"/>
                <w:szCs w:val="24"/>
              </w:rPr>
              <w:t>Система охранного телевидения (количество камер)</w:t>
            </w:r>
          </w:p>
        </w:tc>
      </w:tr>
      <w:tr w:rsidR="00EC0B6D" w14:paraId="07D0E18F"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2E3947AB" w14:textId="4DC9BD82"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33.</w:t>
            </w:r>
          </w:p>
        </w:tc>
        <w:tc>
          <w:tcPr>
            <w:tcW w:w="2268" w:type="dxa"/>
            <w:tcBorders>
              <w:top w:val="single" w:sz="4" w:space="0" w:color="auto"/>
              <w:left w:val="single" w:sz="4" w:space="0" w:color="auto"/>
              <w:bottom w:val="single" w:sz="4" w:space="0" w:color="auto"/>
              <w:right w:val="single" w:sz="4" w:space="0" w:color="auto"/>
            </w:tcBorders>
          </w:tcPr>
          <w:p w14:paraId="667F2C9B" w14:textId="5719E86C" w:rsidR="00EC0B6D"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СПС</w:t>
            </w:r>
          </w:p>
        </w:tc>
        <w:tc>
          <w:tcPr>
            <w:tcW w:w="6091" w:type="dxa"/>
            <w:tcBorders>
              <w:top w:val="single" w:sz="4" w:space="0" w:color="auto"/>
              <w:left w:val="single" w:sz="4" w:space="0" w:color="auto"/>
              <w:bottom w:val="single" w:sz="4" w:space="0" w:color="auto"/>
              <w:right w:val="single" w:sz="4" w:space="0" w:color="auto"/>
            </w:tcBorders>
          </w:tcPr>
          <w:p w14:paraId="37DF2D12" w14:textId="22DAE714" w:rsidR="00EC0B6D" w:rsidRDefault="00EC0B6D" w:rsidP="00EC0B6D">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Система пожарной сигнализации, </w:t>
            </w:r>
            <w:r w:rsidRPr="004E2429">
              <w:rPr>
                <w:rFonts w:ascii="Times New Roman" w:hAnsi="Times New Roman"/>
                <w:sz w:val="24"/>
                <w:szCs w:val="24"/>
              </w:rPr>
              <w:t>являющаяся функционально самостоятельной технической подсистемой К</w:t>
            </w:r>
            <w:r>
              <w:rPr>
                <w:rFonts w:ascii="Times New Roman" w:hAnsi="Times New Roman"/>
                <w:sz w:val="24"/>
                <w:szCs w:val="24"/>
              </w:rPr>
              <w:t>Т</w:t>
            </w:r>
            <w:r w:rsidRPr="004E2429">
              <w:rPr>
                <w:rFonts w:ascii="Times New Roman" w:hAnsi="Times New Roman"/>
                <w:sz w:val="24"/>
                <w:szCs w:val="24"/>
              </w:rPr>
              <w:t>СБ</w:t>
            </w:r>
          </w:p>
        </w:tc>
      </w:tr>
      <w:tr w:rsidR="00EC0B6D" w14:paraId="30C471D0"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7369F281" w14:textId="4F780136"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34.</w:t>
            </w:r>
          </w:p>
        </w:tc>
        <w:tc>
          <w:tcPr>
            <w:tcW w:w="2268" w:type="dxa"/>
            <w:tcBorders>
              <w:top w:val="single" w:sz="4" w:space="0" w:color="auto"/>
              <w:left w:val="single" w:sz="4" w:space="0" w:color="auto"/>
              <w:bottom w:val="single" w:sz="4" w:space="0" w:color="auto"/>
              <w:right w:val="single" w:sz="4" w:space="0" w:color="auto"/>
            </w:tcBorders>
          </w:tcPr>
          <w:p w14:paraId="42892A9C" w14:textId="77777777" w:rsidR="00EC0B6D"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ППК</w:t>
            </w:r>
          </w:p>
        </w:tc>
        <w:tc>
          <w:tcPr>
            <w:tcW w:w="6091" w:type="dxa"/>
            <w:tcBorders>
              <w:top w:val="single" w:sz="4" w:space="0" w:color="auto"/>
              <w:left w:val="single" w:sz="4" w:space="0" w:color="auto"/>
              <w:bottom w:val="single" w:sz="4" w:space="0" w:color="auto"/>
              <w:right w:val="single" w:sz="4" w:space="0" w:color="auto"/>
            </w:tcBorders>
          </w:tcPr>
          <w:p w14:paraId="2334844E" w14:textId="77777777" w:rsidR="00EC0B6D" w:rsidRDefault="00EC0B6D" w:rsidP="00EC0B6D">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Прибор приемно-контрольный</w:t>
            </w:r>
          </w:p>
        </w:tc>
      </w:tr>
      <w:tr w:rsidR="00EC0B6D" w14:paraId="2123D144"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2BB02A64" w14:textId="6C31D6A1" w:rsidR="00EC0B6D" w:rsidRPr="00E568BF"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25.</w:t>
            </w:r>
          </w:p>
        </w:tc>
        <w:tc>
          <w:tcPr>
            <w:tcW w:w="2268" w:type="dxa"/>
            <w:tcBorders>
              <w:top w:val="single" w:sz="4" w:space="0" w:color="auto"/>
              <w:left w:val="single" w:sz="4" w:space="0" w:color="auto"/>
              <w:bottom w:val="single" w:sz="4" w:space="0" w:color="auto"/>
              <w:right w:val="single" w:sz="4" w:space="0" w:color="auto"/>
            </w:tcBorders>
          </w:tcPr>
          <w:p w14:paraId="20571B2B" w14:textId="0453BAFF" w:rsidR="00EC0B6D"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ППКП</w:t>
            </w:r>
          </w:p>
        </w:tc>
        <w:tc>
          <w:tcPr>
            <w:tcW w:w="6091" w:type="dxa"/>
            <w:tcBorders>
              <w:top w:val="single" w:sz="4" w:space="0" w:color="auto"/>
              <w:left w:val="single" w:sz="4" w:space="0" w:color="auto"/>
              <w:bottom w:val="single" w:sz="4" w:space="0" w:color="auto"/>
              <w:right w:val="single" w:sz="4" w:space="0" w:color="auto"/>
            </w:tcBorders>
          </w:tcPr>
          <w:p w14:paraId="48B9F61F" w14:textId="32F6DA0B" w:rsidR="00EC0B6D" w:rsidRDefault="00EC0B6D" w:rsidP="00EC0B6D">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Прибор приемно-контрольный пожарный</w:t>
            </w:r>
          </w:p>
        </w:tc>
      </w:tr>
      <w:tr w:rsidR="00EC0B6D" w14:paraId="4DF89C8D"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7B4F0B5B" w14:textId="4F03D6F9"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36.</w:t>
            </w:r>
          </w:p>
        </w:tc>
        <w:tc>
          <w:tcPr>
            <w:tcW w:w="2268" w:type="dxa"/>
            <w:tcBorders>
              <w:top w:val="single" w:sz="4" w:space="0" w:color="auto"/>
              <w:left w:val="single" w:sz="4" w:space="0" w:color="auto"/>
              <w:bottom w:val="single" w:sz="4" w:space="0" w:color="auto"/>
              <w:right w:val="single" w:sz="4" w:space="0" w:color="auto"/>
            </w:tcBorders>
            <w:vAlign w:val="center"/>
          </w:tcPr>
          <w:p w14:paraId="22739740" w14:textId="77777777" w:rsidR="00EC0B6D"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Представитель Заказчика</w:t>
            </w:r>
          </w:p>
        </w:tc>
        <w:tc>
          <w:tcPr>
            <w:tcW w:w="6091" w:type="dxa"/>
            <w:tcBorders>
              <w:top w:val="single" w:sz="4" w:space="0" w:color="auto"/>
              <w:left w:val="single" w:sz="4" w:space="0" w:color="auto"/>
              <w:bottom w:val="single" w:sz="4" w:space="0" w:color="auto"/>
              <w:right w:val="single" w:sz="4" w:space="0" w:color="auto"/>
            </w:tcBorders>
          </w:tcPr>
          <w:p w14:paraId="477E2906" w14:textId="77777777" w:rsidR="00EC0B6D" w:rsidRDefault="00EC0B6D" w:rsidP="00EC0B6D">
            <w:pPr>
              <w:spacing w:after="0" w:line="240" w:lineRule="auto"/>
              <w:rPr>
                <w:rFonts w:ascii="Times New Roman" w:hAnsi="Times New Roman"/>
                <w:color w:val="000000"/>
                <w:sz w:val="24"/>
                <w:szCs w:val="24"/>
              </w:rPr>
            </w:pPr>
            <w:r>
              <w:rPr>
                <w:rFonts w:ascii="Times New Roman" w:hAnsi="Times New Roman"/>
                <w:color w:val="000000"/>
                <w:sz w:val="24"/>
                <w:szCs w:val="24"/>
              </w:rPr>
              <w:t>Административно-хозяйственный персонал охраняемого Объекта, имеющий право допуска на Объект по коду и (или) другим идентификационным признакам и несущий материальную ответственность за охраняемые ценности</w:t>
            </w:r>
          </w:p>
        </w:tc>
      </w:tr>
      <w:tr w:rsidR="00EC0B6D" w14:paraId="4291AFA2"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19E5CC52" w14:textId="615AEB4B"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37.</w:t>
            </w:r>
          </w:p>
        </w:tc>
        <w:tc>
          <w:tcPr>
            <w:tcW w:w="2268" w:type="dxa"/>
            <w:tcBorders>
              <w:top w:val="single" w:sz="4" w:space="0" w:color="auto"/>
              <w:left w:val="single" w:sz="4" w:space="0" w:color="auto"/>
              <w:bottom w:val="single" w:sz="4" w:space="0" w:color="auto"/>
              <w:right w:val="single" w:sz="4" w:space="0" w:color="auto"/>
            </w:tcBorders>
            <w:vAlign w:val="center"/>
          </w:tcPr>
          <w:p w14:paraId="1FDC2D93" w14:textId="6DDE3439" w:rsidR="00EC0B6D" w:rsidRDefault="00EC0B6D" w:rsidP="00EC0B6D">
            <w:pPr>
              <w:spacing w:after="0" w:line="240" w:lineRule="auto"/>
              <w:ind w:left="505"/>
              <w:rPr>
                <w:rFonts w:ascii="Times New Roman" w:hAnsi="Times New Roman"/>
                <w:color w:val="000000"/>
                <w:sz w:val="24"/>
                <w:szCs w:val="24"/>
              </w:rPr>
            </w:pPr>
            <w:r w:rsidRPr="00A71CFF">
              <w:rPr>
                <w:rFonts w:ascii="Times New Roman" w:hAnsi="Times New Roman"/>
                <w:color w:val="000000"/>
                <w:sz w:val="24"/>
                <w:szCs w:val="24"/>
              </w:rPr>
              <w:t>ПУиК</w:t>
            </w:r>
          </w:p>
        </w:tc>
        <w:tc>
          <w:tcPr>
            <w:tcW w:w="6091" w:type="dxa"/>
            <w:tcBorders>
              <w:top w:val="single" w:sz="4" w:space="0" w:color="auto"/>
              <w:left w:val="single" w:sz="4" w:space="0" w:color="auto"/>
              <w:bottom w:val="single" w:sz="4" w:space="0" w:color="auto"/>
              <w:right w:val="single" w:sz="4" w:space="0" w:color="auto"/>
            </w:tcBorders>
          </w:tcPr>
          <w:p w14:paraId="5CCD1454" w14:textId="5FC68CAA" w:rsidR="00EC0B6D" w:rsidRDefault="00EC0B6D" w:rsidP="00EC0B6D">
            <w:pPr>
              <w:spacing w:after="0" w:line="240" w:lineRule="auto"/>
              <w:rPr>
                <w:rFonts w:ascii="Times New Roman" w:hAnsi="Times New Roman"/>
                <w:color w:val="000000"/>
                <w:sz w:val="24"/>
                <w:szCs w:val="24"/>
              </w:rPr>
            </w:pPr>
            <w:r w:rsidRPr="00A71CFF">
              <w:rPr>
                <w:rFonts w:ascii="Times New Roman" w:hAnsi="Times New Roman"/>
                <w:color w:val="000000"/>
                <w:sz w:val="24"/>
                <w:szCs w:val="24"/>
              </w:rPr>
              <w:t>Пульт управления и контроля</w:t>
            </w:r>
          </w:p>
        </w:tc>
      </w:tr>
      <w:tr w:rsidR="00EC0B6D" w14:paraId="00D8FA16"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559AB11A" w14:textId="7801781B"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38.</w:t>
            </w:r>
          </w:p>
        </w:tc>
        <w:tc>
          <w:tcPr>
            <w:tcW w:w="2268" w:type="dxa"/>
            <w:tcBorders>
              <w:top w:val="single" w:sz="4" w:space="0" w:color="auto"/>
              <w:left w:val="single" w:sz="4" w:space="0" w:color="auto"/>
              <w:bottom w:val="single" w:sz="4" w:space="0" w:color="auto"/>
              <w:right w:val="single" w:sz="4" w:space="0" w:color="auto"/>
            </w:tcBorders>
            <w:vAlign w:val="center"/>
          </w:tcPr>
          <w:p w14:paraId="2A891128" w14:textId="77777777" w:rsidR="00EC0B6D"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ПЦН</w:t>
            </w:r>
          </w:p>
        </w:tc>
        <w:tc>
          <w:tcPr>
            <w:tcW w:w="6091" w:type="dxa"/>
            <w:tcBorders>
              <w:top w:val="single" w:sz="4" w:space="0" w:color="auto"/>
              <w:left w:val="single" w:sz="4" w:space="0" w:color="auto"/>
              <w:bottom w:val="single" w:sz="4" w:space="0" w:color="auto"/>
              <w:right w:val="single" w:sz="4" w:space="0" w:color="auto"/>
            </w:tcBorders>
          </w:tcPr>
          <w:p w14:paraId="6763F5C8" w14:textId="77777777" w:rsidR="00EC0B6D" w:rsidRDefault="00EC0B6D" w:rsidP="00EC0B6D">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Пульт централизованного наблюдения</w:t>
            </w:r>
          </w:p>
        </w:tc>
      </w:tr>
      <w:tr w:rsidR="00EC0B6D" w14:paraId="7D1B918F"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1EFEDE35" w14:textId="6B69982B"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39.</w:t>
            </w:r>
          </w:p>
        </w:tc>
        <w:tc>
          <w:tcPr>
            <w:tcW w:w="2268" w:type="dxa"/>
            <w:tcBorders>
              <w:top w:val="single" w:sz="4" w:space="0" w:color="auto"/>
              <w:left w:val="single" w:sz="4" w:space="0" w:color="auto"/>
              <w:bottom w:val="single" w:sz="4" w:space="0" w:color="auto"/>
              <w:right w:val="single" w:sz="4" w:space="0" w:color="auto"/>
            </w:tcBorders>
          </w:tcPr>
          <w:p w14:paraId="329F6448" w14:textId="77777777" w:rsidR="00EC0B6D" w:rsidRDefault="00EC0B6D" w:rsidP="00EC0B6D">
            <w:pPr>
              <w:spacing w:after="0" w:line="240" w:lineRule="auto"/>
              <w:ind w:left="505"/>
              <w:rPr>
                <w:rFonts w:ascii="Times New Roman" w:hAnsi="Times New Roman"/>
                <w:color w:val="000000"/>
                <w:sz w:val="24"/>
                <w:szCs w:val="24"/>
              </w:rPr>
            </w:pPr>
            <w:r w:rsidRPr="00275A9A">
              <w:rPr>
                <w:rFonts w:ascii="Times New Roman" w:hAnsi="Times New Roman"/>
                <w:sz w:val="24"/>
                <w:szCs w:val="24"/>
              </w:rPr>
              <w:t>Расходные материалы</w:t>
            </w:r>
          </w:p>
        </w:tc>
        <w:tc>
          <w:tcPr>
            <w:tcW w:w="6091" w:type="dxa"/>
            <w:tcBorders>
              <w:top w:val="single" w:sz="4" w:space="0" w:color="auto"/>
              <w:left w:val="single" w:sz="4" w:space="0" w:color="auto"/>
              <w:bottom w:val="single" w:sz="4" w:space="0" w:color="auto"/>
              <w:right w:val="single" w:sz="4" w:space="0" w:color="auto"/>
            </w:tcBorders>
          </w:tcPr>
          <w:p w14:paraId="27D6F902" w14:textId="77777777" w:rsidR="00EC0B6D" w:rsidRDefault="00EC0B6D" w:rsidP="00EC0B6D">
            <w:pPr>
              <w:spacing w:after="0" w:line="240" w:lineRule="auto"/>
              <w:jc w:val="both"/>
              <w:rPr>
                <w:rFonts w:ascii="Times New Roman" w:hAnsi="Times New Roman"/>
                <w:color w:val="000000"/>
                <w:sz w:val="24"/>
                <w:szCs w:val="24"/>
              </w:rPr>
            </w:pPr>
            <w:r w:rsidRPr="00275A9A">
              <w:rPr>
                <w:rFonts w:ascii="Times New Roman" w:hAnsi="Times New Roman"/>
                <w:sz w:val="24"/>
                <w:szCs w:val="24"/>
              </w:rPr>
              <w:t>Входящие в стоимость ежемесячных услуг по ТО элементы, детали и изделия подверженные расходованию/</w:t>
            </w:r>
            <w:r>
              <w:rPr>
                <w:rFonts w:ascii="Times New Roman" w:hAnsi="Times New Roman"/>
                <w:sz w:val="24"/>
                <w:szCs w:val="24"/>
              </w:rPr>
              <w:t xml:space="preserve"> </w:t>
            </w:r>
            <w:r w:rsidRPr="00275A9A">
              <w:rPr>
                <w:rFonts w:ascii="Times New Roman" w:hAnsi="Times New Roman"/>
                <w:sz w:val="24"/>
                <w:szCs w:val="24"/>
              </w:rPr>
              <w:t>изнашиванию.</w:t>
            </w:r>
          </w:p>
        </w:tc>
      </w:tr>
      <w:tr w:rsidR="00EC0B6D" w14:paraId="629EF626"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25AC1C9D" w14:textId="4CFFAD45"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40.</w:t>
            </w:r>
          </w:p>
        </w:tc>
        <w:tc>
          <w:tcPr>
            <w:tcW w:w="2268" w:type="dxa"/>
            <w:tcBorders>
              <w:top w:val="single" w:sz="4" w:space="0" w:color="auto"/>
              <w:left w:val="single" w:sz="4" w:space="0" w:color="auto"/>
              <w:bottom w:val="single" w:sz="4" w:space="0" w:color="auto"/>
              <w:right w:val="single" w:sz="4" w:space="0" w:color="auto"/>
            </w:tcBorders>
            <w:vAlign w:val="center"/>
          </w:tcPr>
          <w:p w14:paraId="56D2866E" w14:textId="77777777" w:rsidR="00EC0B6D" w:rsidRPr="00275A9A"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СОТС</w:t>
            </w:r>
          </w:p>
        </w:tc>
        <w:tc>
          <w:tcPr>
            <w:tcW w:w="6091" w:type="dxa"/>
            <w:tcBorders>
              <w:top w:val="single" w:sz="4" w:space="0" w:color="auto"/>
              <w:left w:val="single" w:sz="4" w:space="0" w:color="auto"/>
              <w:bottom w:val="single" w:sz="4" w:space="0" w:color="auto"/>
              <w:right w:val="single" w:sz="4" w:space="0" w:color="auto"/>
            </w:tcBorders>
          </w:tcPr>
          <w:p w14:paraId="657C0A2B" w14:textId="77777777" w:rsidR="00EC0B6D" w:rsidRPr="00275A9A" w:rsidRDefault="00EC0B6D" w:rsidP="00EC0B6D">
            <w:pPr>
              <w:spacing w:after="0" w:line="240" w:lineRule="auto"/>
              <w:jc w:val="both"/>
              <w:rPr>
                <w:rFonts w:ascii="Times New Roman" w:hAnsi="Times New Roman"/>
                <w:sz w:val="24"/>
                <w:szCs w:val="24"/>
              </w:rPr>
            </w:pPr>
            <w:r w:rsidRPr="004E2429">
              <w:rPr>
                <w:rFonts w:ascii="Times New Roman" w:hAnsi="Times New Roman"/>
                <w:sz w:val="24"/>
                <w:szCs w:val="24"/>
              </w:rPr>
              <w:t>Система охранной и тревожной сигнализации, являющаяся функционально самостоятельной технической подсистемой К</w:t>
            </w:r>
            <w:r>
              <w:rPr>
                <w:rFonts w:ascii="Times New Roman" w:hAnsi="Times New Roman"/>
                <w:sz w:val="24"/>
                <w:szCs w:val="24"/>
              </w:rPr>
              <w:t>Т</w:t>
            </w:r>
            <w:r w:rsidRPr="004E2429">
              <w:rPr>
                <w:rFonts w:ascii="Times New Roman" w:hAnsi="Times New Roman"/>
                <w:sz w:val="24"/>
                <w:szCs w:val="24"/>
              </w:rPr>
              <w:t>СБ</w:t>
            </w:r>
          </w:p>
        </w:tc>
      </w:tr>
      <w:tr w:rsidR="00EC0B6D" w14:paraId="10403CD7"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07560A8A" w14:textId="19F3681F"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41.</w:t>
            </w:r>
          </w:p>
        </w:tc>
        <w:tc>
          <w:tcPr>
            <w:tcW w:w="2268" w:type="dxa"/>
            <w:tcBorders>
              <w:top w:val="single" w:sz="4" w:space="0" w:color="auto"/>
              <w:left w:val="single" w:sz="4" w:space="0" w:color="auto"/>
              <w:bottom w:val="single" w:sz="4" w:space="0" w:color="auto"/>
              <w:right w:val="single" w:sz="4" w:space="0" w:color="auto"/>
            </w:tcBorders>
            <w:vAlign w:val="center"/>
          </w:tcPr>
          <w:p w14:paraId="0ADF17D8" w14:textId="77777777" w:rsidR="00EC0B6D" w:rsidRDefault="00EC0B6D" w:rsidP="00EC0B6D">
            <w:pPr>
              <w:spacing w:after="0" w:line="240" w:lineRule="auto"/>
              <w:ind w:left="505"/>
              <w:rPr>
                <w:rFonts w:ascii="Times New Roman" w:hAnsi="Times New Roman"/>
                <w:color w:val="000000"/>
                <w:sz w:val="24"/>
                <w:szCs w:val="24"/>
              </w:rPr>
            </w:pPr>
            <w:r w:rsidRPr="00E568BF">
              <w:rPr>
                <w:rFonts w:ascii="Times New Roman" w:hAnsi="Times New Roman"/>
                <w:color w:val="000000"/>
                <w:sz w:val="24"/>
                <w:szCs w:val="24"/>
              </w:rPr>
              <w:t>СОУЭ</w:t>
            </w:r>
          </w:p>
        </w:tc>
        <w:tc>
          <w:tcPr>
            <w:tcW w:w="6091" w:type="dxa"/>
            <w:tcBorders>
              <w:top w:val="single" w:sz="4" w:space="0" w:color="auto"/>
              <w:left w:val="single" w:sz="4" w:space="0" w:color="auto"/>
              <w:bottom w:val="single" w:sz="4" w:space="0" w:color="auto"/>
              <w:right w:val="single" w:sz="4" w:space="0" w:color="auto"/>
            </w:tcBorders>
          </w:tcPr>
          <w:p w14:paraId="2BA2666D" w14:textId="7B8A6D51" w:rsidR="00EC0B6D" w:rsidRPr="004E2429" w:rsidRDefault="00EC0B6D" w:rsidP="00EC0B6D">
            <w:pPr>
              <w:spacing w:after="0" w:line="240" w:lineRule="auto"/>
              <w:jc w:val="both"/>
              <w:rPr>
                <w:rFonts w:ascii="Times New Roman" w:hAnsi="Times New Roman"/>
                <w:color w:val="000000"/>
                <w:sz w:val="24"/>
                <w:szCs w:val="24"/>
              </w:rPr>
            </w:pPr>
            <w:r w:rsidRPr="00E568BF">
              <w:rPr>
                <w:rFonts w:ascii="Times New Roman" w:hAnsi="Times New Roman"/>
                <w:sz w:val="24"/>
                <w:szCs w:val="24"/>
              </w:rPr>
              <w:t xml:space="preserve">Система оповещения и управления эвакуацией людей при пожаре (входит в состав </w:t>
            </w:r>
            <w:r>
              <w:rPr>
                <w:rFonts w:ascii="Times New Roman" w:hAnsi="Times New Roman"/>
                <w:sz w:val="24"/>
                <w:szCs w:val="24"/>
              </w:rPr>
              <w:t>СПС</w:t>
            </w:r>
            <w:r w:rsidRPr="00E568BF">
              <w:rPr>
                <w:rFonts w:ascii="Times New Roman" w:hAnsi="Times New Roman"/>
                <w:sz w:val="24"/>
                <w:szCs w:val="24"/>
              </w:rPr>
              <w:t>)</w:t>
            </w:r>
          </w:p>
        </w:tc>
      </w:tr>
      <w:tr w:rsidR="00EC0B6D" w14:paraId="56D32152" w14:textId="77777777" w:rsidTr="009C1CD9">
        <w:tc>
          <w:tcPr>
            <w:tcW w:w="709" w:type="dxa"/>
            <w:tcBorders>
              <w:top w:val="single" w:sz="4" w:space="0" w:color="auto"/>
              <w:left w:val="single" w:sz="4" w:space="0" w:color="auto"/>
              <w:bottom w:val="single" w:sz="4" w:space="0" w:color="auto"/>
              <w:right w:val="single" w:sz="4" w:space="0" w:color="auto"/>
            </w:tcBorders>
            <w:vAlign w:val="center"/>
          </w:tcPr>
          <w:p w14:paraId="2A68B229" w14:textId="29EE3951"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42.</w:t>
            </w:r>
          </w:p>
        </w:tc>
        <w:tc>
          <w:tcPr>
            <w:tcW w:w="2268" w:type="dxa"/>
            <w:tcBorders>
              <w:top w:val="single" w:sz="4" w:space="0" w:color="auto"/>
              <w:left w:val="single" w:sz="4" w:space="0" w:color="auto"/>
              <w:bottom w:val="single" w:sz="4" w:space="0" w:color="auto"/>
              <w:right w:val="single" w:sz="4" w:space="0" w:color="auto"/>
            </w:tcBorders>
            <w:vAlign w:val="center"/>
          </w:tcPr>
          <w:p w14:paraId="0D879D33" w14:textId="6D5ED665" w:rsidR="00EC0B6D" w:rsidRPr="00E568BF"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СОПС</w:t>
            </w:r>
          </w:p>
        </w:tc>
        <w:tc>
          <w:tcPr>
            <w:tcW w:w="6091" w:type="dxa"/>
            <w:tcBorders>
              <w:top w:val="single" w:sz="4" w:space="0" w:color="auto"/>
              <w:left w:val="single" w:sz="4" w:space="0" w:color="auto"/>
              <w:bottom w:val="single" w:sz="4" w:space="0" w:color="auto"/>
              <w:right w:val="single" w:sz="4" w:space="0" w:color="auto"/>
            </w:tcBorders>
            <w:vAlign w:val="center"/>
          </w:tcPr>
          <w:p w14:paraId="26A659E3" w14:textId="6A53C77E" w:rsidR="00EC0B6D" w:rsidRPr="00E568BF" w:rsidRDefault="00EC0B6D" w:rsidP="00EC0B6D">
            <w:pPr>
              <w:spacing w:after="0" w:line="240" w:lineRule="auto"/>
              <w:jc w:val="both"/>
              <w:rPr>
                <w:rFonts w:ascii="Times New Roman" w:hAnsi="Times New Roman"/>
                <w:sz w:val="24"/>
                <w:szCs w:val="24"/>
              </w:rPr>
            </w:pPr>
            <w:r>
              <w:rPr>
                <w:rFonts w:ascii="Times New Roman" w:hAnsi="Times New Roman"/>
                <w:color w:val="000000"/>
                <w:sz w:val="24"/>
                <w:szCs w:val="24"/>
              </w:rPr>
              <w:t>Сельское отделение почтовой связи</w:t>
            </w:r>
          </w:p>
        </w:tc>
      </w:tr>
      <w:tr w:rsidR="00EC0B6D" w:rsidRPr="00E568BF" w14:paraId="6E77CC2E"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0B6AC466" w14:textId="681E4299" w:rsidR="00EC0B6D" w:rsidRPr="00E568BF"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43.</w:t>
            </w:r>
          </w:p>
        </w:tc>
        <w:tc>
          <w:tcPr>
            <w:tcW w:w="2268" w:type="dxa"/>
            <w:tcBorders>
              <w:top w:val="single" w:sz="4" w:space="0" w:color="auto"/>
              <w:left w:val="single" w:sz="4" w:space="0" w:color="auto"/>
              <w:bottom w:val="single" w:sz="4" w:space="0" w:color="auto"/>
              <w:right w:val="single" w:sz="4" w:space="0" w:color="auto"/>
            </w:tcBorders>
          </w:tcPr>
          <w:p w14:paraId="19FD2AB0" w14:textId="77777777" w:rsidR="00EC0B6D" w:rsidRPr="00E568BF" w:rsidRDefault="00EC0B6D" w:rsidP="00EC0B6D">
            <w:pPr>
              <w:spacing w:after="0" w:line="240" w:lineRule="auto"/>
              <w:ind w:left="505"/>
              <w:rPr>
                <w:rFonts w:ascii="Times New Roman" w:hAnsi="Times New Roman"/>
                <w:color w:val="000000"/>
                <w:sz w:val="24"/>
                <w:szCs w:val="24"/>
              </w:rPr>
            </w:pPr>
            <w:r w:rsidRPr="00AB7AF6">
              <w:rPr>
                <w:rFonts w:ascii="Times New Roman" w:eastAsia="Times New Roman" w:hAnsi="Times New Roman"/>
                <w:sz w:val="24"/>
                <w:szCs w:val="24"/>
              </w:rPr>
              <w:t xml:space="preserve">СОТ </w:t>
            </w:r>
          </w:p>
        </w:tc>
        <w:tc>
          <w:tcPr>
            <w:tcW w:w="6091" w:type="dxa"/>
            <w:tcBorders>
              <w:top w:val="single" w:sz="4" w:space="0" w:color="auto"/>
              <w:left w:val="single" w:sz="4" w:space="0" w:color="auto"/>
              <w:bottom w:val="single" w:sz="4" w:space="0" w:color="auto"/>
              <w:right w:val="single" w:sz="4" w:space="0" w:color="auto"/>
            </w:tcBorders>
          </w:tcPr>
          <w:p w14:paraId="205B6D2B" w14:textId="3CC3D84A" w:rsidR="00EC0B6D" w:rsidRPr="00E568BF" w:rsidRDefault="00EC0B6D" w:rsidP="00EC0B6D">
            <w:pPr>
              <w:spacing w:after="0" w:line="240" w:lineRule="auto"/>
              <w:jc w:val="both"/>
              <w:rPr>
                <w:rFonts w:ascii="Times New Roman" w:hAnsi="Times New Roman"/>
                <w:color w:val="000000"/>
                <w:sz w:val="24"/>
                <w:szCs w:val="24"/>
              </w:rPr>
            </w:pPr>
            <w:r w:rsidRPr="004E2429">
              <w:rPr>
                <w:rFonts w:ascii="Times New Roman" w:hAnsi="Times New Roman"/>
                <w:sz w:val="24"/>
                <w:szCs w:val="24"/>
              </w:rPr>
              <w:t>Цифровая (IP) система охранная телевизионная (система видеонаблюдения), являющаяся функционально самостоятельной технической подсистемой К</w:t>
            </w:r>
            <w:r>
              <w:rPr>
                <w:rFonts w:ascii="Times New Roman" w:hAnsi="Times New Roman"/>
                <w:sz w:val="24"/>
                <w:szCs w:val="24"/>
              </w:rPr>
              <w:t>Т</w:t>
            </w:r>
            <w:r w:rsidRPr="004E2429">
              <w:rPr>
                <w:rFonts w:ascii="Times New Roman" w:hAnsi="Times New Roman"/>
                <w:sz w:val="24"/>
                <w:szCs w:val="24"/>
              </w:rPr>
              <w:t>СБ Цифровая (IP) система охранная телевизионная (система видеонаблюдения), являющаяся функционально самостоятельной технической подсистемой К</w:t>
            </w:r>
            <w:r>
              <w:rPr>
                <w:rFonts w:ascii="Times New Roman" w:hAnsi="Times New Roman"/>
                <w:sz w:val="24"/>
                <w:szCs w:val="24"/>
              </w:rPr>
              <w:t>Т</w:t>
            </w:r>
            <w:r w:rsidRPr="004E2429">
              <w:rPr>
                <w:rFonts w:ascii="Times New Roman" w:hAnsi="Times New Roman"/>
                <w:sz w:val="24"/>
                <w:szCs w:val="24"/>
              </w:rPr>
              <w:t>СБ</w:t>
            </w:r>
          </w:p>
        </w:tc>
      </w:tr>
      <w:tr w:rsidR="00EC0B6D" w:rsidRPr="00E568BF" w14:paraId="5FDD8D42"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04E0FE72" w14:textId="6BEDDA4B"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44.</w:t>
            </w:r>
          </w:p>
        </w:tc>
        <w:tc>
          <w:tcPr>
            <w:tcW w:w="2268" w:type="dxa"/>
            <w:tcBorders>
              <w:top w:val="single" w:sz="4" w:space="0" w:color="auto"/>
              <w:left w:val="single" w:sz="4" w:space="0" w:color="auto"/>
              <w:bottom w:val="single" w:sz="4" w:space="0" w:color="auto"/>
              <w:right w:val="single" w:sz="4" w:space="0" w:color="auto"/>
            </w:tcBorders>
          </w:tcPr>
          <w:p w14:paraId="468E0719" w14:textId="77777777" w:rsidR="00EC0B6D" w:rsidRPr="00E568BF" w:rsidRDefault="00EC0B6D" w:rsidP="00EC0B6D">
            <w:pPr>
              <w:spacing w:after="0" w:line="240" w:lineRule="auto"/>
              <w:ind w:left="505"/>
              <w:rPr>
                <w:rFonts w:ascii="Times New Roman" w:hAnsi="Times New Roman"/>
                <w:color w:val="000000"/>
                <w:sz w:val="24"/>
                <w:szCs w:val="24"/>
              </w:rPr>
            </w:pPr>
            <w:r w:rsidRPr="00AB7AF6">
              <w:rPr>
                <w:rFonts w:ascii="Times New Roman" w:eastAsia="Times New Roman" w:hAnsi="Times New Roman"/>
                <w:sz w:val="24"/>
                <w:szCs w:val="24"/>
              </w:rPr>
              <w:t>СКУД</w:t>
            </w:r>
          </w:p>
        </w:tc>
        <w:tc>
          <w:tcPr>
            <w:tcW w:w="6091" w:type="dxa"/>
            <w:tcBorders>
              <w:top w:val="single" w:sz="4" w:space="0" w:color="auto"/>
              <w:left w:val="single" w:sz="4" w:space="0" w:color="auto"/>
              <w:bottom w:val="single" w:sz="4" w:space="0" w:color="auto"/>
              <w:right w:val="single" w:sz="4" w:space="0" w:color="auto"/>
            </w:tcBorders>
          </w:tcPr>
          <w:p w14:paraId="51B31FF3" w14:textId="4D306A94" w:rsidR="00EC0B6D" w:rsidRPr="00E568BF" w:rsidRDefault="00EC0B6D" w:rsidP="00EC0B6D">
            <w:pPr>
              <w:spacing w:after="0" w:line="240" w:lineRule="auto"/>
              <w:jc w:val="both"/>
              <w:rPr>
                <w:rFonts w:ascii="Times New Roman" w:hAnsi="Times New Roman"/>
                <w:sz w:val="24"/>
                <w:szCs w:val="24"/>
              </w:rPr>
            </w:pPr>
            <w:r w:rsidRPr="00AB7AF6">
              <w:rPr>
                <w:rFonts w:ascii="Times New Roman" w:eastAsia="Times New Roman" w:hAnsi="Times New Roman"/>
                <w:sz w:val="24"/>
                <w:szCs w:val="24"/>
              </w:rPr>
              <w:t>Система контроля и управления доступом</w:t>
            </w:r>
            <w:r w:rsidRPr="004E2429">
              <w:rPr>
                <w:rFonts w:ascii="Times New Roman" w:hAnsi="Times New Roman"/>
                <w:sz w:val="24"/>
                <w:szCs w:val="24"/>
              </w:rPr>
              <w:t>, являющаяся функционально самостоятельной технической подсистемой К</w:t>
            </w:r>
            <w:r>
              <w:rPr>
                <w:rFonts w:ascii="Times New Roman" w:hAnsi="Times New Roman"/>
                <w:sz w:val="24"/>
                <w:szCs w:val="24"/>
              </w:rPr>
              <w:t>Т</w:t>
            </w:r>
            <w:r w:rsidRPr="004E2429">
              <w:rPr>
                <w:rFonts w:ascii="Times New Roman" w:hAnsi="Times New Roman"/>
                <w:sz w:val="24"/>
                <w:szCs w:val="24"/>
              </w:rPr>
              <w:t>СБ</w:t>
            </w:r>
          </w:p>
        </w:tc>
      </w:tr>
      <w:tr w:rsidR="00EC0B6D" w14:paraId="0B908996"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71D1821A" w14:textId="1EDC72F9"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45.</w:t>
            </w:r>
          </w:p>
        </w:tc>
        <w:tc>
          <w:tcPr>
            <w:tcW w:w="2268" w:type="dxa"/>
            <w:tcBorders>
              <w:top w:val="single" w:sz="4" w:space="0" w:color="auto"/>
              <w:left w:val="single" w:sz="4" w:space="0" w:color="auto"/>
              <w:bottom w:val="single" w:sz="4" w:space="0" w:color="auto"/>
              <w:right w:val="single" w:sz="4" w:space="0" w:color="auto"/>
            </w:tcBorders>
            <w:vAlign w:val="center"/>
          </w:tcPr>
          <w:p w14:paraId="0D7926D8" w14:textId="77777777" w:rsidR="00EC0B6D"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Стороны</w:t>
            </w:r>
          </w:p>
        </w:tc>
        <w:tc>
          <w:tcPr>
            <w:tcW w:w="6091" w:type="dxa"/>
            <w:tcBorders>
              <w:top w:val="single" w:sz="4" w:space="0" w:color="auto"/>
              <w:left w:val="single" w:sz="4" w:space="0" w:color="auto"/>
              <w:bottom w:val="single" w:sz="4" w:space="0" w:color="auto"/>
              <w:right w:val="single" w:sz="4" w:space="0" w:color="auto"/>
            </w:tcBorders>
            <w:vAlign w:val="center"/>
          </w:tcPr>
          <w:p w14:paraId="7BD3E8A2" w14:textId="77777777" w:rsidR="00EC0B6D" w:rsidRPr="004E2429" w:rsidRDefault="00EC0B6D" w:rsidP="00EC0B6D">
            <w:pPr>
              <w:spacing w:after="0" w:line="240" w:lineRule="auto"/>
              <w:jc w:val="both"/>
              <w:rPr>
                <w:rFonts w:ascii="Times New Roman" w:hAnsi="Times New Roman"/>
                <w:color w:val="000000"/>
                <w:sz w:val="24"/>
                <w:szCs w:val="24"/>
              </w:rPr>
            </w:pPr>
            <w:r>
              <w:rPr>
                <w:rFonts w:ascii="Times New Roman" w:hAnsi="Times New Roman"/>
                <w:color w:val="000000"/>
                <w:sz w:val="24"/>
                <w:szCs w:val="24"/>
              </w:rPr>
              <w:t>Заказчик и Исполнитель</w:t>
            </w:r>
          </w:p>
        </w:tc>
      </w:tr>
      <w:tr w:rsidR="00EC0B6D" w14:paraId="1662F199"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42FB0759" w14:textId="0A337A86"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46.</w:t>
            </w:r>
          </w:p>
        </w:tc>
        <w:tc>
          <w:tcPr>
            <w:tcW w:w="2268" w:type="dxa"/>
            <w:tcBorders>
              <w:top w:val="single" w:sz="4" w:space="0" w:color="auto"/>
              <w:left w:val="single" w:sz="4" w:space="0" w:color="auto"/>
              <w:bottom w:val="single" w:sz="4" w:space="0" w:color="auto"/>
              <w:right w:val="single" w:sz="4" w:space="0" w:color="auto"/>
            </w:tcBorders>
          </w:tcPr>
          <w:p w14:paraId="3355C297" w14:textId="77777777" w:rsidR="00EC0B6D"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ТЗ</w:t>
            </w:r>
          </w:p>
        </w:tc>
        <w:tc>
          <w:tcPr>
            <w:tcW w:w="6091" w:type="dxa"/>
            <w:tcBorders>
              <w:top w:val="single" w:sz="4" w:space="0" w:color="auto"/>
              <w:left w:val="single" w:sz="4" w:space="0" w:color="auto"/>
              <w:bottom w:val="single" w:sz="4" w:space="0" w:color="auto"/>
              <w:right w:val="single" w:sz="4" w:space="0" w:color="auto"/>
            </w:tcBorders>
          </w:tcPr>
          <w:p w14:paraId="7C16EBDA" w14:textId="77777777" w:rsidR="00EC0B6D" w:rsidRDefault="00EC0B6D" w:rsidP="00EC0B6D">
            <w:pPr>
              <w:spacing w:after="0" w:line="240" w:lineRule="auto"/>
              <w:rPr>
                <w:rFonts w:ascii="Times New Roman" w:hAnsi="Times New Roman"/>
                <w:color w:val="000000"/>
                <w:sz w:val="24"/>
                <w:szCs w:val="24"/>
              </w:rPr>
            </w:pPr>
            <w:r>
              <w:rPr>
                <w:rFonts w:ascii="Times New Roman" w:hAnsi="Times New Roman"/>
                <w:color w:val="000000"/>
                <w:sz w:val="24"/>
                <w:szCs w:val="24"/>
              </w:rPr>
              <w:t>Техническое задание</w:t>
            </w:r>
          </w:p>
        </w:tc>
      </w:tr>
      <w:tr w:rsidR="00EC0B6D" w14:paraId="3E2E1E93"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6CDB4788" w14:textId="73F025C4"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47.</w:t>
            </w:r>
          </w:p>
        </w:tc>
        <w:tc>
          <w:tcPr>
            <w:tcW w:w="2268" w:type="dxa"/>
            <w:tcBorders>
              <w:top w:val="single" w:sz="4" w:space="0" w:color="auto"/>
              <w:left w:val="single" w:sz="4" w:space="0" w:color="auto"/>
              <w:bottom w:val="single" w:sz="4" w:space="0" w:color="auto"/>
              <w:right w:val="single" w:sz="4" w:space="0" w:color="auto"/>
            </w:tcBorders>
            <w:vAlign w:val="center"/>
          </w:tcPr>
          <w:p w14:paraId="33541B27" w14:textId="77777777" w:rsidR="00EC0B6D"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ТО</w:t>
            </w:r>
          </w:p>
        </w:tc>
        <w:tc>
          <w:tcPr>
            <w:tcW w:w="6091" w:type="dxa"/>
            <w:tcBorders>
              <w:top w:val="single" w:sz="4" w:space="0" w:color="auto"/>
              <w:left w:val="single" w:sz="4" w:space="0" w:color="auto"/>
              <w:bottom w:val="single" w:sz="4" w:space="0" w:color="auto"/>
              <w:right w:val="single" w:sz="4" w:space="0" w:color="auto"/>
            </w:tcBorders>
          </w:tcPr>
          <w:p w14:paraId="3CA26CA1" w14:textId="77777777" w:rsidR="00EC0B6D" w:rsidRPr="004E2429" w:rsidRDefault="00EC0B6D" w:rsidP="00EC0B6D">
            <w:pPr>
              <w:spacing w:after="0" w:line="240" w:lineRule="auto"/>
              <w:jc w:val="both"/>
              <w:rPr>
                <w:rFonts w:ascii="Times New Roman" w:hAnsi="Times New Roman"/>
                <w:sz w:val="24"/>
                <w:szCs w:val="24"/>
              </w:rPr>
            </w:pPr>
            <w:r>
              <w:rPr>
                <w:rFonts w:ascii="Times New Roman" w:hAnsi="Times New Roman"/>
                <w:color w:val="000000"/>
                <w:sz w:val="24"/>
                <w:szCs w:val="24"/>
              </w:rPr>
              <w:t>Техническое обслуживание</w:t>
            </w:r>
          </w:p>
        </w:tc>
      </w:tr>
      <w:tr w:rsidR="00EC0B6D" w14:paraId="1B3FC54F"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0A57CF30" w14:textId="5EE5CE28" w:rsid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48</w:t>
            </w:r>
          </w:p>
        </w:tc>
        <w:tc>
          <w:tcPr>
            <w:tcW w:w="2268" w:type="dxa"/>
            <w:tcBorders>
              <w:top w:val="single" w:sz="4" w:space="0" w:color="auto"/>
              <w:left w:val="single" w:sz="4" w:space="0" w:color="auto"/>
              <w:bottom w:val="single" w:sz="4" w:space="0" w:color="auto"/>
              <w:right w:val="single" w:sz="4" w:space="0" w:color="auto"/>
            </w:tcBorders>
            <w:vAlign w:val="center"/>
          </w:tcPr>
          <w:p w14:paraId="65B4197C" w14:textId="77777777" w:rsidR="00EC0B6D"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ТР</w:t>
            </w:r>
          </w:p>
        </w:tc>
        <w:tc>
          <w:tcPr>
            <w:tcW w:w="6091" w:type="dxa"/>
            <w:tcBorders>
              <w:top w:val="single" w:sz="4" w:space="0" w:color="auto"/>
              <w:left w:val="single" w:sz="4" w:space="0" w:color="auto"/>
              <w:bottom w:val="single" w:sz="4" w:space="0" w:color="auto"/>
              <w:right w:val="single" w:sz="4" w:space="0" w:color="auto"/>
            </w:tcBorders>
          </w:tcPr>
          <w:p w14:paraId="49429AF7" w14:textId="77777777" w:rsidR="00EC0B6D" w:rsidRDefault="00EC0B6D" w:rsidP="00EC0B6D">
            <w:pPr>
              <w:spacing w:after="0" w:line="240" w:lineRule="auto"/>
              <w:jc w:val="both"/>
              <w:rPr>
                <w:rFonts w:ascii="Times New Roman" w:hAnsi="Times New Roman"/>
                <w:color w:val="000000"/>
                <w:sz w:val="24"/>
                <w:szCs w:val="24"/>
              </w:rPr>
            </w:pPr>
            <w:r>
              <w:rPr>
                <w:rFonts w:ascii="Times New Roman" w:hAnsi="Times New Roman"/>
                <w:color w:val="000000"/>
                <w:sz w:val="24"/>
                <w:szCs w:val="24"/>
              </w:rPr>
              <w:t>Текущий ремонт</w:t>
            </w:r>
          </w:p>
        </w:tc>
      </w:tr>
      <w:tr w:rsidR="00EC0B6D" w14:paraId="6B1D4157"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7881176D" w14:textId="75E5AE2D" w:rsidR="00EC0B6D" w:rsidRP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lang w:val="en-US"/>
              </w:rPr>
              <w:t>49</w:t>
            </w:r>
            <w:r>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tcPr>
          <w:p w14:paraId="0B6CA57D" w14:textId="77777777" w:rsidR="00EC0B6D"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Услуги</w:t>
            </w:r>
          </w:p>
        </w:tc>
        <w:tc>
          <w:tcPr>
            <w:tcW w:w="6091" w:type="dxa"/>
            <w:tcBorders>
              <w:top w:val="single" w:sz="4" w:space="0" w:color="auto"/>
              <w:left w:val="single" w:sz="4" w:space="0" w:color="auto"/>
              <w:bottom w:val="single" w:sz="4" w:space="0" w:color="auto"/>
              <w:right w:val="single" w:sz="4" w:space="0" w:color="auto"/>
            </w:tcBorders>
            <w:vAlign w:val="center"/>
          </w:tcPr>
          <w:p w14:paraId="62156DAC" w14:textId="77777777" w:rsidR="00EC0B6D" w:rsidRDefault="00EC0B6D" w:rsidP="00EC0B6D">
            <w:pPr>
              <w:spacing w:after="0" w:line="240" w:lineRule="auto"/>
              <w:rPr>
                <w:rFonts w:ascii="Times New Roman" w:hAnsi="Times New Roman"/>
                <w:color w:val="000000"/>
                <w:sz w:val="24"/>
                <w:szCs w:val="24"/>
              </w:rPr>
            </w:pPr>
            <w:r w:rsidRPr="00CA508D">
              <w:rPr>
                <w:rFonts w:ascii="Times New Roman" w:hAnsi="Times New Roman"/>
                <w:color w:val="000000"/>
                <w:sz w:val="24"/>
                <w:szCs w:val="24"/>
              </w:rPr>
              <w:t xml:space="preserve">Оказание услуг по техническому обслуживанию </w:t>
            </w:r>
            <w:r>
              <w:rPr>
                <w:rFonts w:ascii="Times New Roman" w:hAnsi="Times New Roman"/>
                <w:color w:val="000000"/>
                <w:sz w:val="24"/>
                <w:szCs w:val="24"/>
              </w:rPr>
              <w:br/>
            </w:r>
            <w:r w:rsidRPr="00CA508D">
              <w:rPr>
                <w:rFonts w:ascii="Times New Roman" w:hAnsi="Times New Roman"/>
                <w:color w:val="000000"/>
                <w:sz w:val="24"/>
                <w:szCs w:val="24"/>
              </w:rPr>
              <w:t>и текущему ремонту комплекса технических систем без</w:t>
            </w:r>
            <w:r>
              <w:rPr>
                <w:rFonts w:ascii="Times New Roman" w:hAnsi="Times New Roman"/>
                <w:color w:val="000000"/>
                <w:sz w:val="24"/>
                <w:szCs w:val="24"/>
              </w:rPr>
              <w:t>опасности на О</w:t>
            </w:r>
            <w:r w:rsidRPr="00CA508D">
              <w:rPr>
                <w:rFonts w:ascii="Times New Roman" w:hAnsi="Times New Roman"/>
                <w:color w:val="000000"/>
                <w:sz w:val="24"/>
                <w:szCs w:val="24"/>
              </w:rPr>
              <w:t>бъект</w:t>
            </w:r>
            <w:r>
              <w:rPr>
                <w:rFonts w:ascii="Times New Roman" w:hAnsi="Times New Roman"/>
                <w:color w:val="000000"/>
                <w:sz w:val="24"/>
                <w:szCs w:val="24"/>
              </w:rPr>
              <w:t xml:space="preserve">е </w:t>
            </w:r>
          </w:p>
        </w:tc>
      </w:tr>
      <w:tr w:rsidR="00EC0B6D" w14:paraId="47A470B6"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58B244D9" w14:textId="0757F53A" w:rsidR="00EC0B6D" w:rsidRPr="00EC0B6D" w:rsidRDefault="00EC0B6D"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lang w:val="en-US"/>
              </w:rPr>
              <w:t>50</w:t>
            </w:r>
            <w:r>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tcPr>
          <w:p w14:paraId="4A082135" w14:textId="1B7C0115" w:rsidR="00EC0B6D" w:rsidRDefault="00EC0B6D"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ШПА</w:t>
            </w:r>
          </w:p>
        </w:tc>
        <w:tc>
          <w:tcPr>
            <w:tcW w:w="6091" w:type="dxa"/>
            <w:tcBorders>
              <w:top w:val="single" w:sz="4" w:space="0" w:color="auto"/>
              <w:left w:val="single" w:sz="4" w:space="0" w:color="auto"/>
              <w:bottom w:val="single" w:sz="4" w:space="0" w:color="auto"/>
              <w:right w:val="single" w:sz="4" w:space="0" w:color="auto"/>
            </w:tcBorders>
            <w:vAlign w:val="center"/>
          </w:tcPr>
          <w:p w14:paraId="34EEC911" w14:textId="7B70D2A1" w:rsidR="00EC0B6D" w:rsidRPr="00CA508D" w:rsidRDefault="00EC0B6D" w:rsidP="00EC0B6D">
            <w:pPr>
              <w:spacing w:after="0" w:line="240" w:lineRule="auto"/>
              <w:rPr>
                <w:rFonts w:ascii="Times New Roman" w:hAnsi="Times New Roman"/>
                <w:color w:val="000000"/>
                <w:sz w:val="24"/>
                <w:szCs w:val="24"/>
              </w:rPr>
            </w:pPr>
            <w:r>
              <w:rPr>
                <w:rFonts w:ascii="Times New Roman" w:hAnsi="Times New Roman"/>
                <w:color w:val="000000"/>
                <w:sz w:val="24"/>
                <w:szCs w:val="24"/>
              </w:rPr>
              <w:t>Шкаф пожарной автоматики</w:t>
            </w:r>
          </w:p>
        </w:tc>
      </w:tr>
      <w:tr w:rsidR="002E39E6" w14:paraId="14F76EE1" w14:textId="77777777" w:rsidTr="00DC22C6">
        <w:tc>
          <w:tcPr>
            <w:tcW w:w="709" w:type="dxa"/>
            <w:tcBorders>
              <w:top w:val="single" w:sz="4" w:space="0" w:color="auto"/>
              <w:left w:val="single" w:sz="4" w:space="0" w:color="auto"/>
              <w:bottom w:val="single" w:sz="4" w:space="0" w:color="auto"/>
              <w:right w:val="single" w:sz="4" w:space="0" w:color="auto"/>
            </w:tcBorders>
            <w:vAlign w:val="center"/>
          </w:tcPr>
          <w:p w14:paraId="7D4ABC04" w14:textId="36AF38DD" w:rsidR="002E39E6" w:rsidRPr="002E39E6" w:rsidRDefault="002E39E6" w:rsidP="00EC0B6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51.</w:t>
            </w:r>
          </w:p>
        </w:tc>
        <w:tc>
          <w:tcPr>
            <w:tcW w:w="2268" w:type="dxa"/>
            <w:tcBorders>
              <w:top w:val="single" w:sz="4" w:space="0" w:color="auto"/>
              <w:left w:val="single" w:sz="4" w:space="0" w:color="auto"/>
              <w:bottom w:val="single" w:sz="4" w:space="0" w:color="auto"/>
              <w:right w:val="single" w:sz="4" w:space="0" w:color="auto"/>
            </w:tcBorders>
            <w:vAlign w:val="center"/>
          </w:tcPr>
          <w:p w14:paraId="371BD865" w14:textId="3CCABF51" w:rsidR="002E39E6" w:rsidRDefault="002E39E6" w:rsidP="00EC0B6D">
            <w:pPr>
              <w:spacing w:after="0" w:line="240" w:lineRule="auto"/>
              <w:ind w:left="505"/>
              <w:rPr>
                <w:rFonts w:ascii="Times New Roman" w:hAnsi="Times New Roman"/>
                <w:color w:val="000000"/>
                <w:sz w:val="24"/>
                <w:szCs w:val="24"/>
              </w:rPr>
            </w:pPr>
            <w:r>
              <w:rPr>
                <w:rFonts w:ascii="Times New Roman" w:hAnsi="Times New Roman"/>
                <w:color w:val="000000"/>
                <w:sz w:val="24"/>
                <w:szCs w:val="24"/>
              </w:rPr>
              <w:t>ГУ МЧС</w:t>
            </w:r>
          </w:p>
        </w:tc>
        <w:tc>
          <w:tcPr>
            <w:tcW w:w="6091" w:type="dxa"/>
            <w:tcBorders>
              <w:top w:val="single" w:sz="4" w:space="0" w:color="auto"/>
              <w:left w:val="single" w:sz="4" w:space="0" w:color="auto"/>
              <w:bottom w:val="single" w:sz="4" w:space="0" w:color="auto"/>
              <w:right w:val="single" w:sz="4" w:space="0" w:color="auto"/>
            </w:tcBorders>
            <w:vAlign w:val="center"/>
          </w:tcPr>
          <w:p w14:paraId="424966BE" w14:textId="788356F8" w:rsidR="002E39E6" w:rsidRPr="002E39E6" w:rsidRDefault="002E39E6" w:rsidP="00EC0B6D">
            <w:pPr>
              <w:spacing w:after="0" w:line="240" w:lineRule="auto"/>
              <w:rPr>
                <w:rFonts w:ascii="Times New Roman" w:hAnsi="Times New Roman"/>
                <w:b/>
                <w:color w:val="000000"/>
                <w:sz w:val="24"/>
                <w:szCs w:val="24"/>
              </w:rPr>
            </w:pPr>
            <w:r w:rsidRPr="002E39E6">
              <w:rPr>
                <w:rStyle w:val="affd"/>
                <w:rFonts w:ascii="Times New Roman" w:hAnsi="Times New Roman"/>
                <w:b w:val="0"/>
                <w:color w:val="0A0A0A"/>
                <w:sz w:val="24"/>
                <w:szCs w:val="24"/>
                <w:shd w:val="clear" w:color="auto" w:fill="FFFFFF"/>
              </w:rPr>
              <w: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w:t>
            </w:r>
          </w:p>
        </w:tc>
      </w:tr>
    </w:tbl>
    <w:p w14:paraId="219AC96A" w14:textId="6543061F" w:rsidR="000C2382" w:rsidRDefault="000C2382" w:rsidP="00A0200E">
      <w:pPr>
        <w:pStyle w:val="ConsPlusNormal"/>
        <w:numPr>
          <w:ilvl w:val="0"/>
          <w:numId w:val="3"/>
        </w:numPr>
        <w:spacing w:before="240" w:after="120"/>
        <w:ind w:left="357" w:hanging="357"/>
        <w:jc w:val="center"/>
        <w:rPr>
          <w:rFonts w:ascii="Times New Roman" w:hAnsi="Times New Roman" w:cs="Times New Roman"/>
          <w:b/>
          <w:sz w:val="28"/>
          <w:szCs w:val="28"/>
        </w:rPr>
      </w:pPr>
      <w:r>
        <w:rPr>
          <w:rFonts w:ascii="Times New Roman" w:hAnsi="Times New Roman" w:cs="Times New Roman"/>
          <w:b/>
          <w:sz w:val="28"/>
          <w:szCs w:val="28"/>
        </w:rPr>
        <w:t>НАИМЕНОВАНИЕ УСЛУГИ</w:t>
      </w:r>
    </w:p>
    <w:p w14:paraId="4A2D99DC" w14:textId="48EE8AE8" w:rsidR="000C2382" w:rsidRDefault="000C2382" w:rsidP="000C2382">
      <w:pPr>
        <w:pStyle w:val="ConsPlusNormal"/>
        <w:ind w:firstLine="709"/>
        <w:jc w:val="both"/>
        <w:rPr>
          <w:rFonts w:ascii="Times New Roman" w:hAnsi="Times New Roman"/>
          <w:i/>
          <w:color w:val="5B9BD5" w:themeColor="accent1"/>
          <w:sz w:val="28"/>
          <w:szCs w:val="28"/>
        </w:rPr>
      </w:pPr>
      <w:r>
        <w:rPr>
          <w:rFonts w:ascii="Times New Roman" w:hAnsi="Times New Roman" w:cs="Times New Roman"/>
          <w:sz w:val="28"/>
          <w:szCs w:val="28"/>
        </w:rPr>
        <w:t>Оказание услуг по техническому обслуживанию и текущему ремонту комплекса технических систем безопасности</w:t>
      </w:r>
      <w:r w:rsidR="002E39E6">
        <w:rPr>
          <w:rFonts w:ascii="Times New Roman" w:hAnsi="Times New Roman" w:cs="Times New Roman"/>
          <w:sz w:val="28"/>
          <w:szCs w:val="28"/>
        </w:rPr>
        <w:t>: СОТС, СКУД, СОТ, СПС</w:t>
      </w:r>
      <w:r w:rsidR="007B27E3">
        <w:rPr>
          <w:rFonts w:ascii="Times New Roman" w:hAnsi="Times New Roman" w:cs="Times New Roman"/>
          <w:sz w:val="28"/>
          <w:szCs w:val="28"/>
        </w:rPr>
        <w:t xml:space="preserve"> </w:t>
      </w:r>
      <w:r w:rsidR="00144FA7">
        <w:rPr>
          <w:rFonts w:ascii="Times New Roman" w:hAnsi="Times New Roman" w:cs="Times New Roman"/>
          <w:sz w:val="28"/>
          <w:szCs w:val="28"/>
        </w:rPr>
        <w:t xml:space="preserve">на объектах </w:t>
      </w:r>
      <w:r>
        <w:rPr>
          <w:rFonts w:ascii="Times New Roman" w:hAnsi="Times New Roman" w:cs="Times New Roman"/>
          <w:sz w:val="28"/>
          <w:szCs w:val="28"/>
        </w:rPr>
        <w:t>почтовой связи УФПС</w:t>
      </w:r>
      <w:r w:rsidR="00C46591">
        <w:rPr>
          <w:rFonts w:ascii="Times New Roman" w:hAnsi="Times New Roman" w:cs="Times New Roman"/>
          <w:sz w:val="28"/>
          <w:szCs w:val="28"/>
        </w:rPr>
        <w:t xml:space="preserve"> </w:t>
      </w:r>
      <w:r w:rsidR="001A3ECA">
        <w:rPr>
          <w:rFonts w:ascii="Times New Roman" w:hAnsi="Times New Roman" w:cs="Times New Roman"/>
          <w:sz w:val="28"/>
          <w:szCs w:val="28"/>
        </w:rPr>
        <w:t>Республики Марий Эл</w:t>
      </w:r>
      <w:r>
        <w:rPr>
          <w:rFonts w:ascii="Times New Roman" w:hAnsi="Times New Roman" w:cs="Times New Roman"/>
          <w:sz w:val="28"/>
          <w:szCs w:val="28"/>
        </w:rPr>
        <w:t xml:space="preserve"> АО «Почта России». </w:t>
      </w:r>
      <w:r>
        <w:rPr>
          <w:rFonts w:ascii="Times New Roman" w:hAnsi="Times New Roman"/>
          <w:i/>
          <w:color w:val="5B9BD5" w:themeColor="accent1"/>
          <w:sz w:val="28"/>
          <w:szCs w:val="28"/>
        </w:rPr>
        <w:t xml:space="preserve"> </w:t>
      </w:r>
    </w:p>
    <w:p w14:paraId="52746928" w14:textId="0EF6ACF5" w:rsidR="000C2382" w:rsidRDefault="000C2382" w:rsidP="00A0200E">
      <w:pPr>
        <w:pStyle w:val="ConsPlusNormal"/>
        <w:numPr>
          <w:ilvl w:val="0"/>
          <w:numId w:val="3"/>
        </w:numPr>
        <w:spacing w:before="240" w:after="120"/>
        <w:ind w:left="357" w:hanging="357"/>
        <w:jc w:val="center"/>
        <w:rPr>
          <w:rFonts w:ascii="Times New Roman" w:hAnsi="Times New Roman" w:cs="Times New Roman"/>
          <w:b/>
          <w:sz w:val="28"/>
          <w:szCs w:val="28"/>
        </w:rPr>
      </w:pPr>
      <w:r w:rsidRPr="00140996">
        <w:rPr>
          <w:rFonts w:ascii="Times New Roman" w:hAnsi="Times New Roman" w:cs="Times New Roman"/>
          <w:b/>
          <w:sz w:val="28"/>
          <w:szCs w:val="28"/>
        </w:rPr>
        <w:t>ОПИСАНИЕ УСЛУГИ, ЦЕЛЬ И ЗАДАЧИ</w:t>
      </w:r>
    </w:p>
    <w:p w14:paraId="07366C2C" w14:textId="52348226" w:rsidR="006162DE" w:rsidRPr="005B0B91" w:rsidRDefault="00144FA7" w:rsidP="005B0B91">
      <w:pPr>
        <w:pStyle w:val="a4"/>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Объекты почтовой связи </w:t>
      </w:r>
      <w:r w:rsidR="006162DE">
        <w:rPr>
          <w:rFonts w:ascii="Times New Roman" w:hAnsi="Times New Roman"/>
          <w:sz w:val="28"/>
          <w:szCs w:val="28"/>
        </w:rPr>
        <w:t>Общества</w:t>
      </w:r>
      <w:r w:rsidR="005B0B91">
        <w:rPr>
          <w:rFonts w:ascii="Times New Roman" w:hAnsi="Times New Roman"/>
          <w:sz w:val="28"/>
          <w:szCs w:val="28"/>
        </w:rPr>
        <w:t xml:space="preserve"> </w:t>
      </w:r>
      <w:r w:rsidR="006162DE">
        <w:rPr>
          <w:rFonts w:ascii="Times New Roman" w:hAnsi="Times New Roman"/>
          <w:sz w:val="28"/>
          <w:szCs w:val="28"/>
        </w:rPr>
        <w:t>расположены в обособленных и технически укрепл</w:t>
      </w:r>
      <w:r w:rsidR="00406A8F">
        <w:rPr>
          <w:rFonts w:ascii="Times New Roman" w:hAnsi="Times New Roman"/>
          <w:sz w:val="28"/>
          <w:szCs w:val="28"/>
        </w:rPr>
        <w:t>е</w:t>
      </w:r>
      <w:r w:rsidR="006162DE">
        <w:rPr>
          <w:rFonts w:ascii="Times New Roman" w:hAnsi="Times New Roman"/>
          <w:sz w:val="28"/>
          <w:szCs w:val="28"/>
        </w:rPr>
        <w:t xml:space="preserve">нных помещениях жилых, нежилых и административных зданий на территории </w:t>
      </w:r>
      <w:r w:rsidR="001A3ECA">
        <w:rPr>
          <w:rFonts w:ascii="Times New Roman" w:hAnsi="Times New Roman"/>
          <w:sz w:val="28"/>
          <w:szCs w:val="28"/>
        </w:rPr>
        <w:t>Республики Марий Эл</w:t>
      </w:r>
      <w:r w:rsidR="00C46591">
        <w:rPr>
          <w:rFonts w:ascii="Times New Roman" w:hAnsi="Times New Roman"/>
          <w:sz w:val="28"/>
          <w:szCs w:val="28"/>
        </w:rPr>
        <w:t xml:space="preserve"> </w:t>
      </w:r>
      <w:r w:rsidR="006162DE">
        <w:rPr>
          <w:rFonts w:ascii="Times New Roman" w:hAnsi="Times New Roman"/>
          <w:sz w:val="28"/>
          <w:szCs w:val="28"/>
        </w:rPr>
        <w:t>и предназначены для</w:t>
      </w:r>
      <w:r w:rsidR="005B0B91">
        <w:rPr>
          <w:rFonts w:ascii="Times New Roman" w:hAnsi="Times New Roman"/>
          <w:sz w:val="28"/>
          <w:szCs w:val="28"/>
        </w:rPr>
        <w:t xml:space="preserve"> </w:t>
      </w:r>
      <w:r w:rsidR="006162DE">
        <w:rPr>
          <w:rFonts w:ascii="Times New Roman" w:hAnsi="Times New Roman"/>
          <w:sz w:val="28"/>
          <w:szCs w:val="28"/>
        </w:rPr>
        <w:t>оказания</w:t>
      </w:r>
      <w:r w:rsidR="005B0B91">
        <w:rPr>
          <w:rFonts w:ascii="Times New Roman" w:hAnsi="Times New Roman"/>
          <w:sz w:val="28"/>
          <w:szCs w:val="28"/>
        </w:rPr>
        <w:t xml:space="preserve"> нас</w:t>
      </w:r>
      <w:r w:rsidR="006162DE" w:rsidRPr="005B0B91">
        <w:rPr>
          <w:rFonts w:ascii="Times New Roman" w:hAnsi="Times New Roman"/>
          <w:sz w:val="28"/>
          <w:szCs w:val="28"/>
        </w:rPr>
        <w:t>елению услуг</w:t>
      </w:r>
      <w:r w:rsidR="006162DE" w:rsidRPr="005B0B91">
        <w:rPr>
          <w:rFonts w:ascii="Times New Roman" w:hAnsi="Times New Roman"/>
          <w:sz w:val="20"/>
          <w:szCs w:val="20"/>
        </w:rPr>
        <w:t xml:space="preserve"> </w:t>
      </w:r>
      <w:r w:rsidR="006162DE" w:rsidRPr="005B0B91">
        <w:rPr>
          <w:rFonts w:ascii="Times New Roman" w:hAnsi="Times New Roman"/>
          <w:sz w:val="28"/>
          <w:szCs w:val="28"/>
        </w:rPr>
        <w:t>почтовой связи.</w:t>
      </w:r>
    </w:p>
    <w:p w14:paraId="4DE09565" w14:textId="13C177E4" w:rsidR="006162DE" w:rsidRDefault="006162DE" w:rsidP="006162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услуг по ТО и ТР КТСБ в соответствии с требованиями </w:t>
      </w:r>
      <w:r w:rsidR="00406A8F">
        <w:rPr>
          <w:rFonts w:ascii="Times New Roman" w:hAnsi="Times New Roman" w:cs="Times New Roman"/>
          <w:sz w:val="28"/>
          <w:szCs w:val="28"/>
        </w:rPr>
        <w:br/>
      </w:r>
      <w:r>
        <w:rPr>
          <w:rFonts w:ascii="Times New Roman" w:hAnsi="Times New Roman" w:cs="Times New Roman"/>
          <w:sz w:val="28"/>
          <w:szCs w:val="28"/>
        </w:rPr>
        <w:t>к качеству оказываемых Услуг, установленными разделом 6.1. настоящего ТЗ, о</w:t>
      </w:r>
      <w:r w:rsidRPr="00AB064F">
        <w:rPr>
          <w:rFonts w:ascii="Times New Roman" w:hAnsi="Times New Roman" w:cs="Times New Roman"/>
          <w:sz w:val="28"/>
          <w:szCs w:val="28"/>
        </w:rPr>
        <w:t>беспечит</w:t>
      </w:r>
      <w:r>
        <w:rPr>
          <w:rFonts w:ascii="Times New Roman" w:hAnsi="Times New Roman" w:cs="Times New Roman"/>
          <w:sz w:val="28"/>
          <w:szCs w:val="28"/>
        </w:rPr>
        <w:t xml:space="preserve"> его</w:t>
      </w:r>
      <w:r w:rsidRPr="00AB064F">
        <w:rPr>
          <w:rFonts w:ascii="Times New Roman" w:hAnsi="Times New Roman" w:cs="Times New Roman"/>
          <w:sz w:val="28"/>
          <w:szCs w:val="28"/>
        </w:rPr>
        <w:t xml:space="preserve"> исправное состояние на Объектах </w:t>
      </w:r>
      <w:r>
        <w:rPr>
          <w:rFonts w:ascii="Times New Roman" w:hAnsi="Times New Roman" w:cs="Times New Roman"/>
          <w:sz w:val="28"/>
          <w:szCs w:val="28"/>
        </w:rPr>
        <w:t xml:space="preserve">в целях </w:t>
      </w:r>
      <w:r w:rsidRPr="00AB064F">
        <w:rPr>
          <w:rFonts w:ascii="Times New Roman" w:hAnsi="Times New Roman" w:cs="Times New Roman"/>
          <w:sz w:val="28"/>
          <w:szCs w:val="28"/>
        </w:rPr>
        <w:t xml:space="preserve">защиты </w:t>
      </w:r>
      <w:r w:rsidR="00406A8F">
        <w:rPr>
          <w:rFonts w:ascii="Times New Roman" w:hAnsi="Times New Roman" w:cs="Times New Roman"/>
          <w:sz w:val="28"/>
          <w:szCs w:val="28"/>
        </w:rPr>
        <w:br/>
      </w:r>
      <w:r w:rsidRPr="00AB064F">
        <w:rPr>
          <w:rFonts w:ascii="Times New Roman" w:hAnsi="Times New Roman" w:cs="Times New Roman"/>
          <w:sz w:val="28"/>
          <w:szCs w:val="28"/>
        </w:rPr>
        <w:t>от преступных посягательств, безопасности работающего персонала и людей, обеспечения сохранности денежных средств</w:t>
      </w:r>
      <w:r>
        <w:rPr>
          <w:rFonts w:ascii="Times New Roman" w:hAnsi="Times New Roman" w:cs="Times New Roman"/>
          <w:sz w:val="28"/>
          <w:szCs w:val="28"/>
        </w:rPr>
        <w:t xml:space="preserve"> и товарно-материальных ценностей, недопущения причинения материального ущерба Обществу.</w:t>
      </w:r>
    </w:p>
    <w:p w14:paraId="3BD0337C" w14:textId="5B7B2023" w:rsidR="006162DE" w:rsidRDefault="006162DE" w:rsidP="006162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КТСБ состоит из СОТС, СКУД, СОТ</w:t>
      </w:r>
      <w:r w:rsidR="0029507F">
        <w:rPr>
          <w:rFonts w:ascii="Times New Roman" w:hAnsi="Times New Roman" w:cs="Times New Roman"/>
          <w:sz w:val="28"/>
          <w:szCs w:val="28"/>
        </w:rPr>
        <w:t xml:space="preserve">, </w:t>
      </w:r>
      <w:r w:rsidR="00B6736A">
        <w:rPr>
          <w:rFonts w:ascii="Times New Roman" w:hAnsi="Times New Roman" w:cs="Times New Roman"/>
          <w:sz w:val="28"/>
          <w:szCs w:val="28"/>
        </w:rPr>
        <w:t>СПС</w:t>
      </w:r>
      <w:r>
        <w:rPr>
          <w:rFonts w:ascii="Times New Roman" w:hAnsi="Times New Roman" w:cs="Times New Roman"/>
          <w:sz w:val="28"/>
          <w:szCs w:val="28"/>
        </w:rPr>
        <w:t>.</w:t>
      </w:r>
    </w:p>
    <w:p w14:paraId="3D53F630" w14:textId="77777777" w:rsidR="006162DE" w:rsidRDefault="006162DE" w:rsidP="006162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СОТС предназначена для оперативного и гарантированного обнаружения и оповещения службы безопасности о несанкционированном доступе на охраняемый Объект. Система тревожной сигнализации предназначена для вызова группы экстренного реагирования на охраняемый Объект в случае возникновения нештатных ситуаций (разбойных нападений, попыток грабежа, хулиганских действий), в которых могут пострадать жизнь и здоровье персонала, а также причинен материальный ущерб.</w:t>
      </w:r>
    </w:p>
    <w:p w14:paraId="5918569E" w14:textId="472C3B43" w:rsidR="006162DE" w:rsidRDefault="006162DE" w:rsidP="006162DE">
      <w:pPr>
        <w:pStyle w:val="ConsPlusNormal"/>
        <w:ind w:firstLine="709"/>
        <w:jc w:val="both"/>
        <w:rPr>
          <w:rFonts w:ascii="Times New Roman" w:hAnsi="Times New Roman" w:cs="Times New Roman"/>
          <w:sz w:val="28"/>
          <w:szCs w:val="28"/>
        </w:rPr>
      </w:pPr>
      <w:r w:rsidRPr="00053A89">
        <w:rPr>
          <w:rFonts w:ascii="Times New Roman" w:hAnsi="Times New Roman" w:cs="Times New Roman"/>
          <w:sz w:val="28"/>
          <w:szCs w:val="28"/>
        </w:rPr>
        <w:t>СКУД предназначается для усиления охраны Объекта</w:t>
      </w:r>
      <w:r>
        <w:rPr>
          <w:rFonts w:ascii="Times New Roman" w:hAnsi="Times New Roman" w:cs="Times New Roman"/>
          <w:sz w:val="28"/>
          <w:szCs w:val="28"/>
        </w:rPr>
        <w:t xml:space="preserve"> </w:t>
      </w:r>
      <w:r w:rsidR="00406A8F">
        <w:rPr>
          <w:rFonts w:ascii="Times New Roman" w:hAnsi="Times New Roman" w:cs="Times New Roman"/>
          <w:sz w:val="28"/>
          <w:szCs w:val="28"/>
        </w:rPr>
        <w:br/>
      </w:r>
      <w:r w:rsidRPr="00053A89">
        <w:rPr>
          <w:rFonts w:ascii="Times New Roman" w:hAnsi="Times New Roman" w:cs="Times New Roman"/>
          <w:sz w:val="28"/>
          <w:szCs w:val="28"/>
        </w:rPr>
        <w:t xml:space="preserve">от несанкционированного проникновения нарушителей. СКУД является составной частью КСБ Объекта и должна поддерживать </w:t>
      </w:r>
      <w:r w:rsidR="00406A8F">
        <w:rPr>
          <w:rFonts w:ascii="Times New Roman" w:hAnsi="Times New Roman" w:cs="Times New Roman"/>
          <w:sz w:val="28"/>
          <w:szCs w:val="28"/>
        </w:rPr>
        <w:br/>
      </w:r>
      <w:r w:rsidRPr="00053A89">
        <w:rPr>
          <w:rFonts w:ascii="Times New Roman" w:hAnsi="Times New Roman" w:cs="Times New Roman"/>
          <w:sz w:val="28"/>
          <w:szCs w:val="28"/>
        </w:rPr>
        <w:t>TCP/</w:t>
      </w:r>
      <w:r w:rsidR="00406A8F">
        <w:rPr>
          <w:rFonts w:ascii="Times New Roman" w:hAnsi="Times New Roman" w:cs="Times New Roman"/>
          <w:sz w:val="28"/>
          <w:szCs w:val="28"/>
        </w:rPr>
        <w:t> </w:t>
      </w:r>
      <w:r w:rsidRPr="00053A89">
        <w:rPr>
          <w:rFonts w:ascii="Times New Roman" w:hAnsi="Times New Roman" w:cs="Times New Roman"/>
          <w:sz w:val="28"/>
          <w:szCs w:val="28"/>
        </w:rPr>
        <w:t>IP-соединение (подключение к КСПД).</w:t>
      </w:r>
    </w:p>
    <w:p w14:paraId="15BFDAAB" w14:textId="4BF942A1" w:rsidR="006162DE" w:rsidRDefault="006162DE" w:rsidP="00C46591">
      <w:pPr>
        <w:pStyle w:val="a4"/>
        <w:spacing w:after="0" w:line="240" w:lineRule="auto"/>
        <w:ind w:left="0" w:firstLine="709"/>
        <w:jc w:val="both"/>
        <w:rPr>
          <w:rFonts w:ascii="Times New Roman" w:hAnsi="Times New Roman" w:cs="Times New Roman"/>
          <w:color w:val="000000"/>
          <w:sz w:val="28"/>
          <w:szCs w:val="28"/>
        </w:rPr>
      </w:pPr>
      <w:r w:rsidRPr="008E41FF">
        <w:rPr>
          <w:rFonts w:ascii="Times New Roman" w:hAnsi="Times New Roman" w:cs="Times New Roman"/>
          <w:color w:val="000000"/>
          <w:sz w:val="28"/>
          <w:szCs w:val="28"/>
        </w:rPr>
        <w:t>Целью устройства СОТ является создание высоконадежного инструмента дистанционного сбора, хранения, обработки, и вывода видеоинформации в рамках требований подразделений безопасности Заказчика.</w:t>
      </w:r>
    </w:p>
    <w:p w14:paraId="69A02B2F" w14:textId="60F6AA71" w:rsidR="007C6DDA" w:rsidRDefault="00B6736A" w:rsidP="00C4659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w:t>
      </w:r>
      <w:r w:rsidR="007C6DDA" w:rsidRPr="00866D97">
        <w:rPr>
          <w:rFonts w:ascii="Times New Roman" w:hAnsi="Times New Roman" w:cs="Times New Roman"/>
          <w:sz w:val="28"/>
          <w:szCs w:val="28"/>
        </w:rPr>
        <w:t>ПС предназначена для оперативного, обнаружения и оповещения службы безопасности о несанкционированном доступе на объект, своевременного обнаружения очага возгорания и (или) задымления и передачи сигнала СОУЭ и на ПЦН для оповещения территориальных дежурных подразделений ГУ МЧС России и охранных структур.</w:t>
      </w:r>
    </w:p>
    <w:p w14:paraId="7C34A1D7" w14:textId="14B99C2A" w:rsidR="006162DE" w:rsidRDefault="006162DE" w:rsidP="00A0200E">
      <w:pPr>
        <w:pStyle w:val="ConsPlusNormal"/>
        <w:numPr>
          <w:ilvl w:val="0"/>
          <w:numId w:val="3"/>
        </w:numPr>
        <w:spacing w:before="240" w:after="120"/>
        <w:ind w:left="357" w:hanging="357"/>
        <w:jc w:val="center"/>
        <w:rPr>
          <w:rFonts w:ascii="Times New Roman" w:hAnsi="Times New Roman" w:cs="Times New Roman"/>
          <w:b/>
          <w:sz w:val="28"/>
          <w:szCs w:val="28"/>
        </w:rPr>
      </w:pPr>
      <w:r>
        <w:rPr>
          <w:rFonts w:ascii="Times New Roman" w:hAnsi="Times New Roman" w:cs="Times New Roman"/>
          <w:b/>
          <w:sz w:val="28"/>
          <w:szCs w:val="28"/>
        </w:rPr>
        <w:t>ТРЕБОВАНИЯ К СРОКУ И МЕСТУ ОКАЗАНИЯ УСЛУГ</w:t>
      </w:r>
    </w:p>
    <w:p w14:paraId="318C57DC" w14:textId="6490F004" w:rsidR="006162DE" w:rsidRDefault="006162DE" w:rsidP="006162DE">
      <w:pPr>
        <w:pStyle w:val="a4"/>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Место оказания Услуг: </w:t>
      </w:r>
      <w:r w:rsidR="00057E7A">
        <w:rPr>
          <w:rFonts w:ascii="Times New Roman" w:hAnsi="Times New Roman"/>
          <w:sz w:val="28"/>
          <w:szCs w:val="28"/>
        </w:rPr>
        <w:t>на Объектах</w:t>
      </w:r>
      <w:r w:rsidR="000A7363">
        <w:rPr>
          <w:rFonts w:ascii="Times New Roman" w:hAnsi="Times New Roman"/>
          <w:sz w:val="28"/>
          <w:szCs w:val="28"/>
        </w:rPr>
        <w:t xml:space="preserve"> У</w:t>
      </w:r>
      <w:r>
        <w:rPr>
          <w:rFonts w:ascii="Times New Roman" w:hAnsi="Times New Roman"/>
          <w:sz w:val="28"/>
          <w:szCs w:val="28"/>
        </w:rPr>
        <w:t>ФПС</w:t>
      </w:r>
      <w:r w:rsidR="00C46591">
        <w:rPr>
          <w:rFonts w:ascii="Times New Roman" w:hAnsi="Times New Roman"/>
          <w:sz w:val="28"/>
          <w:szCs w:val="28"/>
        </w:rPr>
        <w:t xml:space="preserve"> </w:t>
      </w:r>
      <w:r w:rsidR="001A3ECA">
        <w:rPr>
          <w:rFonts w:ascii="Times New Roman" w:hAnsi="Times New Roman"/>
          <w:sz w:val="28"/>
          <w:szCs w:val="28"/>
        </w:rPr>
        <w:t>Республики Марий Эл</w:t>
      </w:r>
      <w:r>
        <w:rPr>
          <w:rFonts w:ascii="Times New Roman" w:hAnsi="Times New Roman"/>
          <w:sz w:val="28"/>
          <w:szCs w:val="28"/>
        </w:rPr>
        <w:t xml:space="preserve"> согласно приложению № 1 к ТЗ.</w:t>
      </w:r>
    </w:p>
    <w:p w14:paraId="70135BE6" w14:textId="750DC295" w:rsidR="006162DE" w:rsidRPr="009105E8" w:rsidRDefault="006162DE" w:rsidP="006162DE">
      <w:pPr>
        <w:pStyle w:val="a4"/>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Начало оказания Услуг: </w:t>
      </w:r>
      <w:r w:rsidRPr="009105E8">
        <w:rPr>
          <w:rFonts w:ascii="Times New Roman" w:hAnsi="Times New Roman"/>
          <w:sz w:val="28"/>
          <w:szCs w:val="28"/>
        </w:rPr>
        <w:t xml:space="preserve">в течение </w:t>
      </w:r>
      <w:r w:rsidR="00C46591" w:rsidRPr="009105E8">
        <w:rPr>
          <w:rFonts w:ascii="Times New Roman" w:hAnsi="Times New Roman"/>
          <w:sz w:val="28"/>
          <w:szCs w:val="28"/>
        </w:rPr>
        <w:t xml:space="preserve">5 </w:t>
      </w:r>
      <w:r w:rsidRPr="009105E8">
        <w:rPr>
          <w:rFonts w:ascii="Times New Roman" w:hAnsi="Times New Roman"/>
          <w:sz w:val="28"/>
          <w:szCs w:val="28"/>
        </w:rPr>
        <w:t>(</w:t>
      </w:r>
      <w:r w:rsidR="00C46591" w:rsidRPr="009105E8">
        <w:rPr>
          <w:rFonts w:ascii="Times New Roman" w:hAnsi="Times New Roman"/>
          <w:sz w:val="28"/>
          <w:szCs w:val="28"/>
        </w:rPr>
        <w:t>пяти</w:t>
      </w:r>
      <w:r w:rsidRPr="009105E8">
        <w:rPr>
          <w:rFonts w:ascii="Times New Roman" w:hAnsi="Times New Roman"/>
          <w:sz w:val="28"/>
          <w:szCs w:val="28"/>
        </w:rPr>
        <w:t xml:space="preserve">) рабочих дней с даты подписания договора. </w:t>
      </w:r>
    </w:p>
    <w:p w14:paraId="31B9839C" w14:textId="111797D9" w:rsidR="006162DE" w:rsidRDefault="006162DE" w:rsidP="006162DE">
      <w:pPr>
        <w:pStyle w:val="a4"/>
        <w:shd w:val="clear" w:color="auto" w:fill="FFFFFF"/>
        <w:autoSpaceDE w:val="0"/>
        <w:autoSpaceDN w:val="0"/>
        <w:adjustRightInd w:val="0"/>
        <w:spacing w:after="0" w:line="240" w:lineRule="auto"/>
        <w:ind w:left="0" w:firstLine="709"/>
        <w:jc w:val="both"/>
        <w:rPr>
          <w:rFonts w:ascii="Times New Roman" w:hAnsi="Times New Roman"/>
          <w:sz w:val="28"/>
          <w:szCs w:val="28"/>
        </w:rPr>
      </w:pPr>
      <w:r w:rsidRPr="009105E8">
        <w:rPr>
          <w:rFonts w:ascii="Times New Roman" w:hAnsi="Times New Roman"/>
          <w:sz w:val="28"/>
          <w:szCs w:val="28"/>
        </w:rPr>
        <w:t>Срок оказания Услуг: в течение</w:t>
      </w:r>
      <w:r w:rsidR="00C46591" w:rsidRPr="009105E8">
        <w:rPr>
          <w:rFonts w:ascii="Times New Roman" w:hAnsi="Times New Roman"/>
          <w:sz w:val="28"/>
          <w:szCs w:val="28"/>
        </w:rPr>
        <w:t xml:space="preserve"> </w:t>
      </w:r>
      <w:r w:rsidR="00C9592A">
        <w:rPr>
          <w:rFonts w:ascii="Times New Roman" w:hAnsi="Times New Roman"/>
          <w:sz w:val="28"/>
          <w:szCs w:val="28"/>
        </w:rPr>
        <w:t>36</w:t>
      </w:r>
      <w:r w:rsidR="00C46591" w:rsidRPr="009105E8">
        <w:rPr>
          <w:rFonts w:ascii="Times New Roman" w:hAnsi="Times New Roman"/>
          <w:sz w:val="28"/>
          <w:szCs w:val="28"/>
        </w:rPr>
        <w:t xml:space="preserve"> (</w:t>
      </w:r>
      <w:r w:rsidR="00C9592A">
        <w:rPr>
          <w:rFonts w:ascii="Times New Roman" w:hAnsi="Times New Roman"/>
          <w:sz w:val="28"/>
          <w:szCs w:val="28"/>
        </w:rPr>
        <w:t>тридцати шести</w:t>
      </w:r>
      <w:r w:rsidR="00C46591" w:rsidRPr="009105E8">
        <w:rPr>
          <w:rFonts w:ascii="Times New Roman" w:hAnsi="Times New Roman"/>
          <w:sz w:val="28"/>
          <w:szCs w:val="28"/>
        </w:rPr>
        <w:t xml:space="preserve">) </w:t>
      </w:r>
      <w:r w:rsidRPr="009105E8">
        <w:rPr>
          <w:rFonts w:ascii="Times New Roman" w:hAnsi="Times New Roman"/>
          <w:sz w:val="28"/>
          <w:szCs w:val="28"/>
        </w:rPr>
        <w:t>месяцев со дня начала оказания Услуг.</w:t>
      </w:r>
    </w:p>
    <w:p w14:paraId="34FAD7A8" w14:textId="1B94A231" w:rsidR="006162DE" w:rsidRDefault="006162DE" w:rsidP="006162DE">
      <w:pPr>
        <w:pStyle w:val="a4"/>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Перечень Объектов с адресами их местонахождения и перечнем оборудования, в том числе входящего в состав КТСБ, указан </w:t>
      </w:r>
      <w:r w:rsidR="00406A8F">
        <w:rPr>
          <w:rFonts w:ascii="Times New Roman" w:hAnsi="Times New Roman"/>
          <w:sz w:val="28"/>
          <w:szCs w:val="28"/>
        </w:rPr>
        <w:br/>
      </w:r>
      <w:r>
        <w:rPr>
          <w:rFonts w:ascii="Times New Roman" w:hAnsi="Times New Roman"/>
          <w:sz w:val="28"/>
          <w:szCs w:val="28"/>
        </w:rPr>
        <w:t>в приложении № 1 к настоящему ТЗ.</w:t>
      </w:r>
    </w:p>
    <w:p w14:paraId="532C7066" w14:textId="5C41D8A3" w:rsidR="000C2382" w:rsidRDefault="000C2382" w:rsidP="00A0200E">
      <w:pPr>
        <w:pStyle w:val="ConsPlusNormal"/>
        <w:numPr>
          <w:ilvl w:val="0"/>
          <w:numId w:val="3"/>
        </w:numPr>
        <w:spacing w:before="240" w:after="120"/>
        <w:ind w:left="357" w:hanging="357"/>
        <w:jc w:val="center"/>
        <w:rPr>
          <w:rFonts w:ascii="Times New Roman" w:hAnsi="Times New Roman" w:cs="Times New Roman"/>
          <w:b/>
          <w:sz w:val="28"/>
          <w:szCs w:val="28"/>
        </w:rPr>
      </w:pPr>
      <w:r>
        <w:rPr>
          <w:rFonts w:ascii="Times New Roman" w:hAnsi="Times New Roman" w:cs="Times New Roman"/>
          <w:b/>
          <w:sz w:val="28"/>
          <w:szCs w:val="28"/>
        </w:rPr>
        <w:t>ХАРАКТЕРИСТИКИ ОКАЗЫВАЕМЫХ УСЛУГ</w:t>
      </w:r>
    </w:p>
    <w:p w14:paraId="6AE0CB06" w14:textId="7CC23C96" w:rsidR="000C2382" w:rsidRDefault="000C2382" w:rsidP="00A0200E">
      <w:pPr>
        <w:pStyle w:val="ConsPlusNormal"/>
        <w:numPr>
          <w:ilvl w:val="0"/>
          <w:numId w:val="2"/>
        </w:numPr>
        <w:tabs>
          <w:tab w:val="left" w:pos="1276"/>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Требования Заказчика к организации и оказанию Услуг установлены с учетом положений нормативных правовых актов, национальных и внутренних стандартов, указанных в пункте 6.1 раздела 6 настоящего ТЗ, в том числе ГОСТ Р 54101-2010 «Средства автоматизации </w:t>
      </w:r>
      <w:r w:rsidR="00406A8F">
        <w:rPr>
          <w:rFonts w:ascii="Times New Roman" w:hAnsi="Times New Roman" w:cs="Times New Roman"/>
          <w:sz w:val="28"/>
          <w:szCs w:val="28"/>
        </w:rPr>
        <w:br/>
      </w:r>
      <w:r>
        <w:rPr>
          <w:rFonts w:ascii="Times New Roman" w:hAnsi="Times New Roman" w:cs="Times New Roman"/>
          <w:sz w:val="28"/>
          <w:szCs w:val="28"/>
        </w:rPr>
        <w:t>и системы управления. Средства и системы обеспечения безопасности. Техническое обслуживание и текущий ремонт».</w:t>
      </w:r>
    </w:p>
    <w:p w14:paraId="4CD99A71" w14:textId="1D44BCEF" w:rsidR="000C2382" w:rsidRDefault="000C2382" w:rsidP="00A0200E">
      <w:pPr>
        <w:pStyle w:val="ConsPlusNormal"/>
        <w:numPr>
          <w:ilvl w:val="0"/>
          <w:numId w:val="2"/>
        </w:numPr>
        <w:tabs>
          <w:tab w:val="left" w:pos="1276"/>
        </w:tabs>
        <w:ind w:left="0" w:firstLine="709"/>
        <w:jc w:val="both"/>
        <w:rPr>
          <w:rFonts w:ascii="Times New Roman" w:hAnsi="Times New Roman" w:cs="Times New Roman"/>
          <w:sz w:val="28"/>
          <w:szCs w:val="28"/>
        </w:rPr>
      </w:pPr>
      <w:r>
        <w:rPr>
          <w:rFonts w:ascii="Times New Roman" w:hAnsi="Times New Roman" w:cs="Times New Roman"/>
          <w:sz w:val="28"/>
          <w:szCs w:val="28"/>
        </w:rPr>
        <w:t>Услуги оказываются Исполнителем или с привлечением соисполнителей.</w:t>
      </w:r>
    </w:p>
    <w:p w14:paraId="5306C53B" w14:textId="6954901A" w:rsidR="000C2382" w:rsidRDefault="006A1AE3" w:rsidP="00A0200E">
      <w:pPr>
        <w:pStyle w:val="ConsPlusNormal"/>
        <w:numPr>
          <w:ilvl w:val="0"/>
          <w:numId w:val="2"/>
        </w:numPr>
        <w:tabs>
          <w:tab w:val="left" w:pos="1276"/>
        </w:tabs>
        <w:ind w:left="0" w:firstLine="709"/>
        <w:jc w:val="both"/>
        <w:rPr>
          <w:rFonts w:ascii="Times New Roman" w:hAnsi="Times New Roman" w:cs="Times New Roman"/>
          <w:sz w:val="28"/>
          <w:szCs w:val="28"/>
        </w:rPr>
      </w:pPr>
      <w:r>
        <w:rPr>
          <w:rFonts w:ascii="Times New Roman" w:hAnsi="Times New Roman" w:cs="Times New Roman"/>
          <w:sz w:val="28"/>
          <w:szCs w:val="28"/>
        </w:rPr>
        <w:t>ТО и ТР СОТС, СКУД,</w:t>
      </w:r>
      <w:r w:rsidRPr="006A1AE3">
        <w:rPr>
          <w:rFonts w:ascii="Times New Roman" w:hAnsi="Times New Roman" w:cs="Times New Roman"/>
          <w:sz w:val="28"/>
          <w:szCs w:val="28"/>
        </w:rPr>
        <w:t xml:space="preserve"> </w:t>
      </w:r>
      <w:r w:rsidR="00B6736A">
        <w:rPr>
          <w:rFonts w:ascii="Times New Roman" w:hAnsi="Times New Roman" w:cs="Times New Roman"/>
          <w:sz w:val="28"/>
          <w:szCs w:val="28"/>
        </w:rPr>
        <w:t>СПС</w:t>
      </w:r>
      <w:r>
        <w:rPr>
          <w:rFonts w:ascii="Times New Roman" w:hAnsi="Times New Roman" w:cs="Times New Roman"/>
          <w:sz w:val="28"/>
          <w:szCs w:val="28"/>
        </w:rPr>
        <w:t xml:space="preserve"> и</w:t>
      </w:r>
      <w:r w:rsidR="000C2382">
        <w:rPr>
          <w:rFonts w:ascii="Times New Roman" w:hAnsi="Times New Roman" w:cs="Times New Roman"/>
          <w:sz w:val="28"/>
          <w:szCs w:val="28"/>
        </w:rPr>
        <w:t xml:space="preserve"> СОТ, входящих в КТСБ, (далее – системы) осуществляются методом плановых и профилактических работ, устранения неисправностей, проведения текущего ремонта, оказания </w:t>
      </w:r>
      <w:r w:rsidR="000C2382">
        <w:rPr>
          <w:rFonts w:ascii="Times New Roman" w:hAnsi="Times New Roman" w:cs="Times New Roman"/>
          <w:sz w:val="28"/>
          <w:szCs w:val="28"/>
        </w:rPr>
        <w:lastRenderedPageBreak/>
        <w:t xml:space="preserve">консультационной помощи Заказчику в вопросах правильной эксплуатации. </w:t>
      </w:r>
    </w:p>
    <w:p w14:paraId="79DA071C" w14:textId="32B5FBC8" w:rsidR="0060369F" w:rsidRPr="0060369F" w:rsidRDefault="0060369F" w:rsidP="00A0200E">
      <w:pPr>
        <w:pStyle w:val="a4"/>
        <w:numPr>
          <w:ilvl w:val="0"/>
          <w:numId w:val="2"/>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60369F">
        <w:rPr>
          <w:rFonts w:ascii="Times New Roman" w:eastAsia="Times New Roman" w:hAnsi="Times New Roman" w:cs="Times New Roman"/>
          <w:sz w:val="28"/>
          <w:szCs w:val="28"/>
          <w:lang w:eastAsia="ru-RU"/>
        </w:rPr>
        <w:t xml:space="preserve">Перечень систем, подлежащих </w:t>
      </w:r>
      <w:r w:rsidR="003D7B68">
        <w:rPr>
          <w:rFonts w:ascii="Times New Roman" w:eastAsia="Times New Roman" w:hAnsi="Times New Roman" w:cs="Times New Roman"/>
          <w:sz w:val="28"/>
          <w:szCs w:val="28"/>
          <w:lang w:eastAsia="ru-RU"/>
        </w:rPr>
        <w:t>ТО</w:t>
      </w:r>
      <w:r w:rsidRPr="0060369F">
        <w:rPr>
          <w:rFonts w:ascii="Times New Roman" w:eastAsia="Times New Roman" w:hAnsi="Times New Roman" w:cs="Times New Roman"/>
          <w:sz w:val="28"/>
          <w:szCs w:val="28"/>
          <w:lang w:eastAsia="ru-RU"/>
        </w:rPr>
        <w:t xml:space="preserve"> и </w:t>
      </w:r>
      <w:r w:rsidR="003D7B68">
        <w:rPr>
          <w:rFonts w:ascii="Times New Roman" w:eastAsia="Times New Roman" w:hAnsi="Times New Roman" w:cs="Times New Roman"/>
          <w:sz w:val="28"/>
          <w:szCs w:val="28"/>
          <w:lang w:eastAsia="ru-RU"/>
        </w:rPr>
        <w:t>ТР</w:t>
      </w:r>
      <w:r w:rsidRPr="0060369F">
        <w:rPr>
          <w:rFonts w:ascii="Times New Roman" w:eastAsia="Times New Roman" w:hAnsi="Times New Roman" w:cs="Times New Roman"/>
          <w:sz w:val="28"/>
          <w:szCs w:val="28"/>
          <w:lang w:eastAsia="ru-RU"/>
        </w:rPr>
        <w:t xml:space="preserve"> указан </w:t>
      </w:r>
      <w:r w:rsidR="00406A8F">
        <w:rPr>
          <w:rFonts w:ascii="Times New Roman" w:eastAsia="Times New Roman" w:hAnsi="Times New Roman" w:cs="Times New Roman"/>
          <w:sz w:val="28"/>
          <w:szCs w:val="28"/>
          <w:lang w:eastAsia="ru-RU"/>
        </w:rPr>
        <w:br/>
      </w:r>
      <w:r w:rsidRPr="0060369F">
        <w:rPr>
          <w:rFonts w:ascii="Times New Roman" w:eastAsia="Times New Roman" w:hAnsi="Times New Roman" w:cs="Times New Roman"/>
          <w:sz w:val="28"/>
          <w:szCs w:val="28"/>
          <w:lang w:eastAsia="ru-RU"/>
        </w:rPr>
        <w:t xml:space="preserve">в </w:t>
      </w:r>
      <w:r w:rsidR="00406A8F">
        <w:rPr>
          <w:rFonts w:ascii="Times New Roman" w:eastAsia="Times New Roman" w:hAnsi="Times New Roman" w:cs="Times New Roman"/>
          <w:sz w:val="28"/>
          <w:szCs w:val="28"/>
          <w:lang w:eastAsia="ru-RU"/>
        </w:rPr>
        <w:t>п</w:t>
      </w:r>
      <w:r w:rsidRPr="0060369F">
        <w:rPr>
          <w:rFonts w:ascii="Times New Roman" w:eastAsia="Times New Roman" w:hAnsi="Times New Roman" w:cs="Times New Roman"/>
          <w:sz w:val="28"/>
          <w:szCs w:val="28"/>
          <w:lang w:eastAsia="ru-RU"/>
        </w:rPr>
        <w:t>риложени</w:t>
      </w:r>
      <w:r w:rsidR="00406A8F">
        <w:rPr>
          <w:rFonts w:ascii="Times New Roman" w:eastAsia="Times New Roman" w:hAnsi="Times New Roman" w:cs="Times New Roman"/>
          <w:sz w:val="28"/>
          <w:szCs w:val="28"/>
          <w:lang w:eastAsia="ru-RU"/>
        </w:rPr>
        <w:t>и</w:t>
      </w:r>
      <w:r w:rsidRPr="0060369F">
        <w:rPr>
          <w:rFonts w:ascii="Times New Roman" w:eastAsia="Times New Roman" w:hAnsi="Times New Roman" w:cs="Times New Roman"/>
          <w:sz w:val="28"/>
          <w:szCs w:val="28"/>
          <w:lang w:eastAsia="ru-RU"/>
        </w:rPr>
        <w:t xml:space="preserve"> №</w:t>
      </w:r>
      <w:r w:rsidR="00406A8F">
        <w:rPr>
          <w:rFonts w:ascii="Times New Roman" w:eastAsia="Times New Roman" w:hAnsi="Times New Roman" w:cs="Times New Roman"/>
          <w:sz w:val="28"/>
          <w:szCs w:val="28"/>
          <w:lang w:eastAsia="ru-RU"/>
        </w:rPr>
        <w:t> </w:t>
      </w:r>
      <w:r w:rsidRPr="0060369F">
        <w:rPr>
          <w:rFonts w:ascii="Times New Roman" w:eastAsia="Times New Roman" w:hAnsi="Times New Roman" w:cs="Times New Roman"/>
          <w:sz w:val="28"/>
          <w:szCs w:val="28"/>
          <w:lang w:eastAsia="ru-RU"/>
        </w:rPr>
        <w:t>1 к ТЗ.</w:t>
      </w:r>
    </w:p>
    <w:p w14:paraId="7543BA5D" w14:textId="001ABA1D" w:rsidR="003D7B68" w:rsidRPr="00D72FAD" w:rsidRDefault="003D7B68" w:rsidP="00A0200E">
      <w:pPr>
        <w:pStyle w:val="ConsPlusNormal"/>
        <w:numPr>
          <w:ilvl w:val="0"/>
          <w:numId w:val="2"/>
        </w:numPr>
        <w:tabs>
          <w:tab w:val="left" w:pos="1276"/>
        </w:tabs>
        <w:ind w:left="0" w:firstLine="709"/>
        <w:jc w:val="both"/>
        <w:rPr>
          <w:rFonts w:ascii="Times New Roman" w:hAnsi="Times New Roman" w:cs="Times New Roman"/>
          <w:sz w:val="28"/>
          <w:szCs w:val="28"/>
        </w:rPr>
      </w:pPr>
      <w:r w:rsidRPr="00D72FAD">
        <w:rPr>
          <w:rFonts w:ascii="Times New Roman" w:hAnsi="Times New Roman"/>
          <w:color w:val="000000"/>
          <w:sz w:val="28"/>
        </w:rPr>
        <w:t xml:space="preserve">Объем услуг регламентных мероприятий </w:t>
      </w:r>
      <w:r w:rsidR="00A21DB7">
        <w:rPr>
          <w:rFonts w:ascii="Times New Roman" w:hAnsi="Times New Roman" w:cs="Times New Roman"/>
          <w:sz w:val="28"/>
          <w:szCs w:val="28"/>
        </w:rPr>
        <w:t xml:space="preserve">ТО </w:t>
      </w:r>
      <w:r w:rsidRPr="00D72FAD">
        <w:rPr>
          <w:rFonts w:ascii="Times New Roman" w:hAnsi="Times New Roman" w:cs="Times New Roman"/>
          <w:sz w:val="28"/>
          <w:szCs w:val="28"/>
        </w:rPr>
        <w:t>указан в Регламенте</w:t>
      </w:r>
      <w:r w:rsidR="00406A8F">
        <w:rPr>
          <w:rFonts w:ascii="Times New Roman" w:hAnsi="Times New Roman" w:cs="Times New Roman"/>
          <w:sz w:val="28"/>
          <w:szCs w:val="28"/>
        </w:rPr>
        <w:t xml:space="preserve"> </w:t>
      </w:r>
      <w:r w:rsidRPr="00D72FAD">
        <w:rPr>
          <w:rFonts w:ascii="Times New Roman" w:hAnsi="Times New Roman" w:cs="Times New Roman"/>
          <w:sz w:val="28"/>
          <w:szCs w:val="28"/>
        </w:rPr>
        <w:t>№</w:t>
      </w:r>
      <w:r w:rsidR="00406A8F">
        <w:rPr>
          <w:rFonts w:ascii="Times New Roman" w:hAnsi="Times New Roman" w:cs="Times New Roman"/>
          <w:sz w:val="28"/>
          <w:szCs w:val="28"/>
        </w:rPr>
        <w:t> </w:t>
      </w:r>
      <w:r w:rsidRPr="00D72FAD">
        <w:rPr>
          <w:rFonts w:ascii="Times New Roman" w:hAnsi="Times New Roman" w:cs="Times New Roman"/>
          <w:sz w:val="28"/>
          <w:szCs w:val="28"/>
        </w:rPr>
        <w:t>1 и Регламенте №</w:t>
      </w:r>
      <w:r w:rsidR="00A21DB7">
        <w:rPr>
          <w:rFonts w:ascii="Times New Roman" w:hAnsi="Times New Roman" w:cs="Times New Roman"/>
          <w:sz w:val="28"/>
          <w:szCs w:val="28"/>
        </w:rPr>
        <w:t xml:space="preserve"> </w:t>
      </w:r>
      <w:r w:rsidR="00406A8F">
        <w:rPr>
          <w:rFonts w:ascii="Times New Roman" w:hAnsi="Times New Roman" w:cs="Times New Roman"/>
          <w:sz w:val="28"/>
          <w:szCs w:val="28"/>
        </w:rPr>
        <w:t xml:space="preserve">2 (таблицы № 1 и </w:t>
      </w:r>
      <w:r w:rsidRPr="00D72FAD">
        <w:rPr>
          <w:rFonts w:ascii="Times New Roman" w:hAnsi="Times New Roman" w:cs="Times New Roman"/>
          <w:sz w:val="28"/>
          <w:szCs w:val="28"/>
        </w:rPr>
        <w:t>2</w:t>
      </w:r>
      <w:r w:rsidR="00A21DB7">
        <w:rPr>
          <w:rFonts w:ascii="Times New Roman" w:hAnsi="Times New Roman" w:cs="Times New Roman"/>
          <w:sz w:val="28"/>
          <w:szCs w:val="28"/>
        </w:rPr>
        <w:t xml:space="preserve"> соответственно</w:t>
      </w:r>
      <w:r w:rsidRPr="00D72FAD">
        <w:rPr>
          <w:rFonts w:ascii="Times New Roman" w:hAnsi="Times New Roman" w:cs="Times New Roman"/>
          <w:sz w:val="28"/>
          <w:szCs w:val="28"/>
        </w:rPr>
        <w:t>).</w:t>
      </w:r>
    </w:p>
    <w:p w14:paraId="425175ED" w14:textId="55B6C546" w:rsidR="003D7B68" w:rsidRPr="00D72FAD" w:rsidRDefault="003D7B68" w:rsidP="00A0200E">
      <w:pPr>
        <w:pStyle w:val="ConsPlusNormal"/>
        <w:numPr>
          <w:ilvl w:val="0"/>
          <w:numId w:val="2"/>
        </w:numPr>
        <w:tabs>
          <w:tab w:val="left" w:pos="1276"/>
        </w:tabs>
        <w:ind w:left="0" w:firstLine="709"/>
        <w:jc w:val="both"/>
        <w:rPr>
          <w:rFonts w:ascii="Times New Roman" w:hAnsi="Times New Roman" w:cs="Times New Roman"/>
          <w:sz w:val="28"/>
          <w:szCs w:val="28"/>
        </w:rPr>
      </w:pPr>
      <w:r w:rsidRPr="00D72FAD">
        <w:rPr>
          <w:rFonts w:ascii="Times New Roman" w:hAnsi="Times New Roman" w:cs="Times New Roman"/>
          <w:sz w:val="28"/>
          <w:szCs w:val="28"/>
        </w:rPr>
        <w:t xml:space="preserve">Объем услуг по </w:t>
      </w:r>
      <w:r w:rsidR="00A21DB7">
        <w:rPr>
          <w:rFonts w:ascii="Times New Roman" w:hAnsi="Times New Roman" w:cs="Times New Roman"/>
          <w:sz w:val="28"/>
          <w:szCs w:val="28"/>
        </w:rPr>
        <w:t>ТР</w:t>
      </w:r>
      <w:r w:rsidR="00406A8F">
        <w:rPr>
          <w:rFonts w:ascii="Times New Roman" w:hAnsi="Times New Roman" w:cs="Times New Roman"/>
          <w:sz w:val="28"/>
          <w:szCs w:val="28"/>
        </w:rPr>
        <w:t xml:space="preserve"> указан в т</w:t>
      </w:r>
      <w:r w:rsidRPr="00D72FAD">
        <w:rPr>
          <w:rFonts w:ascii="Times New Roman" w:hAnsi="Times New Roman" w:cs="Times New Roman"/>
          <w:sz w:val="28"/>
          <w:szCs w:val="28"/>
        </w:rPr>
        <w:t>аблице №</w:t>
      </w:r>
      <w:r w:rsidR="00406A8F">
        <w:rPr>
          <w:rFonts w:ascii="Times New Roman" w:hAnsi="Times New Roman" w:cs="Times New Roman"/>
          <w:sz w:val="28"/>
          <w:szCs w:val="28"/>
        </w:rPr>
        <w:t> </w:t>
      </w:r>
      <w:r w:rsidRPr="00D72FAD">
        <w:rPr>
          <w:rFonts w:ascii="Times New Roman" w:hAnsi="Times New Roman" w:cs="Times New Roman"/>
          <w:sz w:val="28"/>
          <w:szCs w:val="28"/>
        </w:rPr>
        <w:t>3</w:t>
      </w:r>
      <w:r w:rsidR="00A21DB7">
        <w:rPr>
          <w:rFonts w:ascii="Times New Roman" w:hAnsi="Times New Roman" w:cs="Times New Roman"/>
          <w:sz w:val="28"/>
          <w:szCs w:val="28"/>
        </w:rPr>
        <w:t xml:space="preserve"> настоящего ТЗ</w:t>
      </w:r>
      <w:r w:rsidRPr="00D72FAD">
        <w:rPr>
          <w:rFonts w:ascii="Times New Roman" w:hAnsi="Times New Roman" w:cs="Times New Roman"/>
          <w:sz w:val="28"/>
          <w:szCs w:val="28"/>
        </w:rPr>
        <w:t xml:space="preserve">. Порядок оказания услуг по </w:t>
      </w:r>
      <w:r w:rsidR="00A21DB7">
        <w:rPr>
          <w:rFonts w:ascii="Times New Roman" w:hAnsi="Times New Roman" w:cs="Times New Roman"/>
          <w:sz w:val="28"/>
          <w:szCs w:val="28"/>
        </w:rPr>
        <w:t>ТР</w:t>
      </w:r>
      <w:r w:rsidRPr="00D72FAD">
        <w:rPr>
          <w:rFonts w:ascii="Times New Roman" w:hAnsi="Times New Roman" w:cs="Times New Roman"/>
          <w:sz w:val="28"/>
          <w:szCs w:val="28"/>
        </w:rPr>
        <w:t xml:space="preserve"> указан в Порядке проведения внеплановых мероприятий (аварийно-восстановительных), порядок подачи заявок и их исполнения (</w:t>
      </w:r>
      <w:r w:rsidR="00406A8F">
        <w:rPr>
          <w:rFonts w:ascii="Times New Roman" w:hAnsi="Times New Roman" w:cs="Times New Roman"/>
          <w:sz w:val="28"/>
          <w:szCs w:val="28"/>
        </w:rPr>
        <w:t>п</w:t>
      </w:r>
      <w:r w:rsidRPr="00D72FAD">
        <w:rPr>
          <w:rFonts w:ascii="Times New Roman" w:hAnsi="Times New Roman" w:cs="Times New Roman"/>
          <w:sz w:val="28"/>
          <w:szCs w:val="28"/>
        </w:rPr>
        <w:t>риложение №</w:t>
      </w:r>
      <w:r w:rsidR="00406A8F">
        <w:rPr>
          <w:rFonts w:ascii="Times New Roman" w:hAnsi="Times New Roman" w:cs="Times New Roman"/>
          <w:sz w:val="28"/>
          <w:szCs w:val="28"/>
        </w:rPr>
        <w:t> </w:t>
      </w:r>
      <w:r w:rsidRPr="00D72FAD">
        <w:rPr>
          <w:rFonts w:ascii="Times New Roman" w:hAnsi="Times New Roman" w:cs="Times New Roman"/>
          <w:sz w:val="28"/>
          <w:szCs w:val="28"/>
        </w:rPr>
        <w:t xml:space="preserve">3 к ТЗ). </w:t>
      </w:r>
    </w:p>
    <w:p w14:paraId="4A25CD8E" w14:textId="1B17B0F9" w:rsidR="003D7B68" w:rsidRDefault="003D7B68" w:rsidP="00A0200E">
      <w:pPr>
        <w:pStyle w:val="ConsPlusNormal"/>
        <w:numPr>
          <w:ilvl w:val="0"/>
          <w:numId w:val="2"/>
        </w:numPr>
        <w:tabs>
          <w:tab w:val="left" w:pos="1276"/>
        </w:tabs>
        <w:ind w:left="0" w:firstLine="709"/>
        <w:jc w:val="both"/>
        <w:rPr>
          <w:rFonts w:ascii="Times New Roman" w:hAnsi="Times New Roman" w:cs="Times New Roman"/>
          <w:sz w:val="28"/>
          <w:szCs w:val="28"/>
        </w:rPr>
      </w:pPr>
      <w:r w:rsidRPr="00D72FAD">
        <w:rPr>
          <w:rFonts w:ascii="Times New Roman" w:hAnsi="Times New Roman" w:cs="Times New Roman"/>
          <w:sz w:val="28"/>
          <w:szCs w:val="28"/>
        </w:rPr>
        <w:t xml:space="preserve">Объем услуг внеплановых мероприятий (аварийно-восстановительных) </w:t>
      </w:r>
      <w:r w:rsidR="00EF2D51">
        <w:rPr>
          <w:rFonts w:ascii="Times New Roman" w:hAnsi="Times New Roman" w:cs="Times New Roman"/>
          <w:sz w:val="28"/>
          <w:szCs w:val="28"/>
        </w:rPr>
        <w:t>ТО</w:t>
      </w:r>
      <w:r w:rsidRPr="00D72FAD">
        <w:rPr>
          <w:rFonts w:ascii="Times New Roman" w:hAnsi="Times New Roman" w:cs="Times New Roman"/>
          <w:sz w:val="28"/>
          <w:szCs w:val="28"/>
        </w:rPr>
        <w:t xml:space="preserve"> с указанием порядка оказания услуги (по заявкам) </w:t>
      </w:r>
      <w:r w:rsidR="00406A8F">
        <w:rPr>
          <w:rFonts w:ascii="Times New Roman" w:hAnsi="Times New Roman" w:cs="Times New Roman"/>
          <w:sz w:val="28"/>
          <w:szCs w:val="28"/>
        </w:rPr>
        <w:br/>
      </w:r>
      <w:r w:rsidRPr="00D72FAD">
        <w:rPr>
          <w:rFonts w:ascii="Times New Roman" w:hAnsi="Times New Roman" w:cs="Times New Roman"/>
          <w:sz w:val="28"/>
          <w:szCs w:val="28"/>
        </w:rPr>
        <w:t>и состава указан в Порядке проведения внеплановых мероприятий (аварийно-восстановительных), порядок подачи зая</w:t>
      </w:r>
      <w:r w:rsidR="00406A8F">
        <w:rPr>
          <w:rFonts w:ascii="Times New Roman" w:hAnsi="Times New Roman" w:cs="Times New Roman"/>
          <w:sz w:val="28"/>
          <w:szCs w:val="28"/>
        </w:rPr>
        <w:t xml:space="preserve">вок и их исполнения </w:t>
      </w:r>
      <w:r w:rsidR="00406A8F">
        <w:rPr>
          <w:rFonts w:ascii="Times New Roman" w:hAnsi="Times New Roman" w:cs="Times New Roman"/>
          <w:sz w:val="28"/>
          <w:szCs w:val="28"/>
        </w:rPr>
        <w:br/>
        <w:t xml:space="preserve">(приложение </w:t>
      </w:r>
      <w:r w:rsidRPr="00D72FAD">
        <w:rPr>
          <w:rFonts w:ascii="Times New Roman" w:hAnsi="Times New Roman" w:cs="Times New Roman"/>
          <w:sz w:val="28"/>
          <w:szCs w:val="28"/>
        </w:rPr>
        <w:t>№</w:t>
      </w:r>
      <w:r w:rsidR="00406A8F">
        <w:rPr>
          <w:rFonts w:ascii="Times New Roman" w:hAnsi="Times New Roman" w:cs="Times New Roman"/>
          <w:sz w:val="28"/>
          <w:szCs w:val="28"/>
        </w:rPr>
        <w:t> </w:t>
      </w:r>
      <w:r w:rsidRPr="00D72FAD">
        <w:rPr>
          <w:rFonts w:ascii="Times New Roman" w:hAnsi="Times New Roman" w:cs="Times New Roman"/>
          <w:sz w:val="28"/>
          <w:szCs w:val="28"/>
        </w:rPr>
        <w:t>3 к ТЗ).</w:t>
      </w:r>
    </w:p>
    <w:p w14:paraId="274B8CDD" w14:textId="3F379C69" w:rsidR="003D7B68" w:rsidRPr="00D72FAD" w:rsidRDefault="003D7B68" w:rsidP="00A0200E">
      <w:pPr>
        <w:pStyle w:val="ConsPlusNormal"/>
        <w:numPr>
          <w:ilvl w:val="0"/>
          <w:numId w:val="2"/>
        </w:numPr>
        <w:tabs>
          <w:tab w:val="left" w:pos="1276"/>
        </w:tabs>
        <w:ind w:left="0" w:firstLine="709"/>
        <w:jc w:val="both"/>
        <w:rPr>
          <w:rFonts w:ascii="Times New Roman" w:hAnsi="Times New Roman" w:cs="Times New Roman"/>
          <w:sz w:val="28"/>
          <w:szCs w:val="28"/>
        </w:rPr>
      </w:pPr>
      <w:r w:rsidRPr="00D72FAD">
        <w:rPr>
          <w:rFonts w:ascii="Times New Roman" w:hAnsi="Times New Roman" w:cs="Times New Roman"/>
          <w:sz w:val="28"/>
          <w:szCs w:val="28"/>
        </w:rPr>
        <w:t xml:space="preserve">Регламентное ТО систем выполняется с периодичностью </w:t>
      </w:r>
      <w:r w:rsidR="00406A8F">
        <w:rPr>
          <w:rFonts w:ascii="Times New Roman" w:hAnsi="Times New Roman" w:cs="Times New Roman"/>
          <w:sz w:val="28"/>
          <w:szCs w:val="28"/>
        </w:rPr>
        <w:br/>
      </w:r>
      <w:r w:rsidRPr="00D72FAD">
        <w:rPr>
          <w:rFonts w:ascii="Times New Roman" w:hAnsi="Times New Roman" w:cs="Times New Roman"/>
          <w:sz w:val="28"/>
          <w:szCs w:val="28"/>
        </w:rPr>
        <w:t>и в объеме, не менее установленных технической (эксплуатационной) документацией на такие системы, независимо от технического состояния систем в момент начала проведения ТО.</w:t>
      </w:r>
    </w:p>
    <w:p w14:paraId="1867D0AE" w14:textId="04495108" w:rsidR="003D7B68" w:rsidRDefault="003D7B68" w:rsidP="003D7B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ТР выполняется для обеспечения или восстановления работоспособности систем и состоит в замене </w:t>
      </w:r>
      <w:r w:rsidR="00406A8F">
        <w:rPr>
          <w:rFonts w:ascii="Times New Roman" w:hAnsi="Times New Roman" w:cs="Times New Roman"/>
          <w:sz w:val="28"/>
          <w:szCs w:val="28"/>
        </w:rPr>
        <w:t>и (или)</w:t>
      </w:r>
      <w:r>
        <w:rPr>
          <w:rFonts w:ascii="Times New Roman" w:hAnsi="Times New Roman" w:cs="Times New Roman"/>
          <w:sz w:val="28"/>
          <w:szCs w:val="28"/>
        </w:rPr>
        <w:t xml:space="preserve"> восстановлении их отдельных частей.</w:t>
      </w:r>
    </w:p>
    <w:p w14:paraId="61BD673E" w14:textId="77777777" w:rsidR="003D7B68" w:rsidRDefault="003D7B68" w:rsidP="00A0200E">
      <w:pPr>
        <w:pStyle w:val="ConsPlusNormal"/>
        <w:numPr>
          <w:ilvl w:val="0"/>
          <w:numId w:val="2"/>
        </w:numPr>
        <w:tabs>
          <w:tab w:val="left" w:pos="1276"/>
        </w:tabs>
        <w:ind w:left="0" w:firstLine="709"/>
        <w:jc w:val="both"/>
        <w:rPr>
          <w:rFonts w:ascii="Times New Roman" w:hAnsi="Times New Roman" w:cs="Times New Roman"/>
          <w:sz w:val="28"/>
          <w:szCs w:val="28"/>
        </w:rPr>
      </w:pPr>
      <w:r>
        <w:rPr>
          <w:rFonts w:ascii="Times New Roman" w:hAnsi="Times New Roman" w:cs="Times New Roman"/>
          <w:sz w:val="28"/>
          <w:szCs w:val="28"/>
        </w:rPr>
        <w:t>ТО и ТР проводятся с целью обеспечения надлежащего выполнения функций оборудования; целостности, работоспособности и функциональной безопасности систем в течение всего срока эксплуатации, предусмотренного технической (эксплуатационной) документацией, посредством выполнения следующих действий:</w:t>
      </w:r>
    </w:p>
    <w:p w14:paraId="3A2EB307" w14:textId="72FADE93" w:rsidR="003D7B68" w:rsidRDefault="003D7B68" w:rsidP="00A0200E">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осуществление постоянного контроля технического состояния </w:t>
      </w:r>
      <w:r w:rsidR="00406A8F">
        <w:rPr>
          <w:rFonts w:ascii="Times New Roman" w:hAnsi="Times New Roman" w:cs="Times New Roman"/>
          <w:sz w:val="28"/>
          <w:szCs w:val="28"/>
        </w:rPr>
        <w:br/>
      </w:r>
      <w:r>
        <w:rPr>
          <w:rFonts w:ascii="Times New Roman" w:hAnsi="Times New Roman" w:cs="Times New Roman"/>
          <w:sz w:val="28"/>
          <w:szCs w:val="28"/>
        </w:rPr>
        <w:t xml:space="preserve">и правильности функционирования систем в целом; </w:t>
      </w:r>
    </w:p>
    <w:p w14:paraId="2C96F6E6" w14:textId="09FF3FEB" w:rsidR="003D7B68" w:rsidRDefault="003D7B68" w:rsidP="00A0200E">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периодическая проверка (путем измерений, испытаний) соответствия параметров требованиям технической (эксплуатационной) документации; </w:t>
      </w:r>
    </w:p>
    <w:p w14:paraId="368AA9DA" w14:textId="2C191368" w:rsidR="003D7B68" w:rsidRDefault="003D7B68" w:rsidP="00A0200E">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проведение комплекса работ по поддержанию работоспособности систем в течение всего срока эксплуатации; </w:t>
      </w:r>
    </w:p>
    <w:p w14:paraId="00A2D0F0" w14:textId="451E2D39" w:rsidR="003D7B68" w:rsidRDefault="003D7B68" w:rsidP="00A0200E">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своевременная замена отдельных составляющих и частей систем, регламентированных технической документацией на них; </w:t>
      </w:r>
    </w:p>
    <w:p w14:paraId="01363845" w14:textId="22A8476B" w:rsidR="003D7B68" w:rsidRDefault="003D7B68" w:rsidP="00A0200E">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ведение постоянного учета отказов, сбоев и ложных срабатываний систем, выявление и устранение причин их возникновения; </w:t>
      </w:r>
    </w:p>
    <w:p w14:paraId="18196192" w14:textId="3717190C" w:rsidR="003D7B68" w:rsidRDefault="003D7B68" w:rsidP="00A0200E">
      <w:pPr>
        <w:pStyle w:val="ConsPlusNormal"/>
        <w:numPr>
          <w:ilvl w:val="1"/>
          <w:numId w:val="6"/>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проведение обобщения и анализа получаемой информации </w:t>
      </w:r>
      <w:r w:rsidR="000A206E">
        <w:rPr>
          <w:rFonts w:ascii="Times New Roman" w:hAnsi="Times New Roman" w:cs="Times New Roman"/>
          <w:sz w:val="28"/>
          <w:szCs w:val="28"/>
        </w:rPr>
        <w:br/>
      </w:r>
      <w:r>
        <w:rPr>
          <w:rFonts w:ascii="Times New Roman" w:hAnsi="Times New Roman" w:cs="Times New Roman"/>
          <w:sz w:val="28"/>
          <w:szCs w:val="28"/>
        </w:rPr>
        <w:t xml:space="preserve">о техническом и функциональном состоянии обслуживаемых систем, разработка и реализация мер по совершенствованию методов их ТО; </w:t>
      </w:r>
    </w:p>
    <w:p w14:paraId="20C0ED5A" w14:textId="61DF4796" w:rsidR="003D7B68" w:rsidRDefault="003D7B68" w:rsidP="00A0200E">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заблаговременное определение достижения отдельными составными частями систем предельного ресурса с целью их своевременной замены; </w:t>
      </w:r>
    </w:p>
    <w:p w14:paraId="245E4F94" w14:textId="4E1FCE9F" w:rsidR="003D7B68" w:rsidRDefault="003D7B68" w:rsidP="00A0200E">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своевременное устранение выявленных в ходе эксплуатации или ТО неисправностей отдельных составных частей или систем в целом в рамках </w:t>
      </w:r>
      <w:r w:rsidR="000A206E">
        <w:rPr>
          <w:rFonts w:ascii="Times New Roman" w:hAnsi="Times New Roman" w:cs="Times New Roman"/>
          <w:sz w:val="28"/>
          <w:szCs w:val="28"/>
        </w:rPr>
        <w:br/>
      </w:r>
      <w:r>
        <w:rPr>
          <w:rFonts w:ascii="Times New Roman" w:hAnsi="Times New Roman" w:cs="Times New Roman"/>
          <w:sz w:val="28"/>
          <w:szCs w:val="28"/>
        </w:rPr>
        <w:lastRenderedPageBreak/>
        <w:t xml:space="preserve">ТР КТСБ; </w:t>
      </w:r>
    </w:p>
    <w:p w14:paraId="511FB399" w14:textId="656AF47E" w:rsidR="003D7B68" w:rsidRDefault="003D7B68" w:rsidP="00A0200E">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создание и плановое поддержание комплектности запасных изделий, материалов и средств, необходимых для качественного выполнения ТО, </w:t>
      </w:r>
      <w:r w:rsidR="000A206E">
        <w:rPr>
          <w:rFonts w:ascii="Times New Roman" w:hAnsi="Times New Roman" w:cs="Times New Roman"/>
          <w:sz w:val="28"/>
          <w:szCs w:val="28"/>
        </w:rPr>
        <w:br/>
      </w:r>
      <w:r>
        <w:rPr>
          <w:rFonts w:ascii="Times New Roman" w:hAnsi="Times New Roman" w:cs="Times New Roman"/>
          <w:sz w:val="28"/>
          <w:szCs w:val="28"/>
        </w:rPr>
        <w:t xml:space="preserve">ТР КТСБ; </w:t>
      </w:r>
    </w:p>
    <w:p w14:paraId="4839DA12" w14:textId="4046B6CB" w:rsidR="003D7B68" w:rsidRDefault="003D7B68" w:rsidP="00A0200E">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метрологическое обеспечение проводимых работ в процессе эксплуатации, в том числе обеспечение средствами измерений, осуществление их своевременной поверки, соблюдение метрологических стандартов, норм </w:t>
      </w:r>
      <w:r w:rsidR="000A206E">
        <w:rPr>
          <w:rFonts w:ascii="Times New Roman" w:hAnsi="Times New Roman" w:cs="Times New Roman"/>
          <w:sz w:val="28"/>
          <w:szCs w:val="28"/>
        </w:rPr>
        <w:br/>
      </w:r>
      <w:r>
        <w:rPr>
          <w:rFonts w:ascii="Times New Roman" w:hAnsi="Times New Roman" w:cs="Times New Roman"/>
          <w:sz w:val="28"/>
          <w:szCs w:val="28"/>
        </w:rPr>
        <w:t xml:space="preserve">и правил; </w:t>
      </w:r>
    </w:p>
    <w:p w14:paraId="6E6FD2D5" w14:textId="08CB32C3" w:rsidR="003D7B68" w:rsidRDefault="003D7B68" w:rsidP="00A0200E">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допуск к проведению ТО, ТР персонала, имеющего профессиональную подготовку в сфере деятельности, соответствующей предмету закупки, и предусмотренные законодательством Российской Федерации разрешительные документы на осуществление данного вида Услуг.</w:t>
      </w:r>
    </w:p>
    <w:p w14:paraId="52F81D9A" w14:textId="54C91A45" w:rsidR="003D7B68" w:rsidRDefault="003D7B68" w:rsidP="00A0200E">
      <w:pPr>
        <w:pStyle w:val="ConsPlusNormal"/>
        <w:numPr>
          <w:ilvl w:val="0"/>
          <w:numId w:val="2"/>
        </w:numPr>
        <w:tabs>
          <w:tab w:val="left" w:pos="1418"/>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обязан оказывать Услуги в строгом соответствии </w:t>
      </w:r>
      <w:r w:rsidR="000A206E">
        <w:rPr>
          <w:rFonts w:ascii="Times New Roman" w:hAnsi="Times New Roman" w:cs="Times New Roman"/>
          <w:sz w:val="28"/>
          <w:szCs w:val="28"/>
        </w:rPr>
        <w:br/>
      </w:r>
      <w:r>
        <w:rPr>
          <w:rFonts w:ascii="Times New Roman" w:hAnsi="Times New Roman" w:cs="Times New Roman"/>
          <w:sz w:val="28"/>
          <w:szCs w:val="28"/>
        </w:rPr>
        <w:t xml:space="preserve">с требованиями действующего законодательства Российской Федерации, технических регламентов, национальных стандартов; сводами правил </w:t>
      </w:r>
      <w:r w:rsidR="000A206E">
        <w:rPr>
          <w:rFonts w:ascii="Times New Roman" w:hAnsi="Times New Roman" w:cs="Times New Roman"/>
          <w:sz w:val="28"/>
          <w:szCs w:val="28"/>
        </w:rPr>
        <w:br/>
      </w:r>
      <w:r>
        <w:rPr>
          <w:rFonts w:ascii="Times New Roman" w:hAnsi="Times New Roman" w:cs="Times New Roman"/>
          <w:sz w:val="28"/>
          <w:szCs w:val="28"/>
        </w:rPr>
        <w:t>и технической (эксплуатационной) документацией на системы и их составные части, а также с Регламентами на проведение ТО, ТР (таблицы № 1-3 настоящего ТЗ).</w:t>
      </w:r>
    </w:p>
    <w:p w14:paraId="13949043" w14:textId="3A223373" w:rsidR="003D7B68" w:rsidRDefault="003D7B68" w:rsidP="003D7B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п. 7.11 ГОСТ Р 53195.2-2008 ТО системы должно осуществляться на плановой основе и проводиться с периодичностью, установленной Регламе</w:t>
      </w:r>
      <w:r w:rsidR="000A206E">
        <w:rPr>
          <w:rFonts w:ascii="Times New Roman" w:hAnsi="Times New Roman" w:cs="Times New Roman"/>
          <w:sz w:val="28"/>
          <w:szCs w:val="28"/>
        </w:rPr>
        <w:t xml:space="preserve">нтом на проведение ТО (таблицы </w:t>
      </w:r>
      <w:r>
        <w:rPr>
          <w:rFonts w:ascii="Times New Roman" w:hAnsi="Times New Roman" w:cs="Times New Roman"/>
          <w:sz w:val="28"/>
          <w:szCs w:val="28"/>
        </w:rPr>
        <w:t>№ 1,</w:t>
      </w:r>
      <w:r w:rsidR="000A206E">
        <w:rPr>
          <w:rFonts w:ascii="Times New Roman" w:hAnsi="Times New Roman" w:cs="Times New Roman"/>
          <w:sz w:val="28"/>
          <w:szCs w:val="28"/>
        </w:rPr>
        <w:t xml:space="preserve"> </w:t>
      </w:r>
      <w:r>
        <w:rPr>
          <w:rFonts w:ascii="Times New Roman" w:hAnsi="Times New Roman" w:cs="Times New Roman"/>
          <w:sz w:val="28"/>
          <w:szCs w:val="28"/>
        </w:rPr>
        <w:t>2). При этом Исполнитель обязан обеспечить выполнение плана проведения процедур ТО, в том числе процедур ТО по поддержке программного обеспечения согласно пункту 7.16 ГОСТ 53195.2-2008.</w:t>
      </w:r>
    </w:p>
    <w:p w14:paraId="456F22B8" w14:textId="331D114D" w:rsidR="003D7B68" w:rsidRDefault="003D7B68" w:rsidP="003D7B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Для оборудования и систем, оснащенных средствами самодиагностики, проведение Т</w:t>
      </w:r>
      <w:r w:rsidR="000A206E">
        <w:rPr>
          <w:rFonts w:ascii="Times New Roman" w:hAnsi="Times New Roman" w:cs="Times New Roman"/>
          <w:sz w:val="28"/>
          <w:szCs w:val="28"/>
        </w:rPr>
        <w:t xml:space="preserve">О в объеме Регламента (таблицы </w:t>
      </w:r>
      <w:r>
        <w:rPr>
          <w:rFonts w:ascii="Times New Roman" w:hAnsi="Times New Roman" w:cs="Times New Roman"/>
          <w:sz w:val="28"/>
          <w:szCs w:val="28"/>
        </w:rPr>
        <w:t>№ 1,</w:t>
      </w:r>
      <w:r w:rsidR="000A206E">
        <w:rPr>
          <w:rFonts w:ascii="Times New Roman" w:hAnsi="Times New Roman" w:cs="Times New Roman"/>
          <w:sz w:val="28"/>
          <w:szCs w:val="28"/>
        </w:rPr>
        <w:t xml:space="preserve"> </w:t>
      </w:r>
      <w:r>
        <w:rPr>
          <w:rFonts w:ascii="Times New Roman" w:hAnsi="Times New Roman" w:cs="Times New Roman"/>
          <w:sz w:val="28"/>
          <w:szCs w:val="28"/>
        </w:rPr>
        <w:t>2) может быть также инициировано на основании информации, получаемой от этих средств.</w:t>
      </w:r>
    </w:p>
    <w:p w14:paraId="5393D884" w14:textId="60C22BED" w:rsidR="003D7B68" w:rsidRPr="005C3E66" w:rsidRDefault="003D7B68" w:rsidP="00A0200E">
      <w:pPr>
        <w:pStyle w:val="ConsPlusNormal"/>
        <w:numPr>
          <w:ilvl w:val="0"/>
          <w:numId w:val="2"/>
        </w:numPr>
        <w:tabs>
          <w:tab w:val="left" w:pos="1418"/>
        </w:tabs>
        <w:ind w:left="0" w:firstLine="709"/>
        <w:jc w:val="both"/>
        <w:rPr>
          <w:rFonts w:ascii="Times New Roman" w:hAnsi="Times New Roman" w:cs="Times New Roman"/>
          <w:sz w:val="28"/>
          <w:szCs w:val="28"/>
        </w:rPr>
      </w:pPr>
      <w:r w:rsidRPr="005C3E66">
        <w:rPr>
          <w:rFonts w:ascii="Times New Roman" w:hAnsi="Times New Roman" w:cs="Times New Roman"/>
          <w:sz w:val="28"/>
          <w:szCs w:val="28"/>
        </w:rPr>
        <w:t xml:space="preserve">При оказании </w:t>
      </w:r>
      <w:r>
        <w:rPr>
          <w:rFonts w:ascii="Times New Roman" w:hAnsi="Times New Roman" w:cs="Times New Roman"/>
          <w:sz w:val="28"/>
          <w:szCs w:val="28"/>
        </w:rPr>
        <w:t>У</w:t>
      </w:r>
      <w:r w:rsidRPr="005C3E66">
        <w:rPr>
          <w:rFonts w:ascii="Times New Roman" w:hAnsi="Times New Roman" w:cs="Times New Roman"/>
          <w:sz w:val="28"/>
          <w:szCs w:val="28"/>
        </w:rPr>
        <w:t>слуг</w:t>
      </w:r>
      <w:r>
        <w:rPr>
          <w:rFonts w:ascii="Times New Roman" w:hAnsi="Times New Roman" w:cs="Times New Roman"/>
          <w:sz w:val="28"/>
          <w:szCs w:val="28"/>
        </w:rPr>
        <w:t xml:space="preserve"> Исполнитель обяза</w:t>
      </w:r>
      <w:r w:rsidRPr="005C3E66">
        <w:rPr>
          <w:rFonts w:ascii="Times New Roman" w:hAnsi="Times New Roman" w:cs="Times New Roman"/>
          <w:sz w:val="28"/>
          <w:szCs w:val="28"/>
        </w:rPr>
        <w:t>н:</w:t>
      </w:r>
    </w:p>
    <w:p w14:paraId="69E61A77" w14:textId="2BE7CE76" w:rsidR="003D7B68" w:rsidRDefault="003D7B68" w:rsidP="00A0200E">
      <w:pPr>
        <w:pStyle w:val="ConsPlusNormal"/>
        <w:numPr>
          <w:ilvl w:val="0"/>
          <w:numId w:val="7"/>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строго соблюдать периодичность и объем Услуг, предусмотренный технической документацией обслуживаемых систем и их составных частей;</w:t>
      </w:r>
    </w:p>
    <w:p w14:paraId="3B923141" w14:textId="1D09E534" w:rsidR="003D7B68" w:rsidRDefault="003D7B68" w:rsidP="00A0200E">
      <w:pPr>
        <w:pStyle w:val="ConsPlusNormal"/>
        <w:numPr>
          <w:ilvl w:val="0"/>
          <w:numId w:val="7"/>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регулярно осуществлять ведение документации, связанной </w:t>
      </w:r>
      <w:r w:rsidR="000A206E">
        <w:rPr>
          <w:rFonts w:ascii="Times New Roman" w:hAnsi="Times New Roman" w:cs="Times New Roman"/>
          <w:sz w:val="28"/>
          <w:szCs w:val="28"/>
        </w:rPr>
        <w:br/>
      </w:r>
      <w:r>
        <w:rPr>
          <w:rFonts w:ascii="Times New Roman" w:hAnsi="Times New Roman" w:cs="Times New Roman"/>
          <w:sz w:val="28"/>
          <w:szCs w:val="28"/>
        </w:rPr>
        <w:t>с проведением ТО, ТР систем.</w:t>
      </w:r>
    </w:p>
    <w:p w14:paraId="72786546" w14:textId="0724D547" w:rsidR="003D7B68" w:rsidRPr="00121507" w:rsidRDefault="003D7B68" w:rsidP="00A0200E">
      <w:pPr>
        <w:pStyle w:val="ConsPlusNormal"/>
        <w:numPr>
          <w:ilvl w:val="0"/>
          <w:numId w:val="2"/>
        </w:numPr>
        <w:tabs>
          <w:tab w:val="left" w:pos="1418"/>
        </w:tabs>
        <w:ind w:left="0" w:firstLine="709"/>
        <w:jc w:val="both"/>
        <w:rPr>
          <w:rFonts w:ascii="Times New Roman" w:hAnsi="Times New Roman" w:cs="Times New Roman"/>
          <w:sz w:val="28"/>
          <w:szCs w:val="28"/>
        </w:rPr>
      </w:pPr>
      <w:r w:rsidRPr="00121507">
        <w:rPr>
          <w:rFonts w:ascii="Times New Roman" w:hAnsi="Times New Roman" w:cs="Times New Roman"/>
          <w:sz w:val="28"/>
          <w:szCs w:val="28"/>
        </w:rPr>
        <w:t xml:space="preserve">Эксплуатационная документация ТО, ТР </w:t>
      </w:r>
      <w:r w:rsidRPr="00F662C7">
        <w:rPr>
          <w:rFonts w:ascii="Times New Roman" w:hAnsi="Times New Roman" w:cs="Times New Roman"/>
          <w:sz w:val="28"/>
          <w:szCs w:val="28"/>
        </w:rPr>
        <w:t>(«Журнал регистрации работ по техническому обслуживанию и текущему ремонту систем безопасности») должна содержать в хронологическ</w:t>
      </w:r>
      <w:r w:rsidRPr="00121507">
        <w:rPr>
          <w:rFonts w:ascii="Times New Roman" w:hAnsi="Times New Roman" w:cs="Times New Roman"/>
          <w:sz w:val="28"/>
          <w:szCs w:val="28"/>
        </w:rPr>
        <w:t xml:space="preserve">ом порядке минимально необходимую информацию, позволяющую однозначно идентифицировать систему, подлежащую ТО, ТР, защищаемый </w:t>
      </w:r>
      <w:r>
        <w:rPr>
          <w:rFonts w:ascii="Times New Roman" w:hAnsi="Times New Roman" w:cs="Times New Roman"/>
          <w:sz w:val="28"/>
          <w:szCs w:val="28"/>
        </w:rPr>
        <w:t>О</w:t>
      </w:r>
      <w:r w:rsidRPr="00121507">
        <w:rPr>
          <w:rFonts w:ascii="Times New Roman" w:hAnsi="Times New Roman" w:cs="Times New Roman"/>
          <w:sz w:val="28"/>
          <w:szCs w:val="28"/>
        </w:rPr>
        <w:t xml:space="preserve">бъект и место ее установки </w:t>
      </w:r>
      <w:r w:rsidR="000A206E">
        <w:rPr>
          <w:rFonts w:ascii="Times New Roman" w:hAnsi="Times New Roman" w:cs="Times New Roman"/>
          <w:sz w:val="28"/>
          <w:szCs w:val="28"/>
        </w:rPr>
        <w:br/>
      </w:r>
      <w:r w:rsidRPr="00121507">
        <w:rPr>
          <w:rFonts w:ascii="Times New Roman" w:hAnsi="Times New Roman" w:cs="Times New Roman"/>
          <w:sz w:val="28"/>
          <w:szCs w:val="28"/>
        </w:rPr>
        <w:t xml:space="preserve">на </w:t>
      </w:r>
      <w:r>
        <w:rPr>
          <w:rFonts w:ascii="Times New Roman" w:hAnsi="Times New Roman" w:cs="Times New Roman"/>
          <w:sz w:val="28"/>
          <w:szCs w:val="28"/>
        </w:rPr>
        <w:t>О</w:t>
      </w:r>
      <w:r w:rsidRPr="00121507">
        <w:rPr>
          <w:rFonts w:ascii="Times New Roman" w:hAnsi="Times New Roman" w:cs="Times New Roman"/>
          <w:sz w:val="28"/>
          <w:szCs w:val="28"/>
        </w:rPr>
        <w:t>бъекте, осуществлять планирование и оказание услуг по ТО, ТР, контролировать содержан</w:t>
      </w:r>
      <w:r>
        <w:rPr>
          <w:rFonts w:ascii="Times New Roman" w:hAnsi="Times New Roman" w:cs="Times New Roman"/>
          <w:sz w:val="28"/>
          <w:szCs w:val="28"/>
        </w:rPr>
        <w:t>ие, объем и качество оказанных У</w:t>
      </w:r>
      <w:r w:rsidRPr="00121507">
        <w:rPr>
          <w:rFonts w:ascii="Times New Roman" w:hAnsi="Times New Roman" w:cs="Times New Roman"/>
          <w:sz w:val="28"/>
          <w:szCs w:val="28"/>
        </w:rPr>
        <w:t xml:space="preserve">слуг, а также накапливать статистический материал о </w:t>
      </w:r>
      <w:r>
        <w:rPr>
          <w:rFonts w:ascii="Times New Roman" w:hAnsi="Times New Roman" w:cs="Times New Roman"/>
          <w:sz w:val="28"/>
          <w:szCs w:val="28"/>
        </w:rPr>
        <w:t>функционировании</w:t>
      </w:r>
      <w:r w:rsidRPr="00121507">
        <w:rPr>
          <w:rFonts w:ascii="Times New Roman" w:hAnsi="Times New Roman" w:cs="Times New Roman"/>
          <w:sz w:val="28"/>
          <w:szCs w:val="28"/>
        </w:rPr>
        <w:t xml:space="preserve"> системы </w:t>
      </w:r>
      <w:r w:rsidR="000A206E">
        <w:rPr>
          <w:rFonts w:ascii="Times New Roman" w:hAnsi="Times New Roman" w:cs="Times New Roman"/>
          <w:sz w:val="28"/>
          <w:szCs w:val="28"/>
        </w:rPr>
        <w:br/>
      </w:r>
      <w:r w:rsidRPr="00121507">
        <w:rPr>
          <w:rFonts w:ascii="Times New Roman" w:hAnsi="Times New Roman" w:cs="Times New Roman"/>
          <w:sz w:val="28"/>
          <w:szCs w:val="28"/>
        </w:rPr>
        <w:t xml:space="preserve">и проведении ТО, ТР для </w:t>
      </w:r>
      <w:r>
        <w:rPr>
          <w:rFonts w:ascii="Times New Roman" w:hAnsi="Times New Roman" w:cs="Times New Roman"/>
          <w:sz w:val="28"/>
          <w:szCs w:val="28"/>
        </w:rPr>
        <w:t xml:space="preserve">его </w:t>
      </w:r>
      <w:r w:rsidRPr="00121507">
        <w:rPr>
          <w:rFonts w:ascii="Times New Roman" w:hAnsi="Times New Roman" w:cs="Times New Roman"/>
          <w:sz w:val="28"/>
          <w:szCs w:val="28"/>
        </w:rPr>
        <w:t xml:space="preserve">использования в целях совершенствования </w:t>
      </w:r>
      <w:r>
        <w:rPr>
          <w:rFonts w:ascii="Times New Roman" w:hAnsi="Times New Roman" w:cs="Times New Roman"/>
          <w:sz w:val="28"/>
          <w:szCs w:val="28"/>
        </w:rPr>
        <w:t>КТСБ</w:t>
      </w:r>
      <w:r w:rsidRPr="00121507">
        <w:rPr>
          <w:rFonts w:ascii="Times New Roman" w:hAnsi="Times New Roman" w:cs="Times New Roman"/>
          <w:sz w:val="28"/>
          <w:szCs w:val="28"/>
        </w:rPr>
        <w:t xml:space="preserve"> и порядка проведения ТО, ТР.</w:t>
      </w:r>
    </w:p>
    <w:p w14:paraId="0FD22665" w14:textId="77777777" w:rsidR="003D7B68" w:rsidRDefault="003D7B68" w:rsidP="003D7B6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Ведение эксплуатационной документации по ТО, ТР осуществляется </w:t>
      </w:r>
      <w:r>
        <w:rPr>
          <w:rFonts w:ascii="Times New Roman" w:hAnsi="Times New Roman" w:cs="Times New Roman"/>
          <w:sz w:val="28"/>
          <w:szCs w:val="28"/>
        </w:rPr>
        <w:lastRenderedPageBreak/>
        <w:t>работниками Исполнителя.</w:t>
      </w:r>
    </w:p>
    <w:p w14:paraId="0C179CD4" w14:textId="77777777" w:rsidR="003D7B68" w:rsidRDefault="003D7B68" w:rsidP="003D7B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Состав и детали форм эксплуатационной документации на проведение ТО, ТР конкретной системы могут варьироваться в зависимости от вида, состава, сложности и иных особенностей.</w:t>
      </w:r>
    </w:p>
    <w:p w14:paraId="00E823F9" w14:textId="52268A1C" w:rsidR="003D7B68" w:rsidRDefault="003D7B68" w:rsidP="00A0200E">
      <w:pPr>
        <w:pStyle w:val="ConsPlusNormal"/>
        <w:numPr>
          <w:ilvl w:val="0"/>
          <w:numId w:val="2"/>
        </w:numPr>
        <w:tabs>
          <w:tab w:val="left" w:pos="1418"/>
        </w:tabs>
        <w:ind w:left="0" w:firstLine="709"/>
        <w:jc w:val="both"/>
        <w:rPr>
          <w:rFonts w:ascii="Times New Roman" w:hAnsi="Times New Roman" w:cs="Times New Roman"/>
          <w:sz w:val="28"/>
          <w:szCs w:val="28"/>
        </w:rPr>
      </w:pPr>
      <w:r w:rsidRPr="002A1B1D">
        <w:rPr>
          <w:rFonts w:ascii="Times New Roman" w:hAnsi="Times New Roman" w:cs="Times New Roman"/>
          <w:sz w:val="28"/>
          <w:szCs w:val="28"/>
        </w:rPr>
        <w:t xml:space="preserve">Регистрацию услуг по ТО, ТР систем тревожной сигнализации следует проводить по ГОСТ Р 50776-95 (МЭК 60839-1-4:1989) «Системы тревожной сигнализации. Часть 1. Общие требования. Раздел 4. Руководство по проектированию, монтажу и техническому обслуживанию </w:t>
      </w:r>
      <w:r>
        <w:rPr>
          <w:rFonts w:ascii="Times New Roman" w:hAnsi="Times New Roman" w:cs="Times New Roman"/>
          <w:sz w:val="28"/>
          <w:szCs w:val="28"/>
        </w:rPr>
        <w:br/>
      </w:r>
      <w:r w:rsidRPr="002A1B1D">
        <w:rPr>
          <w:rFonts w:ascii="Times New Roman" w:hAnsi="Times New Roman" w:cs="Times New Roman"/>
          <w:sz w:val="28"/>
          <w:szCs w:val="28"/>
        </w:rPr>
        <w:t>(с изменени</w:t>
      </w:r>
      <w:r w:rsidR="008B1100">
        <w:rPr>
          <w:rFonts w:ascii="Times New Roman" w:hAnsi="Times New Roman" w:cs="Times New Roman"/>
          <w:sz w:val="28"/>
          <w:szCs w:val="28"/>
        </w:rPr>
        <w:t>ями</w:t>
      </w:r>
      <w:r>
        <w:rPr>
          <w:rFonts w:ascii="Times New Roman" w:hAnsi="Times New Roman" w:cs="Times New Roman"/>
          <w:sz w:val="28"/>
          <w:szCs w:val="28"/>
        </w:rPr>
        <w:t> </w:t>
      </w:r>
      <w:r w:rsidRPr="002A1B1D">
        <w:rPr>
          <w:rFonts w:ascii="Times New Roman" w:hAnsi="Times New Roman" w:cs="Times New Roman"/>
          <w:sz w:val="28"/>
          <w:szCs w:val="28"/>
        </w:rPr>
        <w:t>№ 1,</w:t>
      </w:r>
      <w:r w:rsidR="008B1100">
        <w:rPr>
          <w:rFonts w:ascii="Times New Roman" w:hAnsi="Times New Roman" w:cs="Times New Roman"/>
          <w:sz w:val="28"/>
          <w:szCs w:val="28"/>
        </w:rPr>
        <w:t xml:space="preserve"> </w:t>
      </w:r>
      <w:r w:rsidRPr="002A1B1D">
        <w:rPr>
          <w:rFonts w:ascii="Times New Roman" w:hAnsi="Times New Roman" w:cs="Times New Roman"/>
          <w:sz w:val="28"/>
          <w:szCs w:val="28"/>
        </w:rPr>
        <w:t>2</w:t>
      </w:r>
      <w:r w:rsidR="008B1100">
        <w:rPr>
          <w:rFonts w:ascii="Times New Roman" w:hAnsi="Times New Roman" w:cs="Times New Roman"/>
          <w:sz w:val="28"/>
          <w:szCs w:val="28"/>
        </w:rPr>
        <w:t>:</w:t>
      </w:r>
      <w:r w:rsidRPr="002A1B1D">
        <w:rPr>
          <w:rFonts w:ascii="Times New Roman" w:hAnsi="Times New Roman" w:cs="Times New Roman"/>
          <w:sz w:val="28"/>
          <w:szCs w:val="28"/>
        </w:rPr>
        <w:t xml:space="preserve"> Изменение № 1, утвержденное и введенное в действие Приказом Федерального агентства по техническому регулированию </w:t>
      </w:r>
      <w:r w:rsidR="008B1100">
        <w:rPr>
          <w:rFonts w:ascii="Times New Roman" w:hAnsi="Times New Roman" w:cs="Times New Roman"/>
          <w:sz w:val="28"/>
          <w:szCs w:val="28"/>
        </w:rPr>
        <w:br/>
      </w:r>
      <w:r w:rsidRPr="002A1B1D">
        <w:rPr>
          <w:rFonts w:ascii="Times New Roman" w:hAnsi="Times New Roman" w:cs="Times New Roman"/>
          <w:sz w:val="28"/>
          <w:szCs w:val="28"/>
        </w:rPr>
        <w:t xml:space="preserve">и метрологии от 27.12.2006 </w:t>
      </w:r>
      <w:r>
        <w:rPr>
          <w:rFonts w:ascii="Times New Roman" w:hAnsi="Times New Roman" w:cs="Times New Roman"/>
          <w:sz w:val="28"/>
          <w:szCs w:val="28"/>
        </w:rPr>
        <w:t>№ </w:t>
      </w:r>
      <w:r w:rsidRPr="002A1B1D">
        <w:rPr>
          <w:rFonts w:ascii="Times New Roman" w:hAnsi="Times New Roman" w:cs="Times New Roman"/>
          <w:sz w:val="28"/>
          <w:szCs w:val="28"/>
        </w:rPr>
        <w:t xml:space="preserve">367-ст с 01.01.2008; Изменение </w:t>
      </w:r>
      <w:r>
        <w:rPr>
          <w:rFonts w:ascii="Times New Roman" w:hAnsi="Times New Roman" w:cs="Times New Roman"/>
          <w:sz w:val="28"/>
          <w:szCs w:val="28"/>
        </w:rPr>
        <w:t>№ </w:t>
      </w:r>
      <w:r w:rsidRPr="002A1B1D">
        <w:rPr>
          <w:rFonts w:ascii="Times New Roman" w:hAnsi="Times New Roman" w:cs="Times New Roman"/>
          <w:sz w:val="28"/>
          <w:szCs w:val="28"/>
        </w:rPr>
        <w:t xml:space="preserve">2, утвержденное и введенное в действие Приказом Федерального агентства по техническому регулированию и метрологии от 13.12.2011 </w:t>
      </w:r>
      <w:r>
        <w:rPr>
          <w:rFonts w:ascii="Times New Roman" w:hAnsi="Times New Roman" w:cs="Times New Roman"/>
          <w:sz w:val="28"/>
          <w:szCs w:val="28"/>
        </w:rPr>
        <w:t>№ </w:t>
      </w:r>
      <w:r w:rsidRPr="002A1B1D">
        <w:rPr>
          <w:rFonts w:ascii="Times New Roman" w:hAnsi="Times New Roman" w:cs="Times New Roman"/>
          <w:sz w:val="28"/>
          <w:szCs w:val="28"/>
        </w:rPr>
        <w:t xml:space="preserve">1226-ст </w:t>
      </w:r>
      <w:r>
        <w:rPr>
          <w:rFonts w:ascii="Times New Roman" w:hAnsi="Times New Roman" w:cs="Times New Roman"/>
          <w:sz w:val="28"/>
          <w:szCs w:val="28"/>
        </w:rPr>
        <w:br/>
      </w:r>
      <w:r w:rsidRPr="002A1B1D">
        <w:rPr>
          <w:rFonts w:ascii="Times New Roman" w:hAnsi="Times New Roman" w:cs="Times New Roman"/>
          <w:sz w:val="28"/>
          <w:szCs w:val="28"/>
        </w:rPr>
        <w:t>c 01.07.2012).</w:t>
      </w:r>
    </w:p>
    <w:p w14:paraId="64B8A859" w14:textId="77777777" w:rsidR="003D7B68" w:rsidRDefault="003D7B68" w:rsidP="00A0200E">
      <w:pPr>
        <w:pStyle w:val="ConsPlusNormal"/>
        <w:numPr>
          <w:ilvl w:val="0"/>
          <w:numId w:val="2"/>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Исполнитель при оказании услуг по ТО обязан:</w:t>
      </w:r>
    </w:p>
    <w:p w14:paraId="1B1F5493" w14:textId="05DD71ED" w:rsidR="003D7B68" w:rsidRDefault="003D7B68" w:rsidP="003D7B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выполнять все требования по правилам техники безопасности </w:t>
      </w:r>
      <w:r w:rsidR="008B1100">
        <w:rPr>
          <w:rFonts w:ascii="Times New Roman" w:hAnsi="Times New Roman" w:cs="Times New Roman"/>
          <w:sz w:val="28"/>
          <w:szCs w:val="28"/>
        </w:rPr>
        <w:br/>
      </w:r>
      <w:r>
        <w:rPr>
          <w:rFonts w:ascii="Times New Roman" w:hAnsi="Times New Roman" w:cs="Times New Roman"/>
          <w:sz w:val="28"/>
          <w:szCs w:val="28"/>
        </w:rPr>
        <w:t>и пожарной безопасности, действующим на Объектах;</w:t>
      </w:r>
    </w:p>
    <w:p w14:paraId="1BFC3C1C" w14:textId="5CDBC818" w:rsidR="003D7B68" w:rsidRDefault="003D7B68" w:rsidP="003D7B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проводить ТО согласно установленным Регламентам № 1 (ТО-1) </w:t>
      </w:r>
      <w:r w:rsidR="008B1100">
        <w:rPr>
          <w:rFonts w:ascii="Times New Roman" w:hAnsi="Times New Roman" w:cs="Times New Roman"/>
          <w:sz w:val="28"/>
          <w:szCs w:val="28"/>
        </w:rPr>
        <w:br/>
      </w:r>
      <w:r>
        <w:rPr>
          <w:rFonts w:ascii="Times New Roman" w:hAnsi="Times New Roman" w:cs="Times New Roman"/>
          <w:sz w:val="28"/>
          <w:szCs w:val="28"/>
        </w:rPr>
        <w:t xml:space="preserve">и № 2 (ТО-2) согласно </w:t>
      </w:r>
      <w:r w:rsidR="008B1100">
        <w:rPr>
          <w:rFonts w:ascii="Times New Roman" w:hAnsi="Times New Roman" w:cs="Times New Roman"/>
          <w:sz w:val="28"/>
          <w:szCs w:val="28"/>
        </w:rPr>
        <w:t xml:space="preserve">таблицам </w:t>
      </w:r>
      <w:r>
        <w:rPr>
          <w:rFonts w:ascii="Times New Roman" w:hAnsi="Times New Roman" w:cs="Times New Roman"/>
          <w:sz w:val="28"/>
          <w:szCs w:val="28"/>
        </w:rPr>
        <w:t>№ 1-2.</w:t>
      </w:r>
    </w:p>
    <w:p w14:paraId="4A740867" w14:textId="7168371F" w:rsidR="008B3AB9" w:rsidRPr="008B3AB9" w:rsidRDefault="008B3AB9" w:rsidP="008B3AB9">
      <w:pPr>
        <w:pStyle w:val="ConsPlusNormal"/>
        <w:ind w:firstLine="709"/>
        <w:jc w:val="right"/>
        <w:rPr>
          <w:rFonts w:ascii="Times New Roman" w:hAnsi="Times New Roman" w:cs="Times New Roman"/>
          <w:sz w:val="28"/>
          <w:szCs w:val="28"/>
        </w:rPr>
      </w:pPr>
      <w:r w:rsidRPr="008B3AB9">
        <w:rPr>
          <w:rFonts w:ascii="Times New Roman" w:hAnsi="Times New Roman" w:cs="Times New Roman"/>
          <w:sz w:val="28"/>
          <w:szCs w:val="28"/>
        </w:rPr>
        <w:t>Таблица № 1</w:t>
      </w:r>
    </w:p>
    <w:p w14:paraId="60733BBF" w14:textId="032A336D" w:rsidR="008B3AB9" w:rsidRPr="008B3AB9" w:rsidRDefault="008B3AB9" w:rsidP="008B1100">
      <w:pPr>
        <w:widowControl w:val="0"/>
        <w:autoSpaceDE w:val="0"/>
        <w:autoSpaceDN w:val="0"/>
        <w:adjustRightInd w:val="0"/>
        <w:spacing w:after="60" w:line="240" w:lineRule="auto"/>
        <w:ind w:firstLine="709"/>
        <w:jc w:val="center"/>
        <w:rPr>
          <w:rFonts w:ascii="Times New Roman" w:eastAsia="Times New Roman" w:hAnsi="Times New Roman"/>
          <w:sz w:val="28"/>
          <w:szCs w:val="28"/>
          <w:lang w:eastAsia="ru-RU"/>
        </w:rPr>
      </w:pPr>
      <w:r w:rsidRPr="008B3AB9">
        <w:rPr>
          <w:rFonts w:ascii="Times New Roman" w:eastAsia="Times New Roman" w:hAnsi="Times New Roman"/>
          <w:sz w:val="28"/>
          <w:szCs w:val="28"/>
          <w:lang w:eastAsia="ru-RU"/>
        </w:rPr>
        <w:t>Регламент № 1 (ТО-1) СОТС, СКУД, СОТ</w:t>
      </w:r>
      <w:r w:rsidR="006A1AE3">
        <w:rPr>
          <w:rFonts w:ascii="Times New Roman" w:eastAsia="Times New Roman" w:hAnsi="Times New Roman"/>
          <w:sz w:val="28"/>
          <w:szCs w:val="28"/>
          <w:lang w:eastAsia="ru-RU"/>
        </w:rPr>
        <w:t>,</w:t>
      </w:r>
      <w:r w:rsidR="006A1AE3" w:rsidRPr="006A1AE3">
        <w:rPr>
          <w:rFonts w:ascii="Times New Roman" w:hAnsi="Times New Roman"/>
          <w:sz w:val="28"/>
          <w:szCs w:val="28"/>
        </w:rPr>
        <w:t xml:space="preserve"> </w:t>
      </w:r>
      <w:r w:rsidR="00B6736A">
        <w:rPr>
          <w:rFonts w:ascii="Times New Roman" w:hAnsi="Times New Roman"/>
          <w:sz w:val="28"/>
          <w:szCs w:val="28"/>
        </w:rPr>
        <w:t>СПС</w:t>
      </w:r>
    </w:p>
    <w:tbl>
      <w:tblPr>
        <w:tblW w:w="5000" w:type="pct"/>
        <w:tblCellMar>
          <w:left w:w="0" w:type="dxa"/>
          <w:right w:w="0" w:type="dxa"/>
        </w:tblCellMar>
        <w:tblLook w:val="04A0" w:firstRow="1" w:lastRow="0" w:firstColumn="1" w:lastColumn="0" w:noHBand="0" w:noVBand="1"/>
      </w:tblPr>
      <w:tblGrid>
        <w:gridCol w:w="533"/>
        <w:gridCol w:w="5510"/>
        <w:gridCol w:w="1792"/>
        <w:gridCol w:w="1510"/>
      </w:tblGrid>
      <w:tr w:rsidR="008B3AB9" w:rsidRPr="008B3AB9" w14:paraId="2DBB8D51" w14:textId="77777777" w:rsidTr="00C252DB">
        <w:trPr>
          <w:trHeight w:val="1102"/>
          <w:tblHeader/>
        </w:trPr>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C7F08B"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 п/п</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3DC62"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Наименование услуг по ТО</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0A9E47"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Наименование входящей в КТСБ системы, подлежащей ТО</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66DB3D"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Сроки оказания</w:t>
            </w:r>
          </w:p>
          <w:p w14:paraId="14F59E03"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услуг по ТО</w:t>
            </w:r>
          </w:p>
        </w:tc>
      </w:tr>
      <w:tr w:rsidR="008B3AB9" w:rsidRPr="008B3AB9" w14:paraId="1EC4304F" w14:textId="77777777" w:rsidTr="00C252DB">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9270F"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C1AA1" w14:textId="200D5F0B"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Внешний осмотр составных частей системы (приемно-контрольных приборов, контроллеров, шлейфов сигнализации, охранных извещателей, видеокамер, видеорегистраторов и т.</w:t>
            </w:r>
            <w:r w:rsidR="008B1100">
              <w:rPr>
                <w:rFonts w:ascii="Times New Roman" w:hAnsi="Times New Roman"/>
                <w:sz w:val="24"/>
                <w:szCs w:val="24"/>
                <w:lang w:eastAsia="ar-SA"/>
              </w:rPr>
              <w:t> </w:t>
            </w:r>
            <w:r w:rsidRPr="008B3AB9">
              <w:rPr>
                <w:rFonts w:ascii="Times New Roman" w:hAnsi="Times New Roman"/>
                <w:sz w:val="24"/>
                <w:szCs w:val="24"/>
                <w:lang w:eastAsia="ar-SA"/>
              </w:rPr>
              <w:t xml:space="preserve">п.) </w:t>
            </w:r>
            <w:r w:rsidR="008B1100">
              <w:rPr>
                <w:rFonts w:ascii="Times New Roman" w:hAnsi="Times New Roman"/>
                <w:sz w:val="24"/>
                <w:szCs w:val="24"/>
                <w:lang w:eastAsia="ar-SA"/>
              </w:rPr>
              <w:br/>
            </w:r>
            <w:r w:rsidRPr="008B3AB9">
              <w:rPr>
                <w:rFonts w:ascii="Times New Roman" w:hAnsi="Times New Roman"/>
                <w:sz w:val="24"/>
                <w:szCs w:val="24"/>
                <w:lang w:eastAsia="ar-SA"/>
              </w:rPr>
              <w:t>на отсутствие повреждений, коррозии, грязи</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66477" w14:textId="72651579"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 СКУД, СОТ</w:t>
            </w:r>
            <w:r w:rsidR="006A1AE3">
              <w:rPr>
                <w:rFonts w:ascii="Times New Roman" w:hAnsi="Times New Roman"/>
                <w:sz w:val="24"/>
                <w:szCs w:val="24"/>
                <w:lang w:eastAsia="ar-SA"/>
              </w:rPr>
              <w:t>,</w:t>
            </w:r>
            <w:r w:rsidR="006A1AE3" w:rsidRPr="00866D97">
              <w:rPr>
                <w:rFonts w:ascii="Times New Roman" w:hAnsi="Times New Roman"/>
                <w:sz w:val="28"/>
                <w:szCs w:val="28"/>
              </w:rPr>
              <w:t xml:space="preserve"> </w:t>
            </w:r>
            <w:r w:rsidR="00B6736A">
              <w:rPr>
                <w:rFonts w:ascii="Times New Roman" w:hAnsi="Times New Roman"/>
                <w:sz w:val="24"/>
                <w:szCs w:val="24"/>
                <w:lang w:eastAsia="ar-SA"/>
              </w:rPr>
              <w:t>СПС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E8D1C5"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8B3AB9" w:rsidRPr="008B3AB9" w14:paraId="4A19EF3E" w14:textId="77777777" w:rsidTr="00C252DB">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E13F3"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2.</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D03587" w14:textId="7053B6AD"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 xml:space="preserve">Обследование считывателей, кнопок открывания дверей, кнопок ручной разблокировки дверей </w:t>
            </w:r>
            <w:r w:rsidR="008B1100">
              <w:rPr>
                <w:rFonts w:ascii="Times New Roman" w:hAnsi="Times New Roman"/>
                <w:sz w:val="24"/>
                <w:szCs w:val="24"/>
                <w:lang w:eastAsia="ar-SA"/>
              </w:rPr>
              <w:br/>
            </w:r>
            <w:r w:rsidRPr="008B3AB9">
              <w:rPr>
                <w:rFonts w:ascii="Times New Roman" w:hAnsi="Times New Roman"/>
                <w:sz w:val="24"/>
                <w:szCs w:val="24"/>
                <w:lang w:eastAsia="ar-SA"/>
              </w:rPr>
              <w:t>на предмет целостности, накопления загрязнения, повреждений или неправильных надписей</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A27D98"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СКУД</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90C4F"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8B3AB9" w:rsidRPr="008B3AB9" w14:paraId="144AB859" w14:textId="77777777" w:rsidTr="00C252DB">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BEE5F"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3.</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F48BF9"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 xml:space="preserve">Проверка параметров питания, состояния аккумуляторных батарей АКБ и источников питания </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AACB03" w14:textId="30E7D63B"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 СКУД, СОТ</w:t>
            </w:r>
            <w:r w:rsidR="006A1AE3">
              <w:rPr>
                <w:rFonts w:ascii="Times New Roman" w:hAnsi="Times New Roman"/>
                <w:sz w:val="24"/>
                <w:szCs w:val="24"/>
                <w:lang w:eastAsia="ar-SA"/>
              </w:rPr>
              <w:t>,</w:t>
            </w:r>
            <w:r w:rsidR="006A1AE3" w:rsidRPr="00D070B4">
              <w:rPr>
                <w:rFonts w:ascii="Times New Roman" w:hAnsi="Times New Roman"/>
                <w:sz w:val="24"/>
                <w:szCs w:val="24"/>
                <w:lang w:eastAsia="ar-SA"/>
              </w:rPr>
              <w:t xml:space="preserve"> </w:t>
            </w:r>
            <w:r w:rsidR="00B6736A">
              <w:rPr>
                <w:rFonts w:ascii="Times New Roman" w:hAnsi="Times New Roman"/>
                <w:sz w:val="24"/>
                <w:szCs w:val="24"/>
                <w:lang w:eastAsia="ar-SA"/>
              </w:rPr>
              <w:t>СПС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3B2016"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8B3AB9" w:rsidRPr="008B3AB9" w14:paraId="33BC7C0A" w14:textId="77777777" w:rsidTr="00C252DB">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EE555"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4.</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00ADCB" w14:textId="7CD65E3F"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 xml:space="preserve">Визуальный осмотр всех шкафов системы охранной сигнализации, системы контроля и управления доступом, системы охранного телевидения </w:t>
            </w:r>
            <w:r w:rsidR="008B1100">
              <w:rPr>
                <w:rFonts w:ascii="Times New Roman" w:hAnsi="Times New Roman"/>
                <w:sz w:val="24"/>
                <w:szCs w:val="24"/>
                <w:lang w:eastAsia="ar-SA"/>
              </w:rPr>
              <w:br/>
            </w:r>
            <w:r w:rsidRPr="008B3AB9">
              <w:rPr>
                <w:rFonts w:ascii="Times New Roman" w:hAnsi="Times New Roman"/>
                <w:sz w:val="24"/>
                <w:szCs w:val="24"/>
                <w:lang w:eastAsia="ar-SA"/>
              </w:rPr>
              <w:t>на наличие повреждений и загрязнений</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181C43" w14:textId="6396FE59"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 СКУД, СОТ</w:t>
            </w:r>
            <w:r w:rsidR="006A1AE3">
              <w:rPr>
                <w:rFonts w:ascii="Times New Roman" w:hAnsi="Times New Roman"/>
                <w:sz w:val="24"/>
                <w:szCs w:val="24"/>
                <w:lang w:eastAsia="ar-SA"/>
              </w:rPr>
              <w:t>,</w:t>
            </w:r>
            <w:r w:rsidR="006A1AE3" w:rsidRPr="00D070B4">
              <w:rPr>
                <w:rFonts w:ascii="Times New Roman" w:hAnsi="Times New Roman"/>
                <w:sz w:val="24"/>
                <w:szCs w:val="24"/>
                <w:lang w:eastAsia="ar-SA"/>
              </w:rPr>
              <w:t xml:space="preserve"> </w:t>
            </w:r>
            <w:r w:rsidR="00B6736A">
              <w:rPr>
                <w:rFonts w:ascii="Times New Roman" w:hAnsi="Times New Roman"/>
                <w:sz w:val="24"/>
                <w:szCs w:val="24"/>
                <w:lang w:eastAsia="ar-SA"/>
              </w:rPr>
              <w:t>СПС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1162C"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8B3AB9" w:rsidRPr="008B3AB9" w14:paraId="52750918" w14:textId="77777777" w:rsidTr="00C252DB">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F4E3E"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5.</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98CB8"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технического состояния внутреннего монтажа шкафов</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853C6" w14:textId="08CF2DDA"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 СКУД, СОТ</w:t>
            </w:r>
            <w:r w:rsidR="006A1AE3">
              <w:rPr>
                <w:rFonts w:ascii="Times New Roman" w:hAnsi="Times New Roman"/>
                <w:sz w:val="24"/>
                <w:szCs w:val="24"/>
                <w:lang w:eastAsia="ar-SA"/>
              </w:rPr>
              <w:t xml:space="preserve">, </w:t>
            </w:r>
            <w:r w:rsidR="00B6736A">
              <w:rPr>
                <w:rFonts w:ascii="Times New Roman" w:hAnsi="Times New Roman"/>
                <w:sz w:val="24"/>
                <w:szCs w:val="24"/>
                <w:lang w:eastAsia="ar-SA"/>
              </w:rPr>
              <w:t>СПС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72A01C"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8B3AB9" w:rsidRPr="008B3AB9" w14:paraId="11528746" w14:textId="77777777" w:rsidTr="00C252DB">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ABD06"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6.</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2912E" w14:textId="77777777" w:rsidR="008B3AB9" w:rsidRPr="008B3AB9" w:rsidRDefault="008B3AB9" w:rsidP="008B3AB9">
            <w:pPr>
              <w:spacing w:after="0" w:line="240" w:lineRule="auto"/>
              <w:rPr>
                <w:rFonts w:ascii="Times New Roman" w:hAnsi="Times New Roman"/>
                <w:sz w:val="24"/>
                <w:szCs w:val="24"/>
                <w:lang w:eastAsia="ar-SA"/>
              </w:rPr>
            </w:pPr>
            <w:r w:rsidRPr="008B3AB9">
              <w:rPr>
                <w:rFonts w:ascii="Times New Roman" w:hAnsi="Times New Roman"/>
                <w:sz w:val="24"/>
                <w:szCs w:val="24"/>
                <w:lang w:eastAsia="ar-SA"/>
              </w:rPr>
              <w:t xml:space="preserve">Очистка от загрязнения, коррозии и пр. </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68713E" w14:textId="284DF519"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 СКУД, СОТ</w:t>
            </w:r>
            <w:r w:rsidR="006A1AE3">
              <w:rPr>
                <w:rFonts w:ascii="Times New Roman" w:hAnsi="Times New Roman"/>
                <w:sz w:val="24"/>
                <w:szCs w:val="24"/>
                <w:lang w:eastAsia="ar-SA"/>
              </w:rPr>
              <w:t>,</w:t>
            </w:r>
            <w:r w:rsidR="006A1AE3" w:rsidRPr="00D070B4">
              <w:rPr>
                <w:rFonts w:ascii="Times New Roman" w:hAnsi="Times New Roman"/>
                <w:sz w:val="24"/>
                <w:szCs w:val="24"/>
                <w:lang w:eastAsia="ar-SA"/>
              </w:rPr>
              <w:t xml:space="preserve"> </w:t>
            </w:r>
            <w:r w:rsidR="00B6736A">
              <w:rPr>
                <w:rFonts w:ascii="Times New Roman" w:hAnsi="Times New Roman"/>
                <w:sz w:val="24"/>
                <w:szCs w:val="24"/>
                <w:lang w:eastAsia="ar-SA"/>
              </w:rPr>
              <w:t>СПС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CD4811"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8B3AB9" w:rsidRPr="008B3AB9" w14:paraId="1DD8D921" w14:textId="77777777" w:rsidTr="00C252DB">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1C4CC4"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lastRenderedPageBreak/>
              <w:t>7.</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9C7DB"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технического состояния приборов и узлов системы контроля и управления доступом</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34EF6E"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СКУД</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D224C1"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8B3AB9" w:rsidRPr="008B3AB9" w14:paraId="3AA022EE" w14:textId="77777777" w:rsidTr="00C252DB">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E98BD"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8.</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644A9" w14:textId="774C54DA"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технического состояния п</w:t>
            </w:r>
            <w:r w:rsidR="00D070B4">
              <w:rPr>
                <w:rFonts w:ascii="Times New Roman" w:hAnsi="Times New Roman"/>
                <w:sz w:val="24"/>
                <w:szCs w:val="24"/>
                <w:lang w:eastAsia="ar-SA"/>
              </w:rPr>
              <w:t>риборов и узлов системы охранно-пожарной</w:t>
            </w:r>
            <w:r w:rsidRPr="008B3AB9">
              <w:rPr>
                <w:rFonts w:ascii="Times New Roman" w:hAnsi="Times New Roman"/>
                <w:sz w:val="24"/>
                <w:szCs w:val="24"/>
                <w:lang w:eastAsia="ar-SA"/>
              </w:rPr>
              <w:t xml:space="preserve"> сигнализации</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84AB23" w14:textId="62907EEB"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w:t>
            </w:r>
            <w:r w:rsidR="00D070B4">
              <w:rPr>
                <w:rFonts w:ascii="Times New Roman" w:hAnsi="Times New Roman"/>
                <w:sz w:val="24"/>
                <w:szCs w:val="24"/>
                <w:lang w:eastAsia="ar-SA"/>
              </w:rPr>
              <w:t>,</w:t>
            </w:r>
            <w:r w:rsidR="00D070B4" w:rsidRPr="00D070B4">
              <w:rPr>
                <w:rFonts w:ascii="Times New Roman" w:hAnsi="Times New Roman"/>
                <w:sz w:val="24"/>
                <w:szCs w:val="24"/>
                <w:lang w:eastAsia="ar-SA"/>
              </w:rPr>
              <w:t xml:space="preserve"> </w:t>
            </w:r>
            <w:r w:rsidR="00B6736A">
              <w:rPr>
                <w:rFonts w:ascii="Times New Roman" w:hAnsi="Times New Roman"/>
                <w:sz w:val="24"/>
                <w:szCs w:val="24"/>
                <w:lang w:eastAsia="ar-SA"/>
              </w:rPr>
              <w:t>СПС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629D9"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8B3AB9" w:rsidRPr="008B3AB9" w14:paraId="69C4B51F" w14:textId="77777777" w:rsidTr="00C252DB">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68C7AC"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9.</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C0E8B3"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технического состояния системы тревожной сигнализации</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C0559"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61DDF"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8B3AB9" w:rsidRPr="008B3AB9" w14:paraId="401460B3" w14:textId="77777777" w:rsidTr="00C252DB">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5608C"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10.</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359F1E"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технического состояния приборов и узлов системы охранного телевидения</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262DF2"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BD73E8"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8B3AB9" w:rsidRPr="008B3AB9" w14:paraId="1500EB3A" w14:textId="77777777" w:rsidTr="00C252DB">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CE8F90"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11.</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666DAA" w14:textId="5C28B78F" w:rsidR="008B3AB9" w:rsidRPr="00BD190D" w:rsidRDefault="008B3AB9" w:rsidP="00BD190D">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w:t>
            </w:r>
            <w:r w:rsidR="00BD190D">
              <w:rPr>
                <w:rFonts w:ascii="Times New Roman" w:hAnsi="Times New Roman"/>
                <w:sz w:val="24"/>
                <w:szCs w:val="24"/>
                <w:lang w:eastAsia="ar-SA"/>
              </w:rPr>
              <w:t xml:space="preserve"> технического состояния охранно- пожарных</w:t>
            </w:r>
            <w:r w:rsidRPr="008B3AB9">
              <w:rPr>
                <w:rFonts w:ascii="Times New Roman" w:hAnsi="Times New Roman"/>
                <w:sz w:val="24"/>
                <w:szCs w:val="24"/>
                <w:lang w:eastAsia="ar-SA"/>
              </w:rPr>
              <w:t xml:space="preserve"> извещателей</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89F13F" w14:textId="309863A5"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w:t>
            </w:r>
            <w:r w:rsidR="00BD190D">
              <w:rPr>
                <w:rFonts w:ascii="Times New Roman" w:hAnsi="Times New Roman"/>
                <w:sz w:val="24"/>
                <w:szCs w:val="24"/>
                <w:lang w:eastAsia="ar-SA"/>
              </w:rPr>
              <w:t>,</w:t>
            </w:r>
            <w:r w:rsidR="00BD190D" w:rsidRPr="00D070B4">
              <w:rPr>
                <w:rFonts w:ascii="Times New Roman" w:hAnsi="Times New Roman"/>
                <w:sz w:val="24"/>
                <w:szCs w:val="24"/>
                <w:lang w:eastAsia="ar-SA"/>
              </w:rPr>
              <w:t xml:space="preserve"> </w:t>
            </w:r>
            <w:r w:rsidR="00B6736A">
              <w:rPr>
                <w:rFonts w:ascii="Times New Roman" w:hAnsi="Times New Roman"/>
                <w:sz w:val="24"/>
                <w:szCs w:val="24"/>
                <w:lang w:eastAsia="ar-SA"/>
              </w:rPr>
              <w:t>СПС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8B33D"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8B3AB9" w:rsidRPr="008B3AB9" w14:paraId="2B8FAE31" w14:textId="77777777" w:rsidTr="00C252DB">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4CCF29"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12.</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B42F7D"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технического состояния турникетов</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8E8ED9"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СКУД</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0AFCC3"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8B3AB9" w:rsidRPr="008B3AB9" w14:paraId="3CCDBDBA" w14:textId="77777777" w:rsidTr="00C252DB">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1A501D"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13.</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038DD"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функционирования видеокамер наружного наблюдения</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121EFA"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3B0222"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8B3AB9" w:rsidRPr="008B3AB9" w14:paraId="10589FA3" w14:textId="77777777" w:rsidTr="00C252DB">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F454D9"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14.</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67DF3A"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функционирования центрального оборудования видеонаблюдения</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EB781B"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6B7AF4"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8B3AB9" w:rsidRPr="008B3AB9" w14:paraId="1EBC27E6" w14:textId="77777777" w:rsidTr="00C252DB">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F0DE26"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15.</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87188B"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функционирования видеокамер внутреннего наблюдения</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563F1"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97C70E"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8B3AB9" w:rsidRPr="008B3AB9" w14:paraId="2DC07EEC" w14:textId="77777777" w:rsidTr="00C252DB">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5364CB"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16.</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E891A" w14:textId="65934F01"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 xml:space="preserve">Проверка ведения текущей документации </w:t>
            </w:r>
            <w:r w:rsidR="008B1100">
              <w:rPr>
                <w:rFonts w:ascii="Times New Roman" w:hAnsi="Times New Roman"/>
                <w:sz w:val="24"/>
                <w:szCs w:val="24"/>
                <w:lang w:eastAsia="ar-SA"/>
              </w:rPr>
              <w:br/>
            </w:r>
            <w:r w:rsidRPr="008B3AB9">
              <w:rPr>
                <w:rFonts w:ascii="Times New Roman" w:hAnsi="Times New Roman"/>
                <w:sz w:val="24"/>
                <w:szCs w:val="24"/>
                <w:lang w:eastAsia="ar-SA"/>
              </w:rPr>
              <w:t>на центральном посте охраны</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EE7D9D" w14:textId="0E3830AC"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 СКУД, СОТ</w:t>
            </w:r>
            <w:r w:rsidR="00BD190D">
              <w:rPr>
                <w:rFonts w:ascii="Times New Roman" w:hAnsi="Times New Roman"/>
                <w:sz w:val="24"/>
                <w:szCs w:val="24"/>
                <w:lang w:eastAsia="ar-SA"/>
              </w:rPr>
              <w:t xml:space="preserve">, </w:t>
            </w:r>
            <w:r w:rsidR="00B6736A">
              <w:rPr>
                <w:rFonts w:ascii="Times New Roman" w:hAnsi="Times New Roman"/>
                <w:sz w:val="24"/>
                <w:szCs w:val="24"/>
                <w:lang w:eastAsia="ar-SA"/>
              </w:rPr>
              <w:t>СПС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5E1B4"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8B3AB9" w:rsidRPr="008B3AB9" w14:paraId="5160703D" w14:textId="77777777" w:rsidTr="00C252DB">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D1F6FB"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17.</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FCCD75"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исправности подключенного к аппаратам заземления</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2C5EA" w14:textId="24AF2888"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 СКУД, СОТ</w:t>
            </w:r>
            <w:r w:rsidR="00BD190D">
              <w:rPr>
                <w:rFonts w:ascii="Times New Roman" w:hAnsi="Times New Roman"/>
                <w:sz w:val="24"/>
                <w:szCs w:val="24"/>
                <w:lang w:eastAsia="ar-SA"/>
              </w:rPr>
              <w:t xml:space="preserve">, </w:t>
            </w:r>
            <w:r w:rsidR="00B6736A">
              <w:rPr>
                <w:rFonts w:ascii="Times New Roman" w:hAnsi="Times New Roman"/>
                <w:sz w:val="24"/>
                <w:szCs w:val="24"/>
                <w:lang w:eastAsia="ar-SA"/>
              </w:rPr>
              <w:t>СПС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F75A1"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8B3AB9" w:rsidRPr="008B3AB9" w14:paraId="487F8D82" w14:textId="77777777" w:rsidTr="00C252DB">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BEAA53"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18.</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992E02" w14:textId="16C8013B"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исправности сигнальных ламп и е</w:t>
            </w:r>
            <w:r w:rsidR="00406A8F">
              <w:rPr>
                <w:rFonts w:ascii="Times New Roman" w:hAnsi="Times New Roman"/>
                <w:sz w:val="24"/>
                <w:szCs w:val="24"/>
                <w:lang w:eastAsia="ar-SA"/>
              </w:rPr>
              <w:t>е</w:t>
            </w:r>
            <w:r w:rsidRPr="008B3AB9">
              <w:rPr>
                <w:rFonts w:ascii="Times New Roman" w:hAnsi="Times New Roman"/>
                <w:sz w:val="24"/>
                <w:szCs w:val="24"/>
                <w:lang w:eastAsia="ar-SA"/>
              </w:rPr>
              <w:t xml:space="preserve"> арматуры </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86E64E" w14:textId="57AEDF73"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 СКУД, СОТ</w:t>
            </w:r>
            <w:r w:rsidR="00BD190D">
              <w:rPr>
                <w:rFonts w:ascii="Times New Roman" w:hAnsi="Times New Roman"/>
                <w:sz w:val="24"/>
                <w:szCs w:val="24"/>
                <w:lang w:eastAsia="ar-SA"/>
              </w:rPr>
              <w:t xml:space="preserve">, </w:t>
            </w:r>
            <w:r w:rsidR="00B6736A">
              <w:rPr>
                <w:rFonts w:ascii="Times New Roman" w:hAnsi="Times New Roman"/>
                <w:sz w:val="24"/>
                <w:szCs w:val="24"/>
                <w:lang w:eastAsia="ar-SA"/>
              </w:rPr>
              <w:t>СПС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E278A"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8B3AB9" w:rsidRPr="008B3AB9" w14:paraId="3222C354" w14:textId="77777777" w:rsidTr="00C252DB">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48CCB"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19.</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A2183"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наличия соответствующих проверяемой (обслуживаемой) системе надписей на щитках, панелях, аппаратах, соединительных колодках</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4694B" w14:textId="42CC584A"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 СКУД, СОТ</w:t>
            </w:r>
            <w:r w:rsidR="00BD190D">
              <w:rPr>
                <w:rFonts w:ascii="Times New Roman" w:hAnsi="Times New Roman"/>
                <w:sz w:val="24"/>
                <w:szCs w:val="24"/>
                <w:lang w:eastAsia="ar-SA"/>
              </w:rPr>
              <w:t xml:space="preserve">, </w:t>
            </w:r>
            <w:r w:rsidR="00B6736A">
              <w:rPr>
                <w:rFonts w:ascii="Times New Roman" w:hAnsi="Times New Roman"/>
                <w:sz w:val="24"/>
                <w:szCs w:val="24"/>
                <w:lang w:eastAsia="ar-SA"/>
              </w:rPr>
              <w:t>СПС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83FC1"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8B3AB9" w:rsidRPr="008B3AB9" w14:paraId="003FF7DB" w14:textId="77777777" w:rsidTr="00C252DB">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C3CC9"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20.</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4F1F7"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Корректировка системного времени в контрольных приборах управления и программном обеспечении</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E36FD1" w14:textId="7A50B6F1"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 СКУД, СОТ</w:t>
            </w:r>
            <w:r w:rsidR="00BD190D">
              <w:rPr>
                <w:rFonts w:ascii="Times New Roman" w:hAnsi="Times New Roman"/>
                <w:sz w:val="24"/>
                <w:szCs w:val="24"/>
                <w:lang w:eastAsia="ar-SA"/>
              </w:rPr>
              <w:t xml:space="preserve">, </w:t>
            </w:r>
            <w:r w:rsidR="00B6736A">
              <w:rPr>
                <w:rFonts w:ascii="Times New Roman" w:hAnsi="Times New Roman"/>
                <w:sz w:val="24"/>
                <w:szCs w:val="24"/>
                <w:lang w:eastAsia="ar-SA"/>
              </w:rPr>
              <w:t>СПС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56BA9"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8B3AB9" w:rsidRPr="008B3AB9" w14:paraId="7693AD01" w14:textId="77777777" w:rsidTr="00C252DB">
        <w:tc>
          <w:tcPr>
            <w:tcW w:w="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44EA6"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21.</w:t>
            </w:r>
          </w:p>
        </w:tc>
        <w:tc>
          <w:tcPr>
            <w:tcW w:w="2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9F1B9" w14:textId="22350E9F"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 xml:space="preserve">Проверка прохождения сигнала «Тревога» </w:t>
            </w:r>
            <w:r w:rsidR="008B1100">
              <w:rPr>
                <w:rFonts w:ascii="Times New Roman" w:hAnsi="Times New Roman"/>
                <w:sz w:val="24"/>
                <w:szCs w:val="24"/>
                <w:lang w:eastAsia="ar-SA"/>
              </w:rPr>
              <w:br/>
            </w:r>
            <w:r w:rsidRPr="008B3AB9">
              <w:rPr>
                <w:rFonts w:ascii="Times New Roman" w:hAnsi="Times New Roman"/>
                <w:sz w:val="24"/>
                <w:szCs w:val="24"/>
                <w:lang w:eastAsia="ar-SA"/>
              </w:rPr>
              <w:t>с обслуживаемых Объектов на ПЦН по каждому шлейфу ППК</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5B3001" w14:textId="2ECFFB16"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w:t>
            </w:r>
            <w:r w:rsidR="00BD190D">
              <w:rPr>
                <w:rFonts w:ascii="Times New Roman" w:hAnsi="Times New Roman"/>
                <w:sz w:val="24"/>
                <w:szCs w:val="24"/>
                <w:lang w:eastAsia="ar-SA"/>
              </w:rPr>
              <w:t xml:space="preserve">, </w:t>
            </w:r>
            <w:r w:rsidR="00B6736A">
              <w:rPr>
                <w:rFonts w:ascii="Times New Roman" w:hAnsi="Times New Roman"/>
                <w:sz w:val="24"/>
                <w:szCs w:val="24"/>
                <w:lang w:eastAsia="ar-SA"/>
              </w:rPr>
              <w:t>СПС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4D827C"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bl>
    <w:p w14:paraId="1A60F707" w14:textId="77777777" w:rsidR="008B3AB9" w:rsidRPr="008B3AB9" w:rsidRDefault="008B3AB9" w:rsidP="008B3AB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14:paraId="36C82E96" w14:textId="77777777" w:rsidR="008B3AB9" w:rsidRPr="008B3AB9" w:rsidRDefault="008B3AB9" w:rsidP="008B3AB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r w:rsidRPr="008B3AB9">
        <w:rPr>
          <w:rFonts w:ascii="Times New Roman" w:eastAsia="Times New Roman" w:hAnsi="Times New Roman"/>
          <w:sz w:val="28"/>
          <w:szCs w:val="28"/>
          <w:lang w:eastAsia="ru-RU"/>
        </w:rPr>
        <w:t>Таблица № 2</w:t>
      </w:r>
    </w:p>
    <w:p w14:paraId="38B00E15" w14:textId="680F21F4" w:rsidR="008B3AB9" w:rsidRPr="008B3AB9" w:rsidRDefault="008B3AB9" w:rsidP="008B1100">
      <w:pPr>
        <w:widowControl w:val="0"/>
        <w:autoSpaceDE w:val="0"/>
        <w:autoSpaceDN w:val="0"/>
        <w:adjustRightInd w:val="0"/>
        <w:spacing w:after="60" w:line="240" w:lineRule="auto"/>
        <w:ind w:firstLine="709"/>
        <w:jc w:val="center"/>
        <w:rPr>
          <w:rFonts w:ascii="Times New Roman" w:eastAsia="Times New Roman" w:hAnsi="Times New Roman"/>
          <w:sz w:val="28"/>
          <w:szCs w:val="28"/>
          <w:lang w:eastAsia="ru-RU"/>
        </w:rPr>
      </w:pPr>
      <w:r w:rsidRPr="008B3AB9">
        <w:rPr>
          <w:rFonts w:ascii="Times New Roman" w:eastAsia="Times New Roman" w:hAnsi="Times New Roman"/>
          <w:sz w:val="28"/>
          <w:szCs w:val="28"/>
          <w:lang w:eastAsia="ru-RU"/>
        </w:rPr>
        <w:t>Регламент № 2 (ТО-2) СОТС, СКУД, СОТ</w:t>
      </w:r>
      <w:r w:rsidR="00F854CE">
        <w:rPr>
          <w:rFonts w:ascii="Times New Roman" w:eastAsia="Times New Roman" w:hAnsi="Times New Roman"/>
          <w:sz w:val="28"/>
          <w:szCs w:val="28"/>
          <w:lang w:eastAsia="ru-RU"/>
        </w:rPr>
        <w:t xml:space="preserve">, </w:t>
      </w:r>
      <w:r w:rsidR="00B6736A">
        <w:rPr>
          <w:rFonts w:ascii="Times New Roman" w:hAnsi="Times New Roman"/>
          <w:sz w:val="28"/>
          <w:szCs w:val="28"/>
        </w:rPr>
        <w:t>СПС</w:t>
      </w:r>
    </w:p>
    <w:tbl>
      <w:tblPr>
        <w:tblW w:w="5000" w:type="pct"/>
        <w:tblCellMar>
          <w:left w:w="0" w:type="dxa"/>
          <w:right w:w="0" w:type="dxa"/>
        </w:tblCellMar>
        <w:tblLook w:val="04A0" w:firstRow="1" w:lastRow="0" w:firstColumn="1" w:lastColumn="0" w:noHBand="0" w:noVBand="1"/>
      </w:tblPr>
      <w:tblGrid>
        <w:gridCol w:w="558"/>
        <w:gridCol w:w="5486"/>
        <w:gridCol w:w="1791"/>
        <w:gridCol w:w="1510"/>
      </w:tblGrid>
      <w:tr w:rsidR="008B3AB9" w:rsidRPr="008B3AB9" w14:paraId="5E0376F3" w14:textId="77777777" w:rsidTr="00C252DB">
        <w:trPr>
          <w:trHeight w:val="1837"/>
          <w:tblHeader/>
        </w:trPr>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190116"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i/>
                <w:sz w:val="24"/>
                <w:szCs w:val="24"/>
                <w:lang w:eastAsia="ar-SA"/>
              </w:rPr>
              <w:t>№ п/п</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4B9171"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i/>
                <w:sz w:val="24"/>
                <w:szCs w:val="24"/>
                <w:lang w:eastAsia="ar-SA"/>
              </w:rPr>
              <w:t>Наименование услуг по ТО</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77DD5"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Наименование входящей в КТСБ системы,</w:t>
            </w:r>
          </w:p>
          <w:p w14:paraId="69432FCA"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i/>
                <w:sz w:val="24"/>
                <w:szCs w:val="24"/>
                <w:lang w:eastAsia="ar-SA"/>
              </w:rPr>
              <w:t>подлежащей ТО</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8D494D"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Сроки оказания</w:t>
            </w:r>
          </w:p>
          <w:p w14:paraId="3441DE8C"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i/>
                <w:sz w:val="24"/>
                <w:szCs w:val="24"/>
                <w:lang w:eastAsia="ar-SA"/>
              </w:rPr>
              <w:t>услуг по ТО</w:t>
            </w:r>
          </w:p>
        </w:tc>
      </w:tr>
      <w:tr w:rsidR="008B3AB9" w:rsidRPr="008B3AB9" w14:paraId="2960EF66"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F73D2A"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F25BE2"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функционирования приборов и узлов системы контроля и управления доступом</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BCEF5"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СКУД</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FF6F62"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B3AB9" w:rsidRPr="008B3AB9" w14:paraId="60CC04D1"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CCEC02"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lastRenderedPageBreak/>
              <w:t>2.</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86B4EE"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функционирования узлов системы охранной сигнализации</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8151C"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AE9662"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B3AB9" w:rsidRPr="008B3AB9" w14:paraId="2988AEE5"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E1B041"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3.</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33576D"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функционирования узлов системы тревожной сигнализации</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DB1B7"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87670A"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B3AB9" w:rsidRPr="008B3AB9" w14:paraId="7FBBD9DB"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AA4CDF"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4.</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54045E"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функционирования охранных извещателей</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85FA4"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B9FA15"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B3AB9" w:rsidRPr="008B3AB9" w14:paraId="16F6E707"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A1ABC7"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5.</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7F000"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функционирования считывателей и кнопок открывания дверей</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EE965"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СКУД</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DCA6C6"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B3AB9" w:rsidRPr="008B3AB9" w14:paraId="06F1D958"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09BD01"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6.</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49174" w14:textId="77777777" w:rsidR="008B3AB9" w:rsidRPr="008B3AB9" w:rsidRDefault="008B3AB9" w:rsidP="008B3AB9">
            <w:pPr>
              <w:spacing w:after="0" w:line="240" w:lineRule="auto"/>
              <w:rPr>
                <w:rFonts w:ascii="Times New Roman" w:hAnsi="Times New Roman"/>
                <w:sz w:val="24"/>
                <w:szCs w:val="24"/>
                <w:lang w:eastAsia="ar-SA"/>
              </w:rPr>
            </w:pPr>
            <w:r w:rsidRPr="008B3AB9">
              <w:rPr>
                <w:rFonts w:ascii="Times New Roman" w:hAnsi="Times New Roman"/>
                <w:sz w:val="24"/>
                <w:szCs w:val="24"/>
                <w:lang w:eastAsia="ar-SA"/>
              </w:rPr>
              <w:t>Проверка функционирования турникетов</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CCA8F"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СКУД</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A3AB5D"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B3AB9" w:rsidRPr="008B3AB9" w14:paraId="7D688036"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2BAE2F"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7.</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C5F0CE"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функционирования автономных источников питания</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3DD5D" w14:textId="5450FA36"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 СКУД, СОТ</w:t>
            </w:r>
            <w:r w:rsidR="00F854CE">
              <w:rPr>
                <w:rFonts w:ascii="Times New Roman" w:hAnsi="Times New Roman"/>
                <w:sz w:val="24"/>
                <w:szCs w:val="24"/>
                <w:lang w:eastAsia="ar-SA"/>
              </w:rPr>
              <w:t xml:space="preserve">, </w:t>
            </w:r>
            <w:r w:rsidR="00B6736A">
              <w:rPr>
                <w:rFonts w:ascii="Times New Roman" w:hAnsi="Times New Roman"/>
                <w:sz w:val="24"/>
                <w:szCs w:val="24"/>
                <w:lang w:eastAsia="ar-SA"/>
              </w:rPr>
              <w:t>СПС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FFA0C"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B3AB9" w:rsidRPr="008B3AB9" w14:paraId="5B7C5D1F"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BA05D"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8.</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13D64B" w14:textId="3AA061A2" w:rsidR="008B3AB9" w:rsidRPr="008B3AB9" w:rsidRDefault="008B3AB9" w:rsidP="00172695">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функционирования каждой</w:t>
            </w:r>
            <w:r w:rsidR="00F854CE">
              <w:rPr>
                <w:rFonts w:ascii="Times New Roman" w:hAnsi="Times New Roman"/>
                <w:sz w:val="24"/>
                <w:szCs w:val="24"/>
                <w:lang w:eastAsia="ar-SA"/>
              </w:rPr>
              <w:t xml:space="preserve"> группы обнаружения оптических</w:t>
            </w:r>
            <w:r w:rsidR="00172695">
              <w:rPr>
                <w:rFonts w:ascii="Times New Roman" w:hAnsi="Times New Roman"/>
                <w:sz w:val="24"/>
                <w:szCs w:val="24"/>
                <w:lang w:eastAsia="ar-SA"/>
              </w:rPr>
              <w:t xml:space="preserve"> и</w:t>
            </w:r>
            <w:r w:rsidR="00F854CE">
              <w:rPr>
                <w:rFonts w:ascii="Times New Roman" w:hAnsi="Times New Roman"/>
                <w:sz w:val="24"/>
                <w:szCs w:val="24"/>
                <w:lang w:eastAsia="ar-SA"/>
              </w:rPr>
              <w:t xml:space="preserve"> </w:t>
            </w:r>
            <w:r w:rsidRPr="008B3AB9">
              <w:rPr>
                <w:rFonts w:ascii="Times New Roman" w:hAnsi="Times New Roman"/>
                <w:sz w:val="24"/>
                <w:szCs w:val="24"/>
                <w:lang w:eastAsia="ar-SA"/>
              </w:rPr>
              <w:t>акустических</w:t>
            </w:r>
            <w:r w:rsidR="00172695">
              <w:rPr>
                <w:rFonts w:ascii="Times New Roman" w:hAnsi="Times New Roman"/>
                <w:sz w:val="24"/>
                <w:szCs w:val="24"/>
                <w:lang w:eastAsia="ar-SA"/>
              </w:rPr>
              <w:t xml:space="preserve"> </w:t>
            </w:r>
            <w:r w:rsidRPr="008B3AB9">
              <w:rPr>
                <w:rFonts w:ascii="Times New Roman" w:hAnsi="Times New Roman"/>
                <w:sz w:val="24"/>
                <w:szCs w:val="24"/>
                <w:lang w:eastAsia="ar-SA"/>
              </w:rPr>
              <w:t xml:space="preserve"> сигнальных устройств во всех режимах (нормальный режим, режим неисправности, режим тревоги, режим изолирования)</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0D22A" w14:textId="58388ABA"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B63B6"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p w14:paraId="1B0CF76A" w14:textId="77777777" w:rsidR="008B3AB9" w:rsidRPr="008B3AB9" w:rsidRDefault="008B3AB9" w:rsidP="008B3AB9">
            <w:pPr>
              <w:rPr>
                <w:rFonts w:ascii="Times New Roman" w:hAnsi="Times New Roman"/>
                <w:sz w:val="24"/>
                <w:szCs w:val="24"/>
                <w:lang w:eastAsia="ar-SA"/>
              </w:rPr>
            </w:pPr>
          </w:p>
        </w:tc>
      </w:tr>
      <w:tr w:rsidR="008B3AB9" w:rsidRPr="008B3AB9" w14:paraId="32EA5525"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0D5044"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9.</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D3106" w14:textId="77777777" w:rsidR="008B3AB9" w:rsidRPr="008B3AB9" w:rsidRDefault="008B3AB9" w:rsidP="008B3AB9">
            <w:pPr>
              <w:spacing w:after="0" w:line="240" w:lineRule="auto"/>
              <w:rPr>
                <w:rFonts w:ascii="Times New Roman" w:hAnsi="Times New Roman"/>
                <w:sz w:val="24"/>
                <w:szCs w:val="24"/>
                <w:lang w:eastAsia="ar-SA"/>
              </w:rPr>
            </w:pPr>
            <w:r w:rsidRPr="008B3AB9">
              <w:rPr>
                <w:rFonts w:ascii="Times New Roman" w:hAnsi="Times New Roman"/>
                <w:sz w:val="24"/>
                <w:szCs w:val="24"/>
                <w:lang w:eastAsia="ar-SA"/>
              </w:rPr>
              <w:t>Тестирование центрального оборудования</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E715E" w14:textId="109D660F"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 СКУД, СОТ</w:t>
            </w:r>
            <w:r w:rsidR="00172695">
              <w:rPr>
                <w:rFonts w:ascii="Times New Roman" w:hAnsi="Times New Roman"/>
                <w:sz w:val="24"/>
                <w:szCs w:val="24"/>
                <w:lang w:eastAsia="ar-SA"/>
              </w:rPr>
              <w:t xml:space="preserve">, </w:t>
            </w:r>
            <w:r w:rsidR="00B6736A">
              <w:rPr>
                <w:rFonts w:ascii="Times New Roman" w:hAnsi="Times New Roman"/>
                <w:sz w:val="24"/>
                <w:szCs w:val="24"/>
                <w:lang w:eastAsia="ar-SA"/>
              </w:rPr>
              <w:t>СПС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01A36"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B3AB9" w:rsidRPr="008B3AB9" w14:paraId="6B9E0930"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D149E0"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10.</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0C03A0"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Инициация создания хронологического протокола и проверка наличия отклонений в системе</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3BE27" w14:textId="7FFD6652"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 СКУД, СОТ</w:t>
            </w:r>
            <w:r w:rsidR="00172695">
              <w:rPr>
                <w:rFonts w:ascii="Times New Roman" w:hAnsi="Times New Roman"/>
                <w:sz w:val="24"/>
                <w:szCs w:val="24"/>
                <w:lang w:eastAsia="ar-SA"/>
              </w:rPr>
              <w:t xml:space="preserve">, </w:t>
            </w:r>
            <w:r w:rsidR="00B6736A">
              <w:rPr>
                <w:rFonts w:ascii="Times New Roman" w:hAnsi="Times New Roman"/>
                <w:sz w:val="24"/>
                <w:szCs w:val="24"/>
                <w:lang w:eastAsia="ar-SA"/>
              </w:rPr>
              <w:t>СПС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D2E4BE"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B3AB9" w:rsidRPr="008B3AB9" w14:paraId="32EF5D0F"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3712C"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11.</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A96CD7"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Регулировка яркости, контрастности и четкости изображения видеокамер</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1555D"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F4A1C9"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B3AB9" w:rsidRPr="008B3AB9" w14:paraId="3AE91FA5"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D1D567"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12.</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F498CC"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ориентации видеокамер, регулировка при необходимости</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6B5C9"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C8942B"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B3AB9" w:rsidRPr="008B3AB9" w14:paraId="1CF6610A"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6FD79B"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13.</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AF26E9"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функции записи и воспроизведения изображения по всем каналам, функции мультиплексирования изображения</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464B4"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481FBC"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B3AB9" w:rsidRPr="008B3AB9" w14:paraId="5B4ABD8F"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F58C22"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14.</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0DC37B"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Резервное копирование данных, профилей конфигурации, обновление версий, тестирование автономными тестами</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F1F7" w14:textId="5EFA59E3"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 СКУД, СОТ</w:t>
            </w:r>
            <w:r w:rsidR="00172695">
              <w:rPr>
                <w:rFonts w:ascii="Times New Roman" w:hAnsi="Times New Roman"/>
                <w:sz w:val="24"/>
                <w:szCs w:val="24"/>
                <w:lang w:eastAsia="ar-SA"/>
              </w:rPr>
              <w:t xml:space="preserve">, </w:t>
            </w:r>
            <w:r w:rsidR="00B6736A">
              <w:rPr>
                <w:rFonts w:ascii="Times New Roman" w:hAnsi="Times New Roman"/>
                <w:sz w:val="24"/>
                <w:szCs w:val="24"/>
                <w:lang w:eastAsia="ar-SA"/>
              </w:rPr>
              <w:t>СПС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F77FC"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B3AB9" w:rsidRPr="008B3AB9" w14:paraId="4FDD2BF8"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570DEF"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15.</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BE74BF"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Мониторинг, поддержка программного обеспечения, восстановление после сбоев</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1A4F1" w14:textId="406E8572"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 СКУД, СОТ</w:t>
            </w:r>
            <w:r w:rsidR="00172695">
              <w:rPr>
                <w:rFonts w:ascii="Times New Roman" w:hAnsi="Times New Roman"/>
                <w:sz w:val="24"/>
                <w:szCs w:val="24"/>
                <w:lang w:eastAsia="ar-SA"/>
              </w:rPr>
              <w:t xml:space="preserve">, </w:t>
            </w:r>
            <w:r w:rsidR="00B6736A">
              <w:rPr>
                <w:rFonts w:ascii="Times New Roman" w:hAnsi="Times New Roman"/>
                <w:sz w:val="24"/>
                <w:szCs w:val="24"/>
                <w:lang w:eastAsia="ar-SA"/>
              </w:rPr>
              <w:t>СПС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19E93"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B3AB9" w:rsidRPr="008B3AB9" w14:paraId="748E9938"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C9644"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16.</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4DB259" w14:textId="2D77DF0F"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 xml:space="preserve">Измерение номинального выходного напряжения при питании от сети и заряженных батареях, измерение тока потребления от сети и амплитуды пульсаций выходного напряжения </w:t>
            </w:r>
            <w:r w:rsidR="008B1100">
              <w:rPr>
                <w:rFonts w:ascii="Times New Roman" w:hAnsi="Times New Roman"/>
                <w:sz w:val="24"/>
                <w:szCs w:val="24"/>
                <w:lang w:eastAsia="ar-SA"/>
              </w:rPr>
              <w:br/>
            </w:r>
            <w:r w:rsidRPr="008B3AB9">
              <w:rPr>
                <w:rFonts w:ascii="Times New Roman" w:hAnsi="Times New Roman"/>
                <w:sz w:val="24"/>
                <w:szCs w:val="24"/>
                <w:lang w:eastAsia="ar-SA"/>
              </w:rPr>
              <w:t>при номинальной нагрузке</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00614" w14:textId="4D3A53E2"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 СКУД, СОТ</w:t>
            </w:r>
            <w:r w:rsidR="00172695">
              <w:rPr>
                <w:rFonts w:ascii="Times New Roman" w:hAnsi="Times New Roman"/>
                <w:sz w:val="24"/>
                <w:szCs w:val="24"/>
                <w:lang w:eastAsia="ar-SA"/>
              </w:rPr>
              <w:t xml:space="preserve">, </w:t>
            </w:r>
            <w:r w:rsidR="00B6736A">
              <w:rPr>
                <w:rFonts w:ascii="Times New Roman" w:hAnsi="Times New Roman"/>
                <w:sz w:val="24"/>
                <w:szCs w:val="24"/>
                <w:lang w:eastAsia="ar-SA"/>
              </w:rPr>
              <w:t>СПС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B60FF2"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B3AB9" w:rsidRPr="008B3AB9" w14:paraId="54438C4F"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98DF2C"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17.</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66F22"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креплений оборудования СКУД, замков, доводчиков</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21E27"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СКУД</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DB9DDB"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B3AB9" w:rsidRPr="008B3AB9" w14:paraId="4E230C7D"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6AA3EB"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18.</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F3375"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работы запирающих устройств, считывателей, отображение на рабочем месте операторов СКУД</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5D51C"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СКУД</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CD8990"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B3AB9" w:rsidRPr="008B3AB9" w14:paraId="4AE61863"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2F393"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lastRenderedPageBreak/>
              <w:t>19.</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6711E9"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Тестирование поворотных устройств и трансфокаторов</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70ABC"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3A822"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B3AB9" w:rsidRPr="008B3AB9" w14:paraId="0F49E3AB"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42675A"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20.</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83DC49"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Профилактика механических элементов турникетов и шлагбаумов</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A846"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СКУД</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925168"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B3AB9" w:rsidRPr="008B3AB9" w14:paraId="2B608969"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AFC547"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21.</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300A70"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основного и резервного источников питания и автоматического переключения питания с рабочего ввода на резервный и обратно</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D35C4" w14:textId="0BA47B5C"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 СКУД, СОТ</w:t>
            </w:r>
            <w:r w:rsidR="00172695">
              <w:rPr>
                <w:rFonts w:ascii="Times New Roman" w:hAnsi="Times New Roman"/>
                <w:sz w:val="24"/>
                <w:szCs w:val="24"/>
                <w:lang w:eastAsia="ar-SA"/>
              </w:rPr>
              <w:t xml:space="preserve">, </w:t>
            </w:r>
            <w:r w:rsidR="00B6736A">
              <w:rPr>
                <w:rFonts w:ascii="Times New Roman" w:hAnsi="Times New Roman"/>
                <w:sz w:val="24"/>
                <w:szCs w:val="24"/>
                <w:lang w:eastAsia="ar-SA"/>
              </w:rPr>
              <w:t>СПС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D47A32"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B3AB9" w:rsidRPr="008B3AB9" w14:paraId="4A9C63A1"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84524B"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22.</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5D639" w14:textId="77777777" w:rsidR="008B3AB9" w:rsidRPr="008B3AB9" w:rsidRDefault="008B3AB9" w:rsidP="008B3AB9">
            <w:pPr>
              <w:spacing w:after="0" w:line="240" w:lineRule="auto"/>
              <w:rPr>
                <w:rFonts w:ascii="Times New Roman" w:hAnsi="Times New Roman"/>
                <w:sz w:val="24"/>
                <w:szCs w:val="24"/>
                <w:lang w:eastAsia="ar-SA"/>
              </w:rPr>
            </w:pPr>
            <w:r w:rsidRPr="008B3AB9">
              <w:rPr>
                <w:rFonts w:ascii="Times New Roman" w:hAnsi="Times New Roman"/>
                <w:sz w:val="24"/>
                <w:szCs w:val="24"/>
                <w:lang w:eastAsia="ar-SA"/>
              </w:rPr>
              <w:t>Подстройка запирающих устройств</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80D6B"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СКУД</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F78B01"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B3AB9" w:rsidRPr="008B3AB9" w14:paraId="62462477"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A6EF27"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23.</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3198F0"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Измерения сопротивления защитного и рабочего заземления</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50D13" w14:textId="3D0F86DC"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 СКУД, СОТ</w:t>
            </w:r>
            <w:r w:rsidR="00172695">
              <w:rPr>
                <w:rFonts w:ascii="Times New Roman" w:hAnsi="Times New Roman"/>
                <w:sz w:val="24"/>
                <w:szCs w:val="24"/>
                <w:lang w:eastAsia="ar-SA"/>
              </w:rPr>
              <w:t xml:space="preserve">, </w:t>
            </w:r>
            <w:r w:rsidR="00B6736A">
              <w:rPr>
                <w:rFonts w:ascii="Times New Roman" w:hAnsi="Times New Roman"/>
                <w:sz w:val="24"/>
                <w:szCs w:val="24"/>
                <w:lang w:eastAsia="ar-SA"/>
              </w:rPr>
              <w:t>СПС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935C3B"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B3AB9" w:rsidRPr="008B3AB9" w14:paraId="27B18DD4"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F1CBB0"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24.</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1FEC56"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Профилактическая чистка системных блоков и узлов</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A916F" w14:textId="2A859B68"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 СКУД, СОТ</w:t>
            </w:r>
            <w:r w:rsidR="00172695">
              <w:rPr>
                <w:rFonts w:ascii="Times New Roman" w:hAnsi="Times New Roman"/>
                <w:sz w:val="24"/>
                <w:szCs w:val="24"/>
                <w:lang w:eastAsia="ar-SA"/>
              </w:rPr>
              <w:t xml:space="preserve">, </w:t>
            </w:r>
            <w:r w:rsidR="00B6736A">
              <w:rPr>
                <w:rFonts w:ascii="Times New Roman" w:hAnsi="Times New Roman"/>
                <w:sz w:val="24"/>
                <w:szCs w:val="24"/>
                <w:lang w:eastAsia="ar-SA"/>
              </w:rPr>
              <w:t>СПС</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6A2245"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B3AB9" w:rsidRPr="008B3AB9" w14:paraId="58001F23"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9AD2E8"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25.</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A06C5" w14:textId="6E16D4E5" w:rsidR="008B3AB9" w:rsidRPr="008B3AB9" w:rsidRDefault="008B3AB9" w:rsidP="008B3AB9">
            <w:pPr>
              <w:spacing w:after="0" w:line="240" w:lineRule="auto"/>
              <w:rPr>
                <w:rFonts w:ascii="Times New Roman" w:hAnsi="Times New Roman"/>
                <w:sz w:val="24"/>
                <w:szCs w:val="24"/>
                <w:lang w:eastAsia="ar-SA"/>
              </w:rPr>
            </w:pPr>
            <w:r w:rsidRPr="008B3AB9">
              <w:rPr>
                <w:rFonts w:ascii="Times New Roman" w:hAnsi="Times New Roman"/>
                <w:sz w:val="24"/>
                <w:szCs w:val="24"/>
                <w:lang w:eastAsia="ar-SA"/>
              </w:rPr>
              <w:t>Очистка ст</w:t>
            </w:r>
            <w:r w:rsidR="00406A8F">
              <w:rPr>
                <w:rFonts w:ascii="Times New Roman" w:hAnsi="Times New Roman"/>
                <w:sz w:val="24"/>
                <w:szCs w:val="24"/>
                <w:lang w:eastAsia="ar-SA"/>
              </w:rPr>
              <w:t>е</w:t>
            </w:r>
            <w:r w:rsidRPr="008B3AB9">
              <w:rPr>
                <w:rFonts w:ascii="Times New Roman" w:hAnsi="Times New Roman"/>
                <w:sz w:val="24"/>
                <w:szCs w:val="24"/>
                <w:lang w:eastAsia="ar-SA"/>
              </w:rPr>
              <w:t>кол термокожухов</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26A0A"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AADD80"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B3AB9" w:rsidRPr="008B3AB9" w14:paraId="75E7CAF8"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B75EEE"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26.</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C1826F"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герметичности и корректировка термокожухов</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5E272"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BD0EA6"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B3AB9" w:rsidRPr="008B3AB9" w14:paraId="1FB51AEB"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629609"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27.</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2C08B"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работы и настройка системы обогрева термокожухов</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17634"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607D55"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bl>
    <w:p w14:paraId="01D67893" w14:textId="77777777" w:rsidR="008B3AB9" w:rsidRPr="008B3AB9" w:rsidRDefault="008B3AB9" w:rsidP="008B3AB9">
      <w:pPr>
        <w:widowControl w:val="0"/>
        <w:autoSpaceDE w:val="0"/>
        <w:autoSpaceDN w:val="0"/>
        <w:adjustRightInd w:val="0"/>
        <w:spacing w:after="0" w:line="240" w:lineRule="auto"/>
        <w:ind w:firstLine="709"/>
        <w:jc w:val="both"/>
        <w:rPr>
          <w:rFonts w:ascii="Times New Roman" w:eastAsia="Times New Roman" w:hAnsi="Times New Roman"/>
          <w:sz w:val="12"/>
          <w:szCs w:val="12"/>
          <w:lang w:eastAsia="ru-RU"/>
        </w:rPr>
      </w:pPr>
    </w:p>
    <w:p w14:paraId="1BDC52A8" w14:textId="77777777" w:rsidR="008B3AB9" w:rsidRPr="008B3AB9" w:rsidRDefault="008B3AB9" w:rsidP="00A0200E">
      <w:pPr>
        <w:pStyle w:val="ConsPlusNormal"/>
        <w:numPr>
          <w:ilvl w:val="0"/>
          <w:numId w:val="2"/>
        </w:numPr>
        <w:tabs>
          <w:tab w:val="left" w:pos="1134"/>
        </w:tabs>
        <w:ind w:left="0" w:firstLine="709"/>
        <w:jc w:val="both"/>
        <w:rPr>
          <w:rFonts w:ascii="Times New Roman" w:hAnsi="Times New Roman"/>
          <w:sz w:val="28"/>
          <w:szCs w:val="28"/>
        </w:rPr>
      </w:pPr>
      <w:r w:rsidRPr="008B3AB9">
        <w:rPr>
          <w:rFonts w:ascii="Times New Roman" w:hAnsi="Times New Roman"/>
          <w:sz w:val="28"/>
          <w:szCs w:val="28"/>
        </w:rPr>
        <w:t>Для обеспечения или восстановления работоспособности технических средств КТСБ ТР выполняется на месте их эксплуатации путем замены (восстановления) отдельных деталей, узлов и агрегатов. Содержание части услуг по ТР может совпадать с содержанием некоторых услуг по ТО.</w:t>
      </w:r>
    </w:p>
    <w:p w14:paraId="6E5BB3CC" w14:textId="77777777" w:rsidR="008B3AB9" w:rsidRPr="008B3AB9" w:rsidRDefault="008B3AB9" w:rsidP="008B3AB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B3AB9">
        <w:rPr>
          <w:rFonts w:ascii="Times New Roman" w:eastAsia="Times New Roman" w:hAnsi="Times New Roman"/>
          <w:sz w:val="28"/>
          <w:szCs w:val="28"/>
          <w:lang w:eastAsia="ru-RU"/>
        </w:rPr>
        <w:t>ТР КТСБ включает в себя оказание следующих видов услуг:</w:t>
      </w:r>
    </w:p>
    <w:p w14:paraId="4F0D95DD" w14:textId="77777777" w:rsidR="008B3AB9" w:rsidRPr="008B3AB9" w:rsidRDefault="008B3AB9" w:rsidP="008B3AB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r w:rsidRPr="008B3AB9">
        <w:rPr>
          <w:rFonts w:ascii="Times New Roman" w:eastAsia="Times New Roman" w:hAnsi="Times New Roman"/>
          <w:sz w:val="28"/>
          <w:szCs w:val="28"/>
          <w:lang w:eastAsia="ru-RU"/>
        </w:rPr>
        <w:t>Таблица № 3</w:t>
      </w:r>
    </w:p>
    <w:p w14:paraId="573B29C2" w14:textId="77777777" w:rsidR="008B3AB9" w:rsidRPr="008B3AB9" w:rsidRDefault="008B3AB9" w:rsidP="008B3AB9">
      <w:pPr>
        <w:widowControl w:val="0"/>
        <w:autoSpaceDE w:val="0"/>
        <w:autoSpaceDN w:val="0"/>
        <w:adjustRightInd w:val="0"/>
        <w:spacing w:after="0" w:line="240" w:lineRule="auto"/>
        <w:ind w:firstLine="709"/>
        <w:jc w:val="right"/>
        <w:rPr>
          <w:rFonts w:ascii="Times New Roman" w:eastAsia="Times New Roman" w:hAnsi="Times New Roman"/>
          <w:sz w:val="12"/>
          <w:szCs w:val="1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1"/>
        <w:gridCol w:w="4673"/>
        <w:gridCol w:w="2134"/>
        <w:gridCol w:w="1977"/>
      </w:tblGrid>
      <w:tr w:rsidR="008B3AB9" w:rsidRPr="008B3AB9" w14:paraId="5B2DF271" w14:textId="77777777" w:rsidTr="00C252DB">
        <w:tc>
          <w:tcPr>
            <w:tcW w:w="300" w:type="pct"/>
            <w:tcMar>
              <w:top w:w="0" w:type="dxa"/>
              <w:left w:w="108" w:type="dxa"/>
              <w:bottom w:w="0" w:type="dxa"/>
              <w:right w:w="108" w:type="dxa"/>
            </w:tcMar>
            <w:vAlign w:val="center"/>
            <w:hideMark/>
          </w:tcPr>
          <w:p w14:paraId="13BDD597"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 п/п</w:t>
            </w:r>
          </w:p>
        </w:tc>
        <w:tc>
          <w:tcPr>
            <w:tcW w:w="2500" w:type="pct"/>
            <w:tcMar>
              <w:top w:w="0" w:type="dxa"/>
              <w:left w:w="108" w:type="dxa"/>
              <w:bottom w:w="0" w:type="dxa"/>
              <w:right w:w="108" w:type="dxa"/>
            </w:tcMar>
            <w:vAlign w:val="center"/>
            <w:hideMark/>
          </w:tcPr>
          <w:p w14:paraId="74B7BAB9"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Наименование услуг по ТР</w:t>
            </w:r>
          </w:p>
        </w:tc>
        <w:tc>
          <w:tcPr>
            <w:tcW w:w="1142" w:type="pct"/>
            <w:tcMar>
              <w:top w:w="0" w:type="dxa"/>
              <w:left w:w="108" w:type="dxa"/>
              <w:bottom w:w="0" w:type="dxa"/>
              <w:right w:w="108" w:type="dxa"/>
            </w:tcMar>
            <w:vAlign w:val="center"/>
            <w:hideMark/>
          </w:tcPr>
          <w:p w14:paraId="4783463D"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Наименование входящей в КТСБ системы,</w:t>
            </w:r>
          </w:p>
          <w:p w14:paraId="122A75E5"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подлежащей ТР</w:t>
            </w:r>
          </w:p>
        </w:tc>
        <w:tc>
          <w:tcPr>
            <w:tcW w:w="1058" w:type="pct"/>
            <w:tcMar>
              <w:top w:w="0" w:type="dxa"/>
              <w:left w:w="108" w:type="dxa"/>
              <w:bottom w:w="0" w:type="dxa"/>
              <w:right w:w="108" w:type="dxa"/>
            </w:tcMar>
            <w:vAlign w:val="center"/>
            <w:hideMark/>
          </w:tcPr>
          <w:p w14:paraId="01F97C9B"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Периодичность оказания услуг по ТР</w:t>
            </w:r>
          </w:p>
        </w:tc>
      </w:tr>
      <w:tr w:rsidR="008B3AB9" w:rsidRPr="008B3AB9" w14:paraId="175B4161" w14:textId="77777777" w:rsidTr="00C252DB">
        <w:tc>
          <w:tcPr>
            <w:tcW w:w="300" w:type="pct"/>
            <w:tcMar>
              <w:top w:w="0" w:type="dxa"/>
              <w:left w:w="108" w:type="dxa"/>
              <w:bottom w:w="0" w:type="dxa"/>
              <w:right w:w="108" w:type="dxa"/>
            </w:tcMar>
            <w:hideMark/>
          </w:tcPr>
          <w:p w14:paraId="0CBAB25F"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w:t>
            </w:r>
          </w:p>
        </w:tc>
        <w:tc>
          <w:tcPr>
            <w:tcW w:w="2500" w:type="pct"/>
            <w:tcMar>
              <w:top w:w="0" w:type="dxa"/>
              <w:left w:w="108" w:type="dxa"/>
              <w:bottom w:w="0" w:type="dxa"/>
              <w:right w:w="108" w:type="dxa"/>
            </w:tcMar>
            <w:hideMark/>
          </w:tcPr>
          <w:p w14:paraId="71599E68"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Разборка и выбраковка (дефектовка) технических средств</w:t>
            </w:r>
          </w:p>
        </w:tc>
        <w:tc>
          <w:tcPr>
            <w:tcW w:w="1142" w:type="pct"/>
            <w:vMerge w:val="restart"/>
            <w:tcMar>
              <w:top w:w="0" w:type="dxa"/>
              <w:left w:w="108" w:type="dxa"/>
              <w:bottom w:w="0" w:type="dxa"/>
              <w:right w:w="108" w:type="dxa"/>
            </w:tcMar>
            <w:vAlign w:val="center"/>
            <w:hideMark/>
          </w:tcPr>
          <w:p w14:paraId="161EE8F4" w14:textId="57FDEECB"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СОТС, СКУД, СОТ</w:t>
            </w:r>
            <w:r w:rsidR="00172695">
              <w:rPr>
                <w:rFonts w:ascii="Times New Roman" w:hAnsi="Times New Roman"/>
                <w:sz w:val="24"/>
                <w:szCs w:val="24"/>
                <w:lang w:eastAsia="ar-SA"/>
              </w:rPr>
              <w:t xml:space="preserve">, </w:t>
            </w:r>
            <w:r w:rsidR="00B6736A">
              <w:rPr>
                <w:rFonts w:ascii="Times New Roman" w:hAnsi="Times New Roman"/>
                <w:sz w:val="24"/>
                <w:szCs w:val="24"/>
                <w:lang w:eastAsia="ar-SA"/>
              </w:rPr>
              <w:t>СПС</w:t>
            </w:r>
          </w:p>
        </w:tc>
        <w:tc>
          <w:tcPr>
            <w:tcW w:w="1058" w:type="pct"/>
            <w:vMerge w:val="restart"/>
            <w:tcMar>
              <w:top w:w="0" w:type="dxa"/>
              <w:left w:w="108" w:type="dxa"/>
              <w:bottom w:w="0" w:type="dxa"/>
              <w:right w:w="108" w:type="dxa"/>
            </w:tcMar>
            <w:vAlign w:val="center"/>
            <w:hideMark/>
          </w:tcPr>
          <w:p w14:paraId="3ADBA525"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При выявлении неисправности</w:t>
            </w:r>
          </w:p>
        </w:tc>
      </w:tr>
      <w:tr w:rsidR="008B3AB9" w:rsidRPr="008B3AB9" w14:paraId="15C4CAC4" w14:textId="77777777" w:rsidTr="00C252DB">
        <w:tc>
          <w:tcPr>
            <w:tcW w:w="300" w:type="pct"/>
            <w:tcMar>
              <w:top w:w="0" w:type="dxa"/>
              <w:left w:w="108" w:type="dxa"/>
              <w:bottom w:w="0" w:type="dxa"/>
              <w:right w:w="108" w:type="dxa"/>
            </w:tcMar>
            <w:hideMark/>
          </w:tcPr>
          <w:p w14:paraId="22E7DDE9"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2.</w:t>
            </w:r>
          </w:p>
        </w:tc>
        <w:tc>
          <w:tcPr>
            <w:tcW w:w="2500" w:type="pct"/>
            <w:tcMar>
              <w:top w:w="0" w:type="dxa"/>
              <w:left w:w="108" w:type="dxa"/>
              <w:bottom w:w="0" w:type="dxa"/>
              <w:right w:w="108" w:type="dxa"/>
            </w:tcMar>
            <w:hideMark/>
          </w:tcPr>
          <w:p w14:paraId="34390BE9"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Замена (восстановление) неисправных деталей, сборочных единиц, агрегатов</w:t>
            </w:r>
          </w:p>
        </w:tc>
        <w:tc>
          <w:tcPr>
            <w:tcW w:w="1142" w:type="pct"/>
            <w:vMerge/>
            <w:tcMar>
              <w:top w:w="0" w:type="dxa"/>
              <w:left w:w="108" w:type="dxa"/>
              <w:bottom w:w="0" w:type="dxa"/>
              <w:right w:w="108" w:type="dxa"/>
            </w:tcMar>
          </w:tcPr>
          <w:p w14:paraId="0B8AC270" w14:textId="77777777" w:rsidR="008B3AB9" w:rsidRPr="008B3AB9" w:rsidRDefault="008B3AB9" w:rsidP="008B3AB9">
            <w:pPr>
              <w:spacing w:after="0" w:line="240" w:lineRule="auto"/>
              <w:jc w:val="center"/>
              <w:rPr>
                <w:rFonts w:ascii="Times New Roman" w:hAnsi="Times New Roman"/>
                <w:sz w:val="24"/>
                <w:szCs w:val="24"/>
                <w:lang w:eastAsia="ar-SA"/>
              </w:rPr>
            </w:pPr>
          </w:p>
        </w:tc>
        <w:tc>
          <w:tcPr>
            <w:tcW w:w="1058" w:type="pct"/>
            <w:vMerge/>
            <w:tcMar>
              <w:top w:w="0" w:type="dxa"/>
              <w:left w:w="108" w:type="dxa"/>
              <w:bottom w:w="0" w:type="dxa"/>
              <w:right w:w="108" w:type="dxa"/>
            </w:tcMar>
            <w:vAlign w:val="center"/>
          </w:tcPr>
          <w:p w14:paraId="6551FF87" w14:textId="77777777" w:rsidR="008B3AB9" w:rsidRPr="008B3AB9" w:rsidRDefault="008B3AB9" w:rsidP="008B3AB9">
            <w:pPr>
              <w:jc w:val="both"/>
              <w:rPr>
                <w:rFonts w:ascii="Times New Roman" w:hAnsi="Times New Roman"/>
                <w:sz w:val="24"/>
                <w:szCs w:val="24"/>
                <w:lang w:eastAsia="ar-SA"/>
              </w:rPr>
            </w:pPr>
          </w:p>
        </w:tc>
      </w:tr>
      <w:tr w:rsidR="008B3AB9" w:rsidRPr="008B3AB9" w14:paraId="1DCA05A8" w14:textId="77777777" w:rsidTr="00C252DB">
        <w:tc>
          <w:tcPr>
            <w:tcW w:w="300" w:type="pct"/>
            <w:tcMar>
              <w:top w:w="0" w:type="dxa"/>
              <w:left w:w="108" w:type="dxa"/>
              <w:bottom w:w="0" w:type="dxa"/>
              <w:right w:w="108" w:type="dxa"/>
            </w:tcMar>
            <w:hideMark/>
          </w:tcPr>
          <w:p w14:paraId="39A38A2F"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3.</w:t>
            </w:r>
          </w:p>
        </w:tc>
        <w:tc>
          <w:tcPr>
            <w:tcW w:w="2500" w:type="pct"/>
            <w:tcMar>
              <w:top w:w="0" w:type="dxa"/>
              <w:left w:w="108" w:type="dxa"/>
              <w:bottom w:w="0" w:type="dxa"/>
              <w:right w:w="108" w:type="dxa"/>
            </w:tcMar>
            <w:hideMark/>
          </w:tcPr>
          <w:p w14:paraId="51F903C4"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Сборка, проверка работоспособности и регулировка системы</w:t>
            </w:r>
          </w:p>
        </w:tc>
        <w:tc>
          <w:tcPr>
            <w:tcW w:w="1142" w:type="pct"/>
            <w:vMerge/>
            <w:tcMar>
              <w:top w:w="0" w:type="dxa"/>
              <w:left w:w="108" w:type="dxa"/>
              <w:bottom w:w="0" w:type="dxa"/>
              <w:right w:w="108" w:type="dxa"/>
            </w:tcMar>
          </w:tcPr>
          <w:p w14:paraId="5912561C" w14:textId="77777777" w:rsidR="008B3AB9" w:rsidRPr="008B3AB9" w:rsidRDefault="008B3AB9" w:rsidP="008B3AB9">
            <w:pPr>
              <w:spacing w:after="0" w:line="240" w:lineRule="auto"/>
              <w:jc w:val="center"/>
              <w:rPr>
                <w:rFonts w:ascii="Times New Roman" w:hAnsi="Times New Roman"/>
                <w:sz w:val="24"/>
                <w:szCs w:val="24"/>
                <w:lang w:eastAsia="ar-SA"/>
              </w:rPr>
            </w:pPr>
          </w:p>
        </w:tc>
        <w:tc>
          <w:tcPr>
            <w:tcW w:w="1058" w:type="pct"/>
            <w:vMerge/>
            <w:tcMar>
              <w:top w:w="0" w:type="dxa"/>
              <w:left w:w="108" w:type="dxa"/>
              <w:bottom w:w="0" w:type="dxa"/>
              <w:right w:w="108" w:type="dxa"/>
            </w:tcMar>
            <w:vAlign w:val="center"/>
          </w:tcPr>
          <w:p w14:paraId="2F7E5D32" w14:textId="77777777" w:rsidR="008B3AB9" w:rsidRPr="008B3AB9" w:rsidRDefault="008B3AB9" w:rsidP="008B3AB9">
            <w:pPr>
              <w:jc w:val="both"/>
              <w:rPr>
                <w:rFonts w:ascii="Times New Roman" w:hAnsi="Times New Roman"/>
                <w:sz w:val="24"/>
                <w:szCs w:val="24"/>
                <w:lang w:eastAsia="ar-SA"/>
              </w:rPr>
            </w:pPr>
          </w:p>
        </w:tc>
      </w:tr>
      <w:tr w:rsidR="008B3AB9" w:rsidRPr="008B3AB9" w14:paraId="5799DA14" w14:textId="77777777" w:rsidTr="00C252DB">
        <w:tc>
          <w:tcPr>
            <w:tcW w:w="300" w:type="pct"/>
            <w:tcMar>
              <w:top w:w="0" w:type="dxa"/>
              <w:left w:w="108" w:type="dxa"/>
              <w:bottom w:w="0" w:type="dxa"/>
              <w:right w:w="108" w:type="dxa"/>
            </w:tcMar>
            <w:hideMark/>
          </w:tcPr>
          <w:p w14:paraId="6A47C43D"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4.</w:t>
            </w:r>
          </w:p>
        </w:tc>
        <w:tc>
          <w:tcPr>
            <w:tcW w:w="2500" w:type="pct"/>
            <w:tcMar>
              <w:top w:w="0" w:type="dxa"/>
              <w:left w:w="108" w:type="dxa"/>
              <w:bottom w:w="0" w:type="dxa"/>
              <w:right w:w="108" w:type="dxa"/>
            </w:tcMar>
            <w:hideMark/>
          </w:tcPr>
          <w:p w14:paraId="5E403991"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системы в составе комплекса</w:t>
            </w:r>
          </w:p>
        </w:tc>
        <w:tc>
          <w:tcPr>
            <w:tcW w:w="1142" w:type="pct"/>
            <w:vMerge/>
            <w:tcMar>
              <w:top w:w="0" w:type="dxa"/>
              <w:left w:w="108" w:type="dxa"/>
              <w:bottom w:w="0" w:type="dxa"/>
              <w:right w:w="108" w:type="dxa"/>
            </w:tcMar>
          </w:tcPr>
          <w:p w14:paraId="60ED4E9C" w14:textId="77777777" w:rsidR="008B3AB9" w:rsidRPr="008B3AB9" w:rsidRDefault="008B3AB9" w:rsidP="008B3AB9">
            <w:pPr>
              <w:spacing w:after="0" w:line="240" w:lineRule="auto"/>
              <w:jc w:val="center"/>
              <w:rPr>
                <w:rFonts w:ascii="Times New Roman" w:hAnsi="Times New Roman"/>
                <w:sz w:val="24"/>
                <w:szCs w:val="24"/>
                <w:lang w:eastAsia="ar-SA"/>
              </w:rPr>
            </w:pPr>
          </w:p>
        </w:tc>
        <w:tc>
          <w:tcPr>
            <w:tcW w:w="1058" w:type="pct"/>
            <w:vMerge/>
            <w:tcMar>
              <w:top w:w="0" w:type="dxa"/>
              <w:left w:w="108" w:type="dxa"/>
              <w:bottom w:w="0" w:type="dxa"/>
              <w:right w:w="108" w:type="dxa"/>
            </w:tcMar>
            <w:vAlign w:val="center"/>
          </w:tcPr>
          <w:p w14:paraId="0AED95D6" w14:textId="77777777" w:rsidR="008B3AB9" w:rsidRPr="008B3AB9" w:rsidRDefault="008B3AB9" w:rsidP="008B3AB9">
            <w:pPr>
              <w:jc w:val="both"/>
              <w:rPr>
                <w:rFonts w:ascii="Times New Roman" w:hAnsi="Times New Roman"/>
                <w:sz w:val="24"/>
                <w:szCs w:val="24"/>
                <w:lang w:eastAsia="ar-SA"/>
              </w:rPr>
            </w:pPr>
          </w:p>
        </w:tc>
      </w:tr>
      <w:tr w:rsidR="008B3AB9" w:rsidRPr="008B3AB9" w14:paraId="5D40E001" w14:textId="77777777" w:rsidTr="00C252DB">
        <w:tc>
          <w:tcPr>
            <w:tcW w:w="300" w:type="pct"/>
            <w:tcMar>
              <w:top w:w="0" w:type="dxa"/>
              <w:left w:w="108" w:type="dxa"/>
              <w:bottom w:w="0" w:type="dxa"/>
              <w:right w:w="108" w:type="dxa"/>
            </w:tcMar>
            <w:hideMark/>
          </w:tcPr>
          <w:p w14:paraId="445018F7"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5.</w:t>
            </w:r>
          </w:p>
        </w:tc>
        <w:tc>
          <w:tcPr>
            <w:tcW w:w="2500" w:type="pct"/>
            <w:tcMar>
              <w:top w:w="0" w:type="dxa"/>
              <w:left w:w="108" w:type="dxa"/>
              <w:bottom w:w="0" w:type="dxa"/>
              <w:right w:w="108" w:type="dxa"/>
            </w:tcMar>
            <w:hideMark/>
          </w:tcPr>
          <w:p w14:paraId="4FDAA48E"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Ввод системы в работу в общий комплекс</w:t>
            </w:r>
          </w:p>
        </w:tc>
        <w:tc>
          <w:tcPr>
            <w:tcW w:w="1142" w:type="pct"/>
            <w:vMerge/>
            <w:tcMar>
              <w:top w:w="0" w:type="dxa"/>
              <w:left w:w="108" w:type="dxa"/>
              <w:bottom w:w="0" w:type="dxa"/>
              <w:right w:w="108" w:type="dxa"/>
            </w:tcMar>
          </w:tcPr>
          <w:p w14:paraId="11E7B9D9" w14:textId="77777777" w:rsidR="008B3AB9" w:rsidRPr="008B3AB9" w:rsidRDefault="008B3AB9" w:rsidP="008B3AB9">
            <w:pPr>
              <w:spacing w:after="0" w:line="240" w:lineRule="auto"/>
              <w:jc w:val="center"/>
              <w:rPr>
                <w:rFonts w:ascii="Times New Roman" w:hAnsi="Times New Roman"/>
                <w:sz w:val="24"/>
                <w:szCs w:val="24"/>
                <w:lang w:eastAsia="ar-SA"/>
              </w:rPr>
            </w:pPr>
          </w:p>
        </w:tc>
        <w:tc>
          <w:tcPr>
            <w:tcW w:w="1058" w:type="pct"/>
            <w:vMerge/>
            <w:tcMar>
              <w:top w:w="0" w:type="dxa"/>
              <w:left w:w="108" w:type="dxa"/>
              <w:bottom w:w="0" w:type="dxa"/>
              <w:right w:w="108" w:type="dxa"/>
            </w:tcMar>
            <w:vAlign w:val="center"/>
          </w:tcPr>
          <w:p w14:paraId="01D180A5" w14:textId="77777777" w:rsidR="008B3AB9" w:rsidRPr="008B3AB9" w:rsidRDefault="008B3AB9" w:rsidP="008B3AB9">
            <w:pPr>
              <w:jc w:val="both"/>
              <w:rPr>
                <w:rFonts w:ascii="Times New Roman" w:hAnsi="Times New Roman"/>
                <w:sz w:val="24"/>
                <w:szCs w:val="24"/>
                <w:lang w:eastAsia="ar-SA"/>
              </w:rPr>
            </w:pPr>
          </w:p>
        </w:tc>
      </w:tr>
    </w:tbl>
    <w:p w14:paraId="401EC292" w14:textId="19FB39B6" w:rsidR="00FC28D0" w:rsidRPr="00FC28D0" w:rsidRDefault="00FC28D0" w:rsidP="00A0200E">
      <w:pPr>
        <w:pStyle w:val="ConsPlusNormal"/>
        <w:numPr>
          <w:ilvl w:val="0"/>
          <w:numId w:val="2"/>
        </w:numPr>
        <w:ind w:left="0" w:firstLine="709"/>
        <w:jc w:val="both"/>
        <w:rPr>
          <w:rFonts w:ascii="Times New Roman" w:hAnsi="Times New Roman"/>
          <w:sz w:val="28"/>
          <w:szCs w:val="28"/>
        </w:rPr>
      </w:pPr>
      <w:r w:rsidRPr="00FC28D0">
        <w:rPr>
          <w:rFonts w:ascii="Times New Roman" w:hAnsi="Times New Roman"/>
          <w:sz w:val="28"/>
          <w:szCs w:val="28"/>
        </w:rPr>
        <w:t xml:space="preserve">Периодичность и содержание услуг, предусмотренных для проведения ТР отдельной системы, может варьироваться в процессе исполнения условий договора в зависимости от назначения, состава системы, </w:t>
      </w:r>
      <w:r w:rsidRPr="00FC28D0">
        <w:rPr>
          <w:rFonts w:ascii="Times New Roman" w:hAnsi="Times New Roman"/>
          <w:sz w:val="28"/>
          <w:szCs w:val="28"/>
        </w:rPr>
        <w:lastRenderedPageBreak/>
        <w:t>условий ее применения и отдельных ее составляющих, а также иных особенностей, важных для поддержания системы в работоспособном состоянии, и обеспечения полноты безопасности, предусмотренной технической документацией на систему.</w:t>
      </w:r>
    </w:p>
    <w:p w14:paraId="771B3566" w14:textId="796D0555" w:rsidR="00FC28D0" w:rsidRPr="00FC28D0" w:rsidRDefault="00FC28D0" w:rsidP="00A0200E">
      <w:pPr>
        <w:pStyle w:val="ConsPlusNormal"/>
        <w:numPr>
          <w:ilvl w:val="0"/>
          <w:numId w:val="2"/>
        </w:numPr>
        <w:ind w:left="0" w:firstLine="709"/>
        <w:jc w:val="both"/>
        <w:rPr>
          <w:rFonts w:ascii="Times New Roman" w:hAnsi="Times New Roman"/>
          <w:sz w:val="28"/>
          <w:szCs w:val="28"/>
        </w:rPr>
      </w:pPr>
      <w:r w:rsidRPr="00FC28D0">
        <w:rPr>
          <w:rFonts w:ascii="Times New Roman" w:hAnsi="Times New Roman"/>
          <w:sz w:val="28"/>
          <w:szCs w:val="28"/>
        </w:rPr>
        <w:t>Перечень и количество технических средств систем СОТС, СКУД, СОТ,</w:t>
      </w:r>
      <w:r w:rsidR="005C582C" w:rsidRPr="005C582C">
        <w:rPr>
          <w:rFonts w:ascii="Times New Roman" w:hAnsi="Times New Roman" w:cs="Times New Roman"/>
          <w:sz w:val="24"/>
          <w:szCs w:val="24"/>
          <w:lang w:eastAsia="ar-SA"/>
        </w:rPr>
        <w:t xml:space="preserve"> </w:t>
      </w:r>
      <w:r w:rsidR="00B6736A">
        <w:rPr>
          <w:rFonts w:ascii="Times New Roman" w:hAnsi="Times New Roman"/>
          <w:sz w:val="28"/>
          <w:szCs w:val="28"/>
        </w:rPr>
        <w:t>СПС</w:t>
      </w:r>
      <w:r w:rsidR="00A6117F">
        <w:rPr>
          <w:rFonts w:ascii="Times New Roman" w:hAnsi="Times New Roman"/>
          <w:sz w:val="28"/>
          <w:szCs w:val="28"/>
        </w:rPr>
        <w:t xml:space="preserve"> </w:t>
      </w:r>
      <w:r w:rsidRPr="00FC28D0">
        <w:rPr>
          <w:rFonts w:ascii="Times New Roman" w:hAnsi="Times New Roman"/>
          <w:sz w:val="28"/>
          <w:szCs w:val="28"/>
        </w:rPr>
        <w:t>подлежащих ТО, ТР указан в приложении № 1 к настоящему ТЗ.</w:t>
      </w:r>
    </w:p>
    <w:p w14:paraId="69DC8C81" w14:textId="0D3FA1A6" w:rsidR="00FC28D0" w:rsidRPr="00FC28D0" w:rsidRDefault="00FC28D0" w:rsidP="00A0200E">
      <w:pPr>
        <w:pStyle w:val="ConsPlusNormal"/>
        <w:numPr>
          <w:ilvl w:val="0"/>
          <w:numId w:val="2"/>
        </w:numPr>
        <w:ind w:left="0" w:firstLine="709"/>
        <w:jc w:val="both"/>
        <w:rPr>
          <w:rFonts w:ascii="Times New Roman" w:hAnsi="Times New Roman"/>
          <w:strike/>
          <w:sz w:val="28"/>
          <w:szCs w:val="28"/>
        </w:rPr>
      </w:pPr>
      <w:r w:rsidRPr="00FC28D0">
        <w:rPr>
          <w:rFonts w:ascii="Times New Roman" w:hAnsi="Times New Roman"/>
          <w:sz w:val="28"/>
          <w:szCs w:val="28"/>
        </w:rPr>
        <w:t xml:space="preserve">Перед началом работ по ТО, ТР Исполнитель совместно </w:t>
      </w:r>
      <w:r w:rsidR="008B1100">
        <w:rPr>
          <w:rFonts w:ascii="Times New Roman" w:hAnsi="Times New Roman"/>
          <w:sz w:val="28"/>
          <w:szCs w:val="28"/>
        </w:rPr>
        <w:br/>
      </w:r>
      <w:r w:rsidRPr="00FC28D0">
        <w:rPr>
          <w:rFonts w:ascii="Times New Roman" w:hAnsi="Times New Roman"/>
          <w:sz w:val="28"/>
          <w:szCs w:val="28"/>
        </w:rPr>
        <w:t xml:space="preserve">с Заказчиком обязан провести первичное обследование систем и оформить акт первичного обследования системы в соответствии с приложением «Б» </w:t>
      </w:r>
      <w:r w:rsidRPr="00FC28D0">
        <w:rPr>
          <w:rFonts w:ascii="Times New Roman" w:hAnsi="Times New Roman"/>
          <w:sz w:val="28"/>
          <w:szCs w:val="28"/>
        </w:rPr>
        <w:br/>
        <w:t xml:space="preserve">ГОСТ Р 54101-2010 «Средства автоматизации и системы управления. Средства и системы обеспечения безопасности. Техническое обслуживание </w:t>
      </w:r>
      <w:r w:rsidR="008B1100">
        <w:rPr>
          <w:rFonts w:ascii="Times New Roman" w:hAnsi="Times New Roman"/>
          <w:sz w:val="28"/>
          <w:szCs w:val="28"/>
        </w:rPr>
        <w:br/>
      </w:r>
      <w:r w:rsidRPr="00FC28D0">
        <w:rPr>
          <w:rFonts w:ascii="Times New Roman" w:hAnsi="Times New Roman"/>
          <w:sz w:val="28"/>
          <w:szCs w:val="28"/>
        </w:rPr>
        <w:t xml:space="preserve">и текущий ремонт», а также оформить график проведения ТО </w:t>
      </w:r>
      <w:r w:rsidRPr="004B124A">
        <w:rPr>
          <w:rFonts w:ascii="Times New Roman" w:hAnsi="Times New Roman"/>
          <w:sz w:val="28"/>
          <w:szCs w:val="28"/>
        </w:rPr>
        <w:t xml:space="preserve">(указывается </w:t>
      </w:r>
      <w:r w:rsidR="008B1100" w:rsidRPr="004B124A">
        <w:rPr>
          <w:rFonts w:ascii="Times New Roman" w:hAnsi="Times New Roman"/>
          <w:sz w:val="28"/>
          <w:szCs w:val="28"/>
        </w:rPr>
        <w:br/>
      </w:r>
      <w:r w:rsidRPr="004B124A">
        <w:rPr>
          <w:rFonts w:ascii="Times New Roman" w:hAnsi="Times New Roman"/>
          <w:sz w:val="28"/>
          <w:szCs w:val="28"/>
        </w:rPr>
        <w:t>в договоре в качестве приложения, являющегося его неотъемлемой частью).</w:t>
      </w:r>
    </w:p>
    <w:p w14:paraId="4D0713D8" w14:textId="6C2813A6" w:rsidR="00FC28D0" w:rsidRPr="00FC28D0" w:rsidRDefault="00FC28D0" w:rsidP="00FC28D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FC28D0">
        <w:rPr>
          <w:rFonts w:ascii="Times New Roman" w:eastAsia="Times New Roman" w:hAnsi="Times New Roman"/>
          <w:sz w:val="28"/>
          <w:szCs w:val="28"/>
          <w:lang w:eastAsia="ru-RU"/>
        </w:rPr>
        <w:t xml:space="preserve">В течение </w:t>
      </w:r>
      <w:r w:rsidR="00A703ED">
        <w:rPr>
          <w:rFonts w:ascii="Times New Roman" w:eastAsia="Times New Roman" w:hAnsi="Times New Roman"/>
          <w:sz w:val="28"/>
          <w:szCs w:val="28"/>
          <w:lang w:eastAsia="ru-RU"/>
        </w:rPr>
        <w:t>5</w:t>
      </w:r>
      <w:r w:rsidR="00057E7A">
        <w:rPr>
          <w:rFonts w:ascii="Times New Roman" w:eastAsia="Times New Roman" w:hAnsi="Times New Roman"/>
          <w:sz w:val="28"/>
          <w:szCs w:val="28"/>
          <w:lang w:eastAsia="ru-RU"/>
        </w:rPr>
        <w:t xml:space="preserve"> (пяти)</w:t>
      </w:r>
      <w:r w:rsidRPr="00FC28D0">
        <w:rPr>
          <w:rFonts w:ascii="Times New Roman" w:eastAsia="Times New Roman" w:hAnsi="Times New Roman"/>
          <w:sz w:val="28"/>
          <w:szCs w:val="28"/>
          <w:lang w:eastAsia="ru-RU"/>
        </w:rPr>
        <w:t xml:space="preserve"> </w:t>
      </w:r>
      <w:r w:rsidR="00A703ED">
        <w:rPr>
          <w:rFonts w:ascii="Times New Roman" w:eastAsia="Times New Roman" w:hAnsi="Times New Roman"/>
          <w:sz w:val="28"/>
          <w:szCs w:val="28"/>
          <w:lang w:eastAsia="ru-RU"/>
        </w:rPr>
        <w:t>р</w:t>
      </w:r>
      <w:r w:rsidRPr="00FC28D0">
        <w:rPr>
          <w:rFonts w:ascii="Times New Roman" w:eastAsia="Times New Roman" w:hAnsi="Times New Roman"/>
          <w:sz w:val="28"/>
          <w:szCs w:val="28"/>
          <w:lang w:eastAsia="ru-RU"/>
        </w:rPr>
        <w:t xml:space="preserve">абочих дней с даты заключения договора Исполнитель обязан представить на согласование Заказчику график проведения ТО, ТР систем в соответствии с приложением «Б» </w:t>
      </w:r>
      <w:r w:rsidR="008B1100">
        <w:rPr>
          <w:rFonts w:ascii="Times New Roman" w:eastAsia="Times New Roman" w:hAnsi="Times New Roman"/>
          <w:sz w:val="28"/>
          <w:szCs w:val="28"/>
          <w:lang w:eastAsia="ru-RU"/>
        </w:rPr>
        <w:br/>
      </w:r>
      <w:r w:rsidRPr="00FC28D0">
        <w:rPr>
          <w:rFonts w:ascii="Times New Roman" w:eastAsia="Times New Roman" w:hAnsi="Times New Roman"/>
          <w:sz w:val="28"/>
          <w:szCs w:val="28"/>
          <w:lang w:eastAsia="ru-RU"/>
        </w:rPr>
        <w:t xml:space="preserve">ГОСТ Р 54101-2010 «Средства автоматизации и системы управления. Средства и системы обеспечения безопасности. Техническое обслуживание </w:t>
      </w:r>
      <w:r w:rsidR="008B1100">
        <w:rPr>
          <w:rFonts w:ascii="Times New Roman" w:eastAsia="Times New Roman" w:hAnsi="Times New Roman"/>
          <w:sz w:val="28"/>
          <w:szCs w:val="28"/>
          <w:lang w:eastAsia="ru-RU"/>
        </w:rPr>
        <w:br/>
      </w:r>
      <w:r w:rsidRPr="00FC28D0">
        <w:rPr>
          <w:rFonts w:ascii="Times New Roman" w:eastAsia="Times New Roman" w:hAnsi="Times New Roman"/>
          <w:sz w:val="28"/>
          <w:szCs w:val="28"/>
          <w:lang w:eastAsia="ru-RU"/>
        </w:rPr>
        <w:t>и текущий ремонт».</w:t>
      </w:r>
    </w:p>
    <w:p w14:paraId="23911D49" w14:textId="77777777" w:rsidR="00FC28D0" w:rsidRPr="00FC28D0" w:rsidRDefault="00FC28D0" w:rsidP="00FC28D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FC28D0">
        <w:rPr>
          <w:rFonts w:ascii="Times New Roman" w:eastAsia="Times New Roman" w:hAnsi="Times New Roman"/>
          <w:sz w:val="28"/>
          <w:szCs w:val="28"/>
          <w:lang w:eastAsia="ru-RU"/>
        </w:rPr>
        <w:t>При подписании договора Исполнитель обязан предоставить контактную информацию: электронный адрес, телефон диспетчера или инженера для принятия заявок.</w:t>
      </w:r>
    </w:p>
    <w:p w14:paraId="111D4EDE" w14:textId="4B2FFC4C" w:rsidR="00FC28D0" w:rsidRPr="00FC28D0" w:rsidRDefault="00FC28D0" w:rsidP="00A0200E">
      <w:pPr>
        <w:pStyle w:val="ConsPlusNormal"/>
        <w:numPr>
          <w:ilvl w:val="0"/>
          <w:numId w:val="2"/>
        </w:numPr>
        <w:ind w:left="0" w:firstLine="709"/>
        <w:jc w:val="both"/>
        <w:rPr>
          <w:rFonts w:ascii="Times New Roman" w:hAnsi="Times New Roman"/>
          <w:sz w:val="28"/>
          <w:szCs w:val="28"/>
        </w:rPr>
      </w:pPr>
      <w:r w:rsidRPr="00FC28D0">
        <w:rPr>
          <w:rFonts w:ascii="Times New Roman" w:hAnsi="Times New Roman"/>
          <w:sz w:val="28"/>
          <w:szCs w:val="28"/>
        </w:rPr>
        <w:t xml:space="preserve">Исполнитель обязан вести «Журнал регистрации работ </w:t>
      </w:r>
      <w:r w:rsidR="008B1100">
        <w:rPr>
          <w:rFonts w:ascii="Times New Roman" w:hAnsi="Times New Roman"/>
          <w:sz w:val="28"/>
          <w:szCs w:val="28"/>
        </w:rPr>
        <w:br/>
      </w:r>
      <w:r w:rsidRPr="00FC28D0">
        <w:rPr>
          <w:rFonts w:ascii="Times New Roman" w:hAnsi="Times New Roman"/>
          <w:sz w:val="28"/>
          <w:szCs w:val="28"/>
        </w:rPr>
        <w:t xml:space="preserve">по техническому обслуживанию и текущему ремонту систем безопасности» </w:t>
      </w:r>
      <w:r w:rsidR="008B1100">
        <w:rPr>
          <w:rFonts w:ascii="Times New Roman" w:hAnsi="Times New Roman"/>
          <w:sz w:val="28"/>
          <w:szCs w:val="28"/>
        </w:rPr>
        <w:br/>
      </w:r>
      <w:r w:rsidRPr="00FC28D0">
        <w:rPr>
          <w:rFonts w:ascii="Times New Roman" w:hAnsi="Times New Roman"/>
          <w:sz w:val="28"/>
          <w:szCs w:val="28"/>
        </w:rPr>
        <w:t xml:space="preserve">на каждый обслуживаемый Объект в отдельности. Страницы «Журнала регистрации работ по техническому обслуживанию и текущему ремонту систем безопасности» должны быть пронумерованы, прошнурованы </w:t>
      </w:r>
      <w:r w:rsidR="008B1100">
        <w:rPr>
          <w:rFonts w:ascii="Times New Roman" w:hAnsi="Times New Roman"/>
          <w:sz w:val="28"/>
          <w:szCs w:val="28"/>
        </w:rPr>
        <w:br/>
      </w:r>
      <w:r w:rsidRPr="00FC28D0">
        <w:rPr>
          <w:rFonts w:ascii="Times New Roman" w:hAnsi="Times New Roman"/>
          <w:sz w:val="28"/>
          <w:szCs w:val="28"/>
        </w:rPr>
        <w:t xml:space="preserve">и скреплены печатями Заказчика и Исполнителя. После оказания Услуг Исполнитель вносит в «Журнал регистрации работ по техническому обслуживанию и текущему ремонту систем безопасности» следующие сведения: «ТО </w:t>
      </w:r>
      <w:r w:rsidR="008B1100">
        <w:rPr>
          <w:rFonts w:ascii="Times New Roman" w:hAnsi="Times New Roman"/>
          <w:sz w:val="28"/>
          <w:szCs w:val="28"/>
        </w:rPr>
        <w:t>и (или)</w:t>
      </w:r>
      <w:r w:rsidRPr="00FC28D0">
        <w:rPr>
          <w:rFonts w:ascii="Times New Roman" w:hAnsi="Times New Roman"/>
          <w:sz w:val="28"/>
          <w:szCs w:val="28"/>
        </w:rPr>
        <w:t xml:space="preserve"> ТР проведены. Система находится в работоспособном состоянии», а представитель Заказчика своей подписью подтверждает сведения об Услугах, оказанных представителем Исполнителя.</w:t>
      </w:r>
    </w:p>
    <w:p w14:paraId="42BD1B1C" w14:textId="15215119" w:rsidR="000C2382" w:rsidRDefault="000C2382" w:rsidP="00A0200E">
      <w:pPr>
        <w:pStyle w:val="ConsPlusNormal"/>
        <w:numPr>
          <w:ilvl w:val="0"/>
          <w:numId w:val="3"/>
        </w:numPr>
        <w:spacing w:before="240" w:after="120"/>
        <w:ind w:left="357" w:hanging="357"/>
        <w:jc w:val="center"/>
        <w:rPr>
          <w:rFonts w:ascii="Times New Roman" w:hAnsi="Times New Roman" w:cs="Times New Roman"/>
          <w:b/>
          <w:sz w:val="28"/>
          <w:szCs w:val="28"/>
        </w:rPr>
      </w:pPr>
      <w:r>
        <w:rPr>
          <w:rFonts w:ascii="Times New Roman" w:hAnsi="Times New Roman" w:cs="Times New Roman"/>
          <w:b/>
          <w:sz w:val="28"/>
          <w:szCs w:val="28"/>
        </w:rPr>
        <w:t>ТРЕБОВАНИЯ К ПОРЯДКУ ОКАЗАНИЯ УСЛУГ</w:t>
      </w:r>
    </w:p>
    <w:p w14:paraId="6BC5E8A5" w14:textId="62D258E4" w:rsidR="000C2382" w:rsidRDefault="000C2382" w:rsidP="00B717A5">
      <w:pPr>
        <w:pStyle w:val="ConsPlusNormal"/>
        <w:numPr>
          <w:ilvl w:val="1"/>
          <w:numId w:val="1"/>
        </w:numPr>
        <w:tabs>
          <w:tab w:val="left" w:pos="1276"/>
        </w:tabs>
        <w:ind w:left="0" w:firstLine="709"/>
        <w:rPr>
          <w:rFonts w:ascii="Times New Roman" w:hAnsi="Times New Roman" w:cs="Times New Roman"/>
          <w:b/>
          <w:sz w:val="28"/>
          <w:szCs w:val="28"/>
        </w:rPr>
      </w:pPr>
      <w:r>
        <w:rPr>
          <w:rFonts w:ascii="Times New Roman" w:hAnsi="Times New Roman" w:cs="Times New Roman"/>
          <w:b/>
          <w:sz w:val="28"/>
          <w:szCs w:val="28"/>
        </w:rPr>
        <w:t>Требования к качеству оказываемых услуг</w:t>
      </w:r>
    </w:p>
    <w:p w14:paraId="011E25A6" w14:textId="77777777" w:rsidR="007560BA" w:rsidRDefault="007560BA" w:rsidP="007560BA">
      <w:pPr>
        <w:pStyle w:val="ConsPlusNormal"/>
        <w:ind w:firstLine="709"/>
        <w:jc w:val="both"/>
        <w:rPr>
          <w:rFonts w:ascii="Times New Roman" w:hAnsi="Times New Roman"/>
          <w:sz w:val="28"/>
          <w:szCs w:val="28"/>
        </w:rPr>
      </w:pPr>
      <w:r>
        <w:rPr>
          <w:rFonts w:ascii="Times New Roman" w:hAnsi="Times New Roman"/>
          <w:sz w:val="28"/>
          <w:szCs w:val="28"/>
        </w:rPr>
        <w:t>Исполнитель при оказании Услуг обязан руководствоваться следующими нормативными правовыми актами и нормативными документами:</w:t>
      </w:r>
    </w:p>
    <w:p w14:paraId="7C970EBE" w14:textId="34D2DC7E" w:rsidR="007560BA" w:rsidRDefault="007560BA" w:rsidP="00A0200E">
      <w:pPr>
        <w:pStyle w:val="a4"/>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Федеральный закон от 27.07.2006 № 152-ФЗ «О персональных данных»;</w:t>
      </w:r>
    </w:p>
    <w:p w14:paraId="4A1D8D21" w14:textId="3971DE0F" w:rsidR="007560BA" w:rsidRDefault="007560BA" w:rsidP="00A0200E">
      <w:pPr>
        <w:pStyle w:val="a4"/>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Федеральный закон от 27.12.2002 № 184-ФЗ «О техническом регулировании»;</w:t>
      </w:r>
    </w:p>
    <w:p w14:paraId="6ABC04FA" w14:textId="0383E901" w:rsidR="007560BA" w:rsidRPr="004F4780" w:rsidRDefault="007560BA" w:rsidP="00A0200E">
      <w:pPr>
        <w:pStyle w:val="a4"/>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lastRenderedPageBreak/>
        <w:t xml:space="preserve">Федеральный закон от 30.12.2009 № 384-ФЗ «Технический регламент </w:t>
      </w:r>
      <w:r w:rsidRPr="004F4780">
        <w:rPr>
          <w:rFonts w:ascii="Times New Roman" w:eastAsia="Times New Roman" w:hAnsi="Times New Roman" w:cs="Times New Roman"/>
          <w:color w:val="000000" w:themeColor="text1"/>
          <w:kern w:val="36"/>
          <w:sz w:val="28"/>
          <w:szCs w:val="28"/>
          <w:lang w:eastAsia="ru-RU"/>
        </w:rPr>
        <w:t>о безопасности зданий и сооружений»;</w:t>
      </w:r>
    </w:p>
    <w:p w14:paraId="4A17CA6E" w14:textId="493929C2" w:rsidR="007560BA" w:rsidRDefault="007560BA" w:rsidP="00A0200E">
      <w:pPr>
        <w:pStyle w:val="a4"/>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 xml:space="preserve">Постановление Правительства РФ от </w:t>
      </w:r>
      <w:r w:rsidR="00CF17F2">
        <w:rPr>
          <w:rFonts w:ascii="Times New Roman" w:eastAsia="Times New Roman" w:hAnsi="Times New Roman" w:cs="Times New Roman"/>
          <w:color w:val="000000" w:themeColor="text1"/>
          <w:kern w:val="36"/>
          <w:sz w:val="28"/>
          <w:szCs w:val="28"/>
          <w:lang w:eastAsia="ru-RU"/>
        </w:rPr>
        <w:t>16</w:t>
      </w:r>
      <w:r>
        <w:rPr>
          <w:rFonts w:ascii="Times New Roman" w:eastAsia="Times New Roman" w:hAnsi="Times New Roman" w:cs="Times New Roman"/>
          <w:color w:val="000000" w:themeColor="text1"/>
          <w:kern w:val="36"/>
          <w:sz w:val="28"/>
          <w:szCs w:val="28"/>
          <w:lang w:eastAsia="ru-RU"/>
        </w:rPr>
        <w:t>.0</w:t>
      </w:r>
      <w:r w:rsidR="00CF17F2">
        <w:rPr>
          <w:rFonts w:ascii="Times New Roman" w:eastAsia="Times New Roman" w:hAnsi="Times New Roman" w:cs="Times New Roman"/>
          <w:color w:val="000000" w:themeColor="text1"/>
          <w:kern w:val="36"/>
          <w:sz w:val="28"/>
          <w:szCs w:val="28"/>
          <w:lang w:eastAsia="ru-RU"/>
        </w:rPr>
        <w:t>9</w:t>
      </w:r>
      <w:r>
        <w:rPr>
          <w:rFonts w:ascii="Times New Roman" w:eastAsia="Times New Roman" w:hAnsi="Times New Roman" w:cs="Times New Roman"/>
          <w:color w:val="000000" w:themeColor="text1"/>
          <w:kern w:val="36"/>
          <w:sz w:val="28"/>
          <w:szCs w:val="28"/>
          <w:lang w:eastAsia="ru-RU"/>
        </w:rPr>
        <w:t>.20</w:t>
      </w:r>
      <w:r w:rsidR="00CF17F2">
        <w:rPr>
          <w:rFonts w:ascii="Times New Roman" w:eastAsia="Times New Roman" w:hAnsi="Times New Roman" w:cs="Times New Roman"/>
          <w:color w:val="000000" w:themeColor="text1"/>
          <w:kern w:val="36"/>
          <w:sz w:val="28"/>
          <w:szCs w:val="28"/>
          <w:lang w:eastAsia="ru-RU"/>
        </w:rPr>
        <w:t>20</w:t>
      </w:r>
      <w:r>
        <w:rPr>
          <w:rFonts w:ascii="Times New Roman" w:eastAsia="Times New Roman" w:hAnsi="Times New Roman" w:cs="Times New Roman"/>
          <w:color w:val="000000" w:themeColor="text1"/>
          <w:kern w:val="36"/>
          <w:sz w:val="28"/>
          <w:szCs w:val="28"/>
          <w:lang w:eastAsia="ru-RU"/>
        </w:rPr>
        <w:t xml:space="preserve"> № </w:t>
      </w:r>
      <w:r w:rsidR="00CF17F2">
        <w:rPr>
          <w:rFonts w:ascii="Times New Roman" w:eastAsia="Times New Roman" w:hAnsi="Times New Roman" w:cs="Times New Roman"/>
          <w:color w:val="000000" w:themeColor="text1"/>
          <w:kern w:val="36"/>
          <w:sz w:val="28"/>
          <w:szCs w:val="28"/>
          <w:lang w:eastAsia="ru-RU"/>
        </w:rPr>
        <w:t>1479 (ред. 21.05.2021) «Об утверждении правил</w:t>
      </w:r>
      <w:r>
        <w:rPr>
          <w:rFonts w:ascii="Times New Roman" w:eastAsia="Times New Roman" w:hAnsi="Times New Roman" w:cs="Times New Roman"/>
          <w:color w:val="000000" w:themeColor="text1"/>
          <w:kern w:val="36"/>
          <w:sz w:val="28"/>
          <w:szCs w:val="28"/>
          <w:lang w:eastAsia="ru-RU"/>
        </w:rPr>
        <w:t xml:space="preserve"> </w:t>
      </w:r>
      <w:r w:rsidRPr="004F4780">
        <w:rPr>
          <w:rFonts w:ascii="Times New Roman" w:eastAsia="Times New Roman" w:hAnsi="Times New Roman" w:cs="Times New Roman"/>
          <w:color w:val="000000" w:themeColor="text1"/>
          <w:kern w:val="36"/>
          <w:sz w:val="28"/>
          <w:szCs w:val="28"/>
          <w:lang w:eastAsia="ru-RU"/>
        </w:rPr>
        <w:t>противопожарно</w:t>
      </w:r>
      <w:r w:rsidR="00CF17F2">
        <w:rPr>
          <w:rFonts w:ascii="Times New Roman" w:eastAsia="Times New Roman" w:hAnsi="Times New Roman" w:cs="Times New Roman"/>
          <w:color w:val="000000" w:themeColor="text1"/>
          <w:kern w:val="36"/>
          <w:sz w:val="28"/>
          <w:szCs w:val="28"/>
          <w:lang w:eastAsia="ru-RU"/>
        </w:rPr>
        <w:t>го</w:t>
      </w:r>
      <w:r w:rsidRPr="004F4780">
        <w:rPr>
          <w:rFonts w:ascii="Times New Roman" w:eastAsia="Times New Roman" w:hAnsi="Times New Roman" w:cs="Times New Roman"/>
          <w:color w:val="000000" w:themeColor="text1"/>
          <w:kern w:val="36"/>
          <w:sz w:val="28"/>
          <w:szCs w:val="28"/>
          <w:lang w:eastAsia="ru-RU"/>
        </w:rPr>
        <w:t xml:space="preserve"> режим</w:t>
      </w:r>
      <w:r w:rsidR="00CF17F2">
        <w:rPr>
          <w:rFonts w:ascii="Times New Roman" w:eastAsia="Times New Roman" w:hAnsi="Times New Roman" w:cs="Times New Roman"/>
          <w:color w:val="000000" w:themeColor="text1"/>
          <w:kern w:val="36"/>
          <w:sz w:val="28"/>
          <w:szCs w:val="28"/>
          <w:lang w:eastAsia="ru-RU"/>
        </w:rPr>
        <w:t>а в Российской Федерации»</w:t>
      </w:r>
      <w:r w:rsidRPr="000619D9">
        <w:rPr>
          <w:rFonts w:ascii="Times New Roman" w:eastAsia="Times New Roman" w:hAnsi="Times New Roman" w:cs="Times New Roman"/>
          <w:color w:val="000000" w:themeColor="text1"/>
          <w:kern w:val="36"/>
          <w:sz w:val="28"/>
          <w:szCs w:val="28"/>
          <w:lang w:eastAsia="ru-RU"/>
        </w:rPr>
        <w:t>;</w:t>
      </w:r>
    </w:p>
    <w:p w14:paraId="509DA70D" w14:textId="19D9852F" w:rsidR="00D96C9E" w:rsidRPr="00D96C9E" w:rsidRDefault="00D96C9E" w:rsidP="00A0200E">
      <w:pPr>
        <w:pStyle w:val="a4"/>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sidRPr="00D96C9E">
        <w:rPr>
          <w:rFonts w:ascii="Times New Roman" w:eastAsia="Times New Roman" w:hAnsi="Times New Roman" w:cs="Times New Roman"/>
          <w:color w:val="000000" w:themeColor="text1"/>
          <w:kern w:val="36"/>
          <w:sz w:val="28"/>
          <w:szCs w:val="28"/>
          <w:lang w:eastAsia="ru-RU"/>
        </w:rPr>
        <w:t xml:space="preserve"> Федеральный закон от 21.12.1994 № 69-ФЗ «О пожарной безопасности»;</w:t>
      </w:r>
    </w:p>
    <w:p w14:paraId="4B1E8952" w14:textId="12C77234" w:rsidR="00D96C9E" w:rsidRPr="00D96C9E" w:rsidRDefault="00D96C9E" w:rsidP="00A0200E">
      <w:pPr>
        <w:pStyle w:val="a4"/>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sidRPr="00D96C9E">
        <w:rPr>
          <w:rFonts w:ascii="Times New Roman" w:eastAsia="Times New Roman" w:hAnsi="Times New Roman" w:cs="Times New Roman"/>
          <w:color w:val="000000" w:themeColor="text1"/>
          <w:kern w:val="36"/>
          <w:sz w:val="28"/>
          <w:szCs w:val="28"/>
          <w:lang w:eastAsia="ru-RU"/>
        </w:rPr>
        <w:t xml:space="preserve"> Федеральный закон от 22.07.2008 № 123 ФЗ «Технический регламент о требованиях пожарной безопасности»;</w:t>
      </w:r>
    </w:p>
    <w:p w14:paraId="0DBDAF1D" w14:textId="08A1E206" w:rsidR="007560BA" w:rsidRDefault="007560BA" w:rsidP="00A0200E">
      <w:pPr>
        <w:pStyle w:val="a4"/>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Пост</w:t>
      </w:r>
      <w:r w:rsidR="00A6117F">
        <w:rPr>
          <w:rFonts w:ascii="Times New Roman" w:eastAsia="Times New Roman" w:hAnsi="Times New Roman" w:cs="Times New Roman"/>
          <w:color w:val="000000" w:themeColor="text1"/>
          <w:kern w:val="36"/>
          <w:sz w:val="28"/>
          <w:szCs w:val="28"/>
          <w:lang w:eastAsia="ru-RU"/>
        </w:rPr>
        <w:t>ановление Правительства РФ от 08.06.2023 № 944</w:t>
      </w:r>
      <w:r>
        <w:rPr>
          <w:rFonts w:ascii="Times New Roman" w:eastAsia="Times New Roman" w:hAnsi="Times New Roman" w:cs="Times New Roman"/>
          <w:color w:val="000000" w:themeColor="text1"/>
          <w:kern w:val="36"/>
          <w:sz w:val="28"/>
          <w:szCs w:val="28"/>
          <w:lang w:eastAsia="ru-RU"/>
        </w:rPr>
        <w:t xml:space="preserve"> </w:t>
      </w:r>
      <w:r>
        <w:rPr>
          <w:rFonts w:ascii="Times New Roman" w:eastAsia="Times New Roman" w:hAnsi="Times New Roman" w:cs="Times New Roman"/>
          <w:color w:val="000000" w:themeColor="text1"/>
          <w:kern w:val="36"/>
          <w:sz w:val="28"/>
          <w:szCs w:val="28"/>
          <w:lang w:eastAsia="ru-RU"/>
        </w:rPr>
        <w:br/>
        <w:t>«Об утверждении требований к антитеррористической защищ</w:t>
      </w:r>
      <w:r w:rsidR="00406A8F">
        <w:rPr>
          <w:rFonts w:ascii="Times New Roman" w:eastAsia="Times New Roman" w:hAnsi="Times New Roman" w:cs="Times New Roman"/>
          <w:color w:val="000000" w:themeColor="text1"/>
          <w:kern w:val="36"/>
          <w:sz w:val="28"/>
          <w:szCs w:val="28"/>
          <w:lang w:eastAsia="ru-RU"/>
        </w:rPr>
        <w:t>е</w:t>
      </w:r>
      <w:r>
        <w:rPr>
          <w:rFonts w:ascii="Times New Roman" w:eastAsia="Times New Roman" w:hAnsi="Times New Roman" w:cs="Times New Roman"/>
          <w:color w:val="000000" w:themeColor="text1"/>
          <w:kern w:val="36"/>
          <w:sz w:val="28"/>
          <w:szCs w:val="28"/>
          <w:lang w:eastAsia="ru-RU"/>
        </w:rPr>
        <w:t xml:space="preserve">нности объектов (территорий), находящихся в ведении Министерства связи </w:t>
      </w:r>
      <w:r w:rsidR="008B1100">
        <w:rPr>
          <w:rFonts w:ascii="Times New Roman" w:eastAsia="Times New Roman" w:hAnsi="Times New Roman" w:cs="Times New Roman"/>
          <w:color w:val="000000" w:themeColor="text1"/>
          <w:kern w:val="36"/>
          <w:sz w:val="28"/>
          <w:szCs w:val="28"/>
          <w:lang w:eastAsia="ru-RU"/>
        </w:rPr>
        <w:br/>
      </w:r>
      <w:r>
        <w:rPr>
          <w:rFonts w:ascii="Times New Roman" w:eastAsia="Times New Roman" w:hAnsi="Times New Roman" w:cs="Times New Roman"/>
          <w:color w:val="000000" w:themeColor="text1"/>
          <w:kern w:val="36"/>
          <w:sz w:val="28"/>
          <w:szCs w:val="28"/>
          <w:lang w:eastAsia="ru-RU"/>
        </w:rPr>
        <w:t xml:space="preserve">и массовых коммуникаций Российской Федерации, Федеральной службы </w:t>
      </w:r>
      <w:r w:rsidR="008B1100">
        <w:rPr>
          <w:rFonts w:ascii="Times New Roman" w:eastAsia="Times New Roman" w:hAnsi="Times New Roman" w:cs="Times New Roman"/>
          <w:color w:val="000000" w:themeColor="text1"/>
          <w:kern w:val="36"/>
          <w:sz w:val="28"/>
          <w:szCs w:val="28"/>
          <w:lang w:eastAsia="ru-RU"/>
        </w:rPr>
        <w:br/>
      </w:r>
      <w:r>
        <w:rPr>
          <w:rFonts w:ascii="Times New Roman" w:eastAsia="Times New Roman" w:hAnsi="Times New Roman" w:cs="Times New Roman"/>
          <w:color w:val="000000" w:themeColor="text1"/>
          <w:kern w:val="36"/>
          <w:sz w:val="28"/>
          <w:szCs w:val="28"/>
          <w:lang w:eastAsia="ru-RU"/>
        </w:rPr>
        <w:t>по надзору в сфере связи, информационных технологий и массовых коммуникаций</w:t>
      </w:r>
      <w:r w:rsidR="00A6117F">
        <w:rPr>
          <w:rFonts w:ascii="Times New Roman" w:eastAsia="Times New Roman" w:hAnsi="Times New Roman" w:cs="Times New Roman"/>
          <w:color w:val="000000" w:themeColor="text1"/>
          <w:kern w:val="36"/>
          <w:sz w:val="28"/>
          <w:szCs w:val="28"/>
          <w:lang w:eastAsia="ru-RU"/>
        </w:rPr>
        <w:t xml:space="preserve"> и ее территориальных органов, а также подведомственных и относящихся к их сфере деятельности организаций»;</w:t>
      </w:r>
    </w:p>
    <w:p w14:paraId="40F39426" w14:textId="4DCC91BF" w:rsidR="007560BA" w:rsidRDefault="007560BA" w:rsidP="00A0200E">
      <w:pPr>
        <w:pStyle w:val="a4"/>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ГОСТ Р 52551-2016 Национальный стандарт Российской Федерации. «Системы охраны и безопасности. Термины и определения»;</w:t>
      </w:r>
    </w:p>
    <w:p w14:paraId="5B873A83" w14:textId="007A360C" w:rsidR="007560BA" w:rsidRDefault="007560BA" w:rsidP="00A0200E">
      <w:pPr>
        <w:pStyle w:val="a4"/>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DDCA315" w14:textId="66A8094C" w:rsidR="007560BA" w:rsidRDefault="007560BA" w:rsidP="00A0200E">
      <w:pPr>
        <w:pStyle w:val="a4"/>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44694142" w14:textId="5E1B150F" w:rsidR="007560BA" w:rsidRDefault="007560BA" w:rsidP="00A0200E">
      <w:pPr>
        <w:pStyle w:val="a4"/>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ГОСТ Р 50776-95 </w:t>
      </w:r>
      <w:r>
        <w:rPr>
          <w:rFonts w:ascii="Times New Roman" w:hAnsi="Times New Roman" w:cs="Times New Roman"/>
          <w:sz w:val="28"/>
          <w:szCs w:val="28"/>
        </w:rPr>
        <w:t xml:space="preserve">(МЭК 60839-1-4:1989) </w:t>
      </w:r>
      <w:r>
        <w:rPr>
          <w:rFonts w:ascii="Times New Roman" w:eastAsia="Times New Roman" w:hAnsi="Times New Roman" w:cs="Times New Roman"/>
          <w:color w:val="000000" w:themeColor="text1"/>
          <w:kern w:val="36"/>
          <w:sz w:val="28"/>
          <w:szCs w:val="28"/>
          <w:lang w:eastAsia="ru-RU"/>
        </w:rPr>
        <w:t xml:space="preserve">Государственный стандарт Российской Федерации. </w:t>
      </w:r>
      <w:r>
        <w:rPr>
          <w:rFonts w:ascii="Times New Roman" w:hAnsi="Times New Roman" w:cs="Times New Roman"/>
          <w:sz w:val="28"/>
          <w:szCs w:val="28"/>
        </w:rPr>
        <w:t xml:space="preserve">«Системы тревожной сигнализации. Часть 1. Общие требования. Раздел 4. Руководство по проектированию, монтажу </w:t>
      </w:r>
      <w:r w:rsidR="008B1100">
        <w:rPr>
          <w:rFonts w:ascii="Times New Roman" w:hAnsi="Times New Roman" w:cs="Times New Roman"/>
          <w:sz w:val="28"/>
          <w:szCs w:val="28"/>
        </w:rPr>
        <w:br/>
      </w:r>
      <w:r>
        <w:rPr>
          <w:rFonts w:ascii="Times New Roman" w:hAnsi="Times New Roman" w:cs="Times New Roman"/>
          <w:sz w:val="28"/>
          <w:szCs w:val="28"/>
        </w:rPr>
        <w:t>и техническому обслуживанию (в редакции Изменения № 1, Изменения № 2)</w:t>
      </w:r>
      <w:r>
        <w:rPr>
          <w:rFonts w:ascii="Times New Roman" w:eastAsia="Times New Roman" w:hAnsi="Times New Roman" w:cs="Times New Roman"/>
          <w:color w:val="000000" w:themeColor="text1"/>
          <w:kern w:val="36"/>
          <w:sz w:val="28"/>
          <w:szCs w:val="28"/>
          <w:lang w:eastAsia="ru-RU"/>
        </w:rPr>
        <w:t>;</w:t>
      </w:r>
    </w:p>
    <w:p w14:paraId="14F958B8" w14:textId="7A2DF67E" w:rsidR="007560BA" w:rsidRDefault="007560BA" w:rsidP="00A0200E">
      <w:pPr>
        <w:pStyle w:val="a4"/>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3CCD5938" w14:textId="366AFD2B" w:rsidR="007560BA" w:rsidRDefault="007560BA" w:rsidP="00A0200E">
      <w:pPr>
        <w:pStyle w:val="a4"/>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2CE49309" w14:textId="40CB34E0" w:rsidR="007560BA" w:rsidRDefault="007560BA" w:rsidP="00A0200E">
      <w:pPr>
        <w:pStyle w:val="a4"/>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 xml:space="preserve">ГОСТ Р 52907-2008 Национальный стандарт Российской Федерации. «Источники электропитания радиоэлектронной аппаратуры. Термины </w:t>
      </w:r>
      <w:r w:rsidR="008B1100">
        <w:rPr>
          <w:rFonts w:ascii="Times New Roman" w:eastAsia="Times New Roman" w:hAnsi="Times New Roman" w:cs="Times New Roman"/>
          <w:color w:val="000000" w:themeColor="text1"/>
          <w:kern w:val="36"/>
          <w:sz w:val="28"/>
          <w:szCs w:val="28"/>
          <w:lang w:eastAsia="ru-RU"/>
        </w:rPr>
        <w:br/>
      </w:r>
      <w:r>
        <w:rPr>
          <w:rFonts w:ascii="Times New Roman" w:eastAsia="Times New Roman" w:hAnsi="Times New Roman" w:cs="Times New Roman"/>
          <w:color w:val="000000" w:themeColor="text1"/>
          <w:kern w:val="36"/>
          <w:sz w:val="28"/>
          <w:szCs w:val="28"/>
          <w:lang w:eastAsia="ru-RU"/>
        </w:rPr>
        <w:t>и определения»;</w:t>
      </w:r>
    </w:p>
    <w:p w14:paraId="57E98401" w14:textId="2803E161" w:rsidR="007560BA" w:rsidRDefault="007560BA" w:rsidP="00A0200E">
      <w:pPr>
        <w:pStyle w:val="a4"/>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ГОСТ Р 55017-20</w:t>
      </w:r>
      <w:r w:rsidR="00CE1491">
        <w:rPr>
          <w:rFonts w:ascii="Times New Roman" w:eastAsia="Times New Roman" w:hAnsi="Times New Roman" w:cs="Times New Roman"/>
          <w:color w:val="000000" w:themeColor="text1"/>
          <w:kern w:val="36"/>
          <w:sz w:val="28"/>
          <w:szCs w:val="28"/>
          <w:lang w:eastAsia="ru-RU"/>
        </w:rPr>
        <w:t>2</w:t>
      </w:r>
      <w:r>
        <w:rPr>
          <w:rFonts w:ascii="Times New Roman" w:eastAsia="Times New Roman" w:hAnsi="Times New Roman" w:cs="Times New Roman"/>
          <w:color w:val="000000" w:themeColor="text1"/>
          <w:kern w:val="36"/>
          <w:sz w:val="28"/>
          <w:szCs w:val="28"/>
          <w:lang w:eastAsia="ru-RU"/>
        </w:rPr>
        <w:t>1 Национальный стандарт Российской Федерации. «Пульты централизованного наблюдения для использования в системах противокриминальной защиты. Требования к информации»;</w:t>
      </w:r>
    </w:p>
    <w:p w14:paraId="3479FBFF" w14:textId="3A021E5C" w:rsidR="007560BA" w:rsidRDefault="007560BA" w:rsidP="00A0200E">
      <w:pPr>
        <w:pStyle w:val="a4"/>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ГОСТ Р 56102.1-2014 Национальный стандарт Российской Федерации. «Системы централизованного наблюдения. Часть 1. Общие положения»;</w:t>
      </w:r>
    </w:p>
    <w:p w14:paraId="46C5331D" w14:textId="0F48DD12" w:rsidR="007560BA" w:rsidRDefault="007560BA" w:rsidP="00A0200E">
      <w:pPr>
        <w:pStyle w:val="a4"/>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lastRenderedPageBreak/>
        <w:t>ГОСТ Р 53195.2-2008 Национальный стандарт Российской Федерации. «Безопасность функциональная связанных с безопасностью зданий и сооружений систем. Часть 2. Общие требования»;</w:t>
      </w:r>
    </w:p>
    <w:p w14:paraId="1646B255" w14:textId="463BC0D3" w:rsidR="007560BA" w:rsidRDefault="007560BA" w:rsidP="00A0200E">
      <w:pPr>
        <w:pStyle w:val="a4"/>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ГОСТ Р 54101-2010 Национальный стандарт Российской Федерации. «Средства автоматизации и системы управления. Средства и системы обеспечения безопасности. Техническое обслуживание и текущий ремонт»;</w:t>
      </w:r>
    </w:p>
    <w:p w14:paraId="313435B4" w14:textId="75E5929D" w:rsidR="007560BA" w:rsidRDefault="007560BA" w:rsidP="00A0200E">
      <w:pPr>
        <w:pStyle w:val="a4"/>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РД 25.964-90 «Система технического обслуживания и ремонта автоматических установок пожаротушения, дымоудаления, охранной, пожарной и охранно-пожарной сигнализации. Организация и порядок проведения работ»;</w:t>
      </w:r>
    </w:p>
    <w:p w14:paraId="4AF5549C" w14:textId="486DDA84" w:rsidR="008B1100" w:rsidRPr="001836E3" w:rsidRDefault="007560BA" w:rsidP="00A0200E">
      <w:pPr>
        <w:pStyle w:val="a4"/>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sidRPr="00AB115D">
        <w:rPr>
          <w:rFonts w:ascii="Times New Roman" w:eastAsia="Times New Roman" w:hAnsi="Times New Roman" w:cs="Times New Roman"/>
          <w:color w:val="000000" w:themeColor="text1"/>
          <w:kern w:val="36"/>
          <w:sz w:val="28"/>
          <w:szCs w:val="28"/>
          <w:lang w:eastAsia="ru-RU"/>
        </w:rPr>
        <w:t>Стандарт</w:t>
      </w:r>
      <w:r>
        <w:rPr>
          <w:rFonts w:ascii="Times New Roman" w:eastAsia="Times New Roman" w:hAnsi="Times New Roman" w:cs="Times New Roman"/>
          <w:color w:val="000000" w:themeColor="text1"/>
          <w:kern w:val="36"/>
          <w:sz w:val="28"/>
          <w:szCs w:val="28"/>
          <w:lang w:eastAsia="ru-RU"/>
        </w:rPr>
        <w:t xml:space="preserve"> </w:t>
      </w:r>
      <w:r w:rsidRPr="00AB115D">
        <w:rPr>
          <w:rFonts w:ascii="Times New Roman" w:eastAsia="Times New Roman" w:hAnsi="Times New Roman" w:cs="Times New Roman"/>
          <w:color w:val="000000" w:themeColor="text1"/>
          <w:kern w:val="36"/>
          <w:sz w:val="28"/>
          <w:szCs w:val="28"/>
          <w:lang w:eastAsia="ru-RU"/>
        </w:rPr>
        <w:t>«Технические средства охраны»,</w:t>
      </w:r>
      <w:r>
        <w:rPr>
          <w:rFonts w:ascii="Times New Roman" w:eastAsia="Times New Roman" w:hAnsi="Times New Roman" w:cs="Times New Roman"/>
          <w:color w:val="000000" w:themeColor="text1"/>
          <w:kern w:val="36"/>
          <w:sz w:val="28"/>
          <w:szCs w:val="28"/>
          <w:lang w:eastAsia="ru-RU"/>
        </w:rPr>
        <w:t xml:space="preserve"> утвержд</w:t>
      </w:r>
      <w:r w:rsidR="00406A8F">
        <w:rPr>
          <w:rFonts w:ascii="Times New Roman" w:eastAsia="Times New Roman" w:hAnsi="Times New Roman" w:cs="Times New Roman"/>
          <w:color w:val="000000" w:themeColor="text1"/>
          <w:kern w:val="36"/>
          <w:sz w:val="28"/>
          <w:szCs w:val="28"/>
          <w:lang w:eastAsia="ru-RU"/>
        </w:rPr>
        <w:t>е</w:t>
      </w:r>
      <w:r>
        <w:rPr>
          <w:rFonts w:ascii="Times New Roman" w:eastAsia="Times New Roman" w:hAnsi="Times New Roman" w:cs="Times New Roman"/>
          <w:color w:val="000000" w:themeColor="text1"/>
          <w:kern w:val="36"/>
          <w:sz w:val="28"/>
          <w:szCs w:val="28"/>
          <w:lang w:eastAsia="ru-RU"/>
        </w:rPr>
        <w:t xml:space="preserve">нный </w:t>
      </w:r>
      <w:r w:rsidR="00DD7E57">
        <w:rPr>
          <w:rFonts w:ascii="Times New Roman" w:eastAsia="Times New Roman" w:hAnsi="Times New Roman" w:cs="Times New Roman"/>
          <w:color w:val="000000" w:themeColor="text1"/>
          <w:kern w:val="36"/>
          <w:sz w:val="28"/>
          <w:szCs w:val="28"/>
          <w:lang w:eastAsia="ru-RU"/>
        </w:rPr>
        <w:t>приказом АО «Почта России» от 08.04.2025 № 101</w:t>
      </w:r>
      <w:r>
        <w:rPr>
          <w:rFonts w:ascii="Times New Roman" w:eastAsia="Times New Roman" w:hAnsi="Times New Roman" w:cs="Times New Roman"/>
          <w:color w:val="000000" w:themeColor="text1"/>
          <w:kern w:val="36"/>
          <w:sz w:val="28"/>
          <w:szCs w:val="28"/>
          <w:lang w:eastAsia="ru-RU"/>
        </w:rPr>
        <w:t>-п</w:t>
      </w:r>
      <w:r w:rsidR="00993899">
        <w:rPr>
          <w:rFonts w:ascii="Times New Roman" w:eastAsia="Times New Roman" w:hAnsi="Times New Roman" w:cs="Times New Roman"/>
          <w:color w:val="000000" w:themeColor="text1"/>
          <w:kern w:val="36"/>
          <w:sz w:val="28"/>
          <w:szCs w:val="28"/>
          <w:lang w:eastAsia="ru-RU"/>
        </w:rPr>
        <w:t xml:space="preserve"> (приложение 8 к ТЗ)</w:t>
      </w:r>
      <w:r>
        <w:rPr>
          <w:rFonts w:ascii="Times New Roman" w:eastAsia="Times New Roman" w:hAnsi="Times New Roman" w:cs="Times New Roman"/>
          <w:color w:val="000000" w:themeColor="text1"/>
          <w:kern w:val="36"/>
          <w:sz w:val="28"/>
          <w:szCs w:val="28"/>
          <w:lang w:eastAsia="ru-RU"/>
        </w:rPr>
        <w:t>.</w:t>
      </w:r>
    </w:p>
    <w:p w14:paraId="7D7BFB86" w14:textId="77777777" w:rsidR="000C2382" w:rsidRDefault="000C2382" w:rsidP="00B717A5">
      <w:pPr>
        <w:pStyle w:val="ConsPlusNormal"/>
        <w:numPr>
          <w:ilvl w:val="1"/>
          <w:numId w:val="1"/>
        </w:numPr>
        <w:tabs>
          <w:tab w:val="left" w:pos="1276"/>
        </w:tabs>
        <w:spacing w:before="120"/>
        <w:ind w:left="0" w:firstLine="709"/>
        <w:rPr>
          <w:rFonts w:ascii="Times New Roman" w:hAnsi="Times New Roman" w:cs="Times New Roman"/>
          <w:b/>
          <w:sz w:val="28"/>
          <w:szCs w:val="28"/>
        </w:rPr>
      </w:pPr>
      <w:r>
        <w:rPr>
          <w:rFonts w:ascii="Times New Roman" w:hAnsi="Times New Roman" w:cs="Times New Roman"/>
          <w:b/>
          <w:sz w:val="28"/>
          <w:szCs w:val="28"/>
        </w:rPr>
        <w:t>Условия оказания услуг</w:t>
      </w:r>
    </w:p>
    <w:p w14:paraId="34BD5372" w14:textId="553C8818"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Услуги оказываются согласно установленны</w:t>
      </w:r>
      <w:r w:rsidR="009B27B4">
        <w:rPr>
          <w:rFonts w:ascii="Times New Roman" w:hAnsi="Times New Roman" w:cs="Times New Roman"/>
          <w:sz w:val="28"/>
          <w:szCs w:val="28"/>
        </w:rPr>
        <w:t xml:space="preserve">м регламентам ТО и ТР (таблицы </w:t>
      </w:r>
      <w:r w:rsidRPr="009910E3">
        <w:rPr>
          <w:rFonts w:ascii="Times New Roman" w:hAnsi="Times New Roman" w:cs="Times New Roman"/>
          <w:sz w:val="28"/>
          <w:szCs w:val="28"/>
        </w:rPr>
        <w:t>№ 1-3 настоящего ТЗ).</w:t>
      </w:r>
    </w:p>
    <w:p w14:paraId="5E36FD60" w14:textId="07CC1131"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 xml:space="preserve">Исполнитель направляет специалистов на первичное обследование КТСБ Объекта в течение </w:t>
      </w:r>
      <w:r w:rsidR="00CE1491">
        <w:rPr>
          <w:rFonts w:ascii="Times New Roman" w:hAnsi="Times New Roman" w:cs="Times New Roman"/>
          <w:sz w:val="28"/>
          <w:szCs w:val="28"/>
        </w:rPr>
        <w:t>5</w:t>
      </w:r>
      <w:r w:rsidR="00057E7A">
        <w:rPr>
          <w:rFonts w:ascii="Times New Roman" w:hAnsi="Times New Roman" w:cs="Times New Roman"/>
          <w:sz w:val="28"/>
          <w:szCs w:val="28"/>
        </w:rPr>
        <w:t xml:space="preserve"> (пяти)</w:t>
      </w:r>
      <w:bookmarkStart w:id="0" w:name="_GoBack"/>
      <w:bookmarkEnd w:id="0"/>
      <w:r w:rsidRPr="009910E3">
        <w:rPr>
          <w:rFonts w:ascii="Times New Roman" w:hAnsi="Times New Roman" w:cs="Times New Roman"/>
          <w:sz w:val="28"/>
          <w:szCs w:val="28"/>
        </w:rPr>
        <w:t xml:space="preserve"> рабочих дней с даты подписания договора.</w:t>
      </w:r>
    </w:p>
    <w:p w14:paraId="7EA33838" w14:textId="197C384F"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В случае возникновения неисправностей в работе систем Заказчик уведомляет Исполнителя заявкой по телефону или в электронной форме. Диспетчер, принимающий вызов, сообщает Заказчику свои Ф</w:t>
      </w:r>
      <w:r w:rsidR="009959C7">
        <w:rPr>
          <w:rFonts w:ascii="Times New Roman" w:hAnsi="Times New Roman" w:cs="Times New Roman"/>
          <w:sz w:val="28"/>
          <w:szCs w:val="28"/>
        </w:rPr>
        <w:t>.</w:t>
      </w:r>
      <w:r w:rsidRPr="009910E3">
        <w:rPr>
          <w:rFonts w:ascii="Times New Roman" w:hAnsi="Times New Roman" w:cs="Times New Roman"/>
          <w:sz w:val="28"/>
          <w:szCs w:val="28"/>
        </w:rPr>
        <w:t>И</w:t>
      </w:r>
      <w:r w:rsidR="009959C7">
        <w:rPr>
          <w:rFonts w:ascii="Times New Roman" w:hAnsi="Times New Roman" w:cs="Times New Roman"/>
          <w:sz w:val="28"/>
          <w:szCs w:val="28"/>
        </w:rPr>
        <w:t>.</w:t>
      </w:r>
      <w:r w:rsidRPr="009910E3">
        <w:rPr>
          <w:rFonts w:ascii="Times New Roman" w:hAnsi="Times New Roman" w:cs="Times New Roman"/>
          <w:sz w:val="28"/>
          <w:szCs w:val="28"/>
        </w:rPr>
        <w:t>О</w:t>
      </w:r>
      <w:r w:rsidR="009959C7">
        <w:rPr>
          <w:rFonts w:ascii="Times New Roman" w:hAnsi="Times New Roman" w:cs="Times New Roman"/>
          <w:sz w:val="28"/>
          <w:szCs w:val="28"/>
        </w:rPr>
        <w:t>.</w:t>
      </w:r>
      <w:r w:rsidRPr="009910E3">
        <w:rPr>
          <w:rFonts w:ascii="Times New Roman" w:hAnsi="Times New Roman" w:cs="Times New Roman"/>
          <w:sz w:val="28"/>
          <w:szCs w:val="28"/>
        </w:rPr>
        <w:t xml:space="preserve"> и номер заявки.</w:t>
      </w:r>
    </w:p>
    <w:p w14:paraId="56B0AF35" w14:textId="7777777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По вызову Заказчика, для устранения отказа, ложного срабатывания, неисправности и других неполадок систем КТСБ в межрегламентный период Исполнитель в течение 24 часов с момента вызова Заказчика обязан обеспечить прибытие своего специалиста на Объект.</w:t>
      </w:r>
    </w:p>
    <w:p w14:paraId="533E6FA0" w14:textId="60F117DD"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В случае невозможности восстановления системы посредством ТО, ТР Исполнитель обязан в присутствии представителя Заказчика составить дефектную ведомость на неисправное оборудование согласно</w:t>
      </w:r>
      <w:r w:rsidR="001836E3">
        <w:rPr>
          <w:rFonts w:ascii="Times New Roman" w:hAnsi="Times New Roman" w:cs="Times New Roman"/>
          <w:sz w:val="28"/>
          <w:szCs w:val="28"/>
        </w:rPr>
        <w:t xml:space="preserve"> </w:t>
      </w:r>
      <w:r w:rsidR="001836E3">
        <w:rPr>
          <w:rFonts w:ascii="Times New Roman" w:hAnsi="Times New Roman" w:cs="Times New Roman"/>
          <w:sz w:val="28"/>
          <w:szCs w:val="28"/>
        </w:rPr>
        <w:br/>
        <w:t>п</w:t>
      </w:r>
      <w:r w:rsidRPr="009910E3">
        <w:rPr>
          <w:rFonts w:ascii="Times New Roman" w:hAnsi="Times New Roman" w:cs="Times New Roman"/>
          <w:sz w:val="28"/>
          <w:szCs w:val="28"/>
        </w:rPr>
        <w:t>риложению №</w:t>
      </w:r>
      <w:r w:rsidR="001836E3">
        <w:rPr>
          <w:rFonts w:ascii="Times New Roman" w:hAnsi="Times New Roman" w:cs="Times New Roman"/>
          <w:sz w:val="28"/>
          <w:szCs w:val="28"/>
        </w:rPr>
        <w:t> </w:t>
      </w:r>
      <w:r w:rsidRPr="009910E3">
        <w:rPr>
          <w:rFonts w:ascii="Times New Roman" w:hAnsi="Times New Roman" w:cs="Times New Roman"/>
          <w:sz w:val="28"/>
          <w:szCs w:val="28"/>
        </w:rPr>
        <w:t xml:space="preserve">2 к Техническому заданию, предоставив ее на утверждение Заказчику и восстановить работоспособность системы, установив аналогичное оборудование из собственного Обменного фонда с последующей заменой </w:t>
      </w:r>
      <w:r w:rsidR="001836E3">
        <w:rPr>
          <w:rFonts w:ascii="Times New Roman" w:hAnsi="Times New Roman" w:cs="Times New Roman"/>
          <w:sz w:val="28"/>
          <w:szCs w:val="28"/>
        </w:rPr>
        <w:br/>
      </w:r>
      <w:r w:rsidRPr="009910E3">
        <w:rPr>
          <w:rFonts w:ascii="Times New Roman" w:hAnsi="Times New Roman" w:cs="Times New Roman"/>
          <w:sz w:val="28"/>
          <w:szCs w:val="28"/>
        </w:rPr>
        <w:t>на новое оборудование. Неисправное оборудование подлежит передаче Заказчику по акту демонтажа.</w:t>
      </w:r>
    </w:p>
    <w:p w14:paraId="1D4D3221" w14:textId="3A4F11AD"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 xml:space="preserve">Оплата приобретаемого оборудования, расходных материалов </w:t>
      </w:r>
      <w:r w:rsidR="001836E3">
        <w:rPr>
          <w:rFonts w:ascii="Times New Roman" w:hAnsi="Times New Roman" w:cs="Times New Roman"/>
          <w:sz w:val="28"/>
          <w:szCs w:val="28"/>
        </w:rPr>
        <w:br/>
      </w:r>
      <w:r w:rsidRPr="009910E3">
        <w:rPr>
          <w:rFonts w:ascii="Times New Roman" w:hAnsi="Times New Roman" w:cs="Times New Roman"/>
          <w:sz w:val="28"/>
          <w:szCs w:val="28"/>
        </w:rPr>
        <w:t xml:space="preserve">и запасных частей, используемых при оказании Услуг, в том числе </w:t>
      </w:r>
      <w:r w:rsidR="001836E3">
        <w:rPr>
          <w:rFonts w:ascii="Times New Roman" w:hAnsi="Times New Roman" w:cs="Times New Roman"/>
          <w:sz w:val="28"/>
          <w:szCs w:val="28"/>
        </w:rPr>
        <w:br/>
      </w:r>
      <w:r w:rsidRPr="009910E3">
        <w:rPr>
          <w:rFonts w:ascii="Times New Roman" w:hAnsi="Times New Roman" w:cs="Times New Roman"/>
          <w:sz w:val="28"/>
          <w:szCs w:val="28"/>
        </w:rPr>
        <w:t>при осуществлении ТР, должна производиться за счет собственных средств Исполнителя в размере до 20</w:t>
      </w:r>
      <w:r w:rsidR="001836E3">
        <w:rPr>
          <w:rFonts w:ascii="Times New Roman" w:hAnsi="Times New Roman" w:cs="Times New Roman"/>
          <w:sz w:val="28"/>
          <w:szCs w:val="28"/>
        </w:rPr>
        <w:t> </w:t>
      </w:r>
      <w:r w:rsidRPr="009910E3">
        <w:rPr>
          <w:rFonts w:ascii="Times New Roman" w:hAnsi="Times New Roman" w:cs="Times New Roman"/>
          <w:sz w:val="28"/>
          <w:szCs w:val="28"/>
        </w:rPr>
        <w:t xml:space="preserve">% включительно от установленной договором ежемесячной стоимости оказываемых Услуг. В случае если стоимость необходимых для ремонта расходных материалов, запасных частей, </w:t>
      </w:r>
      <w:r w:rsidR="001836E3">
        <w:rPr>
          <w:rFonts w:ascii="Times New Roman" w:hAnsi="Times New Roman" w:cs="Times New Roman"/>
          <w:sz w:val="28"/>
          <w:szCs w:val="28"/>
        </w:rPr>
        <w:br/>
      </w:r>
      <w:r w:rsidRPr="009910E3">
        <w:rPr>
          <w:rFonts w:ascii="Times New Roman" w:hAnsi="Times New Roman" w:cs="Times New Roman"/>
          <w:sz w:val="28"/>
          <w:szCs w:val="28"/>
        </w:rPr>
        <w:t>и оборудования превышает 20</w:t>
      </w:r>
      <w:r w:rsidR="001836E3">
        <w:rPr>
          <w:rFonts w:ascii="Times New Roman" w:hAnsi="Times New Roman" w:cs="Times New Roman"/>
          <w:sz w:val="28"/>
          <w:szCs w:val="28"/>
        </w:rPr>
        <w:t> </w:t>
      </w:r>
      <w:r w:rsidRPr="009910E3">
        <w:rPr>
          <w:rFonts w:ascii="Times New Roman" w:hAnsi="Times New Roman" w:cs="Times New Roman"/>
          <w:sz w:val="28"/>
          <w:szCs w:val="28"/>
        </w:rPr>
        <w:t xml:space="preserve">% установленной договором ежемесячной стоимости оказываемых Услуг, Исполнитель формирует калькуляцию </w:t>
      </w:r>
      <w:r w:rsidR="001836E3">
        <w:rPr>
          <w:rFonts w:ascii="Times New Roman" w:hAnsi="Times New Roman" w:cs="Times New Roman"/>
          <w:sz w:val="28"/>
          <w:szCs w:val="28"/>
        </w:rPr>
        <w:br/>
      </w:r>
      <w:r w:rsidRPr="009910E3">
        <w:rPr>
          <w:rFonts w:ascii="Times New Roman" w:hAnsi="Times New Roman" w:cs="Times New Roman"/>
          <w:sz w:val="28"/>
          <w:szCs w:val="28"/>
        </w:rPr>
        <w:t>и согласовывает ее с уполномоченным представителем Заказчика.</w:t>
      </w:r>
    </w:p>
    <w:p w14:paraId="3588F022" w14:textId="7777777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 xml:space="preserve">При оказании Услуг Исполнитель, персонал Исполнителя, соисполнители (в случае их привлечения), обязан соблюдать правила </w:t>
      </w:r>
      <w:r w:rsidRPr="009910E3">
        <w:rPr>
          <w:rFonts w:ascii="Times New Roman" w:hAnsi="Times New Roman" w:cs="Times New Roman"/>
          <w:sz w:val="28"/>
          <w:szCs w:val="28"/>
        </w:rPr>
        <w:lastRenderedPageBreak/>
        <w:t>пожарной безопасности, техники безопасности и внутреннего трудового распорядка, действующего на территории Заказчика.</w:t>
      </w:r>
    </w:p>
    <w:p w14:paraId="61712184" w14:textId="7777777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Исполнитель обязан иметь постоянно действующую дежурную службу для оказания услуг по ТО.</w:t>
      </w:r>
    </w:p>
    <w:p w14:paraId="4C1FA4A3" w14:textId="7777777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Время приема заявок – круглосуточно.</w:t>
      </w:r>
    </w:p>
    <w:p w14:paraId="74FBD954" w14:textId="42759479"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Время оказания Услуг – по режиму работы Объектов/</w:t>
      </w:r>
      <w:r w:rsidR="001836E3">
        <w:rPr>
          <w:rFonts w:ascii="Times New Roman" w:hAnsi="Times New Roman" w:cs="Times New Roman"/>
          <w:sz w:val="28"/>
          <w:szCs w:val="28"/>
        </w:rPr>
        <w:t xml:space="preserve"> </w:t>
      </w:r>
      <w:r w:rsidRPr="009910E3">
        <w:rPr>
          <w:rFonts w:ascii="Times New Roman" w:hAnsi="Times New Roman" w:cs="Times New Roman"/>
          <w:sz w:val="28"/>
          <w:szCs w:val="28"/>
        </w:rPr>
        <w:t>по согласованию с Заказчиком.</w:t>
      </w:r>
    </w:p>
    <w:p w14:paraId="7CCD5CBB" w14:textId="7777777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Для ликвидации аварийных ситуаций (отказов и неисправностей оборудования, препятствующих нормальному функционированию общества) Исполнитель обязан обеспечить прибытие своего персонала не позднее чем через 2 часа (120 минут) после вызова Заказчика. Аварийные ситуации должны устраняться в максимально короткие сроки.</w:t>
      </w:r>
    </w:p>
    <w:p w14:paraId="6D6B5D74" w14:textId="1334AD8A"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 xml:space="preserve">Ремонт, связанный с заменой оборудования, производится </w:t>
      </w:r>
      <w:r w:rsidR="001836E3">
        <w:rPr>
          <w:rFonts w:ascii="Times New Roman" w:hAnsi="Times New Roman" w:cs="Times New Roman"/>
          <w:sz w:val="28"/>
          <w:szCs w:val="28"/>
        </w:rPr>
        <w:br/>
      </w:r>
      <w:r w:rsidRPr="009910E3">
        <w:rPr>
          <w:rFonts w:ascii="Times New Roman" w:hAnsi="Times New Roman" w:cs="Times New Roman"/>
          <w:sz w:val="28"/>
          <w:szCs w:val="28"/>
        </w:rPr>
        <w:t>в максимально короткие сроки. Все работы проводятся с использованием инструмента и оборудования Исполнителя.</w:t>
      </w:r>
    </w:p>
    <w:p w14:paraId="4AED1E28" w14:textId="7777777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При осмотре оборудования и обнаружении предметов, ограничивающих штатную работу, функциональные возможности оборудования, следует принять меры к их устранению.</w:t>
      </w:r>
    </w:p>
    <w:p w14:paraId="05AAB77B" w14:textId="7777777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Неисправности, выявленные при проведении ТО и ТР, в случае если они создают условия к выводу из строя электрооборудования, приборов, электрических аппаратов, нарушению установленных режимов работы электротехнического оборудования или поражению током обслуживающего персонала, а также неисправности технических систем охраны подлежат немедленному устранению.</w:t>
      </w:r>
    </w:p>
    <w:p w14:paraId="014DA016" w14:textId="7777777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Исполнитель независимо от формы поступившего от Заказчика вызова, обязан регистрировать его в Журнале учета вызовов.</w:t>
      </w:r>
    </w:p>
    <w:p w14:paraId="1A031A86" w14:textId="4F2274DE"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 xml:space="preserve">Все услуги по проведению ТР Исполнитель проводит только </w:t>
      </w:r>
      <w:r w:rsidR="001836E3">
        <w:rPr>
          <w:rFonts w:ascii="Times New Roman" w:hAnsi="Times New Roman" w:cs="Times New Roman"/>
          <w:sz w:val="28"/>
          <w:szCs w:val="28"/>
        </w:rPr>
        <w:br/>
      </w:r>
      <w:r w:rsidRPr="009910E3">
        <w:rPr>
          <w:rFonts w:ascii="Times New Roman" w:hAnsi="Times New Roman" w:cs="Times New Roman"/>
          <w:sz w:val="28"/>
          <w:szCs w:val="28"/>
        </w:rPr>
        <w:t>в присутствии или по согласованию уполномоченного сотрудника Заказчика.</w:t>
      </w:r>
    </w:p>
    <w:p w14:paraId="041D58CE" w14:textId="44B6DF20"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В случае необходимости Исполнитель выда</w:t>
      </w:r>
      <w:r w:rsidR="00406A8F">
        <w:rPr>
          <w:rFonts w:ascii="Times New Roman" w:hAnsi="Times New Roman" w:cs="Times New Roman"/>
          <w:sz w:val="28"/>
          <w:szCs w:val="28"/>
        </w:rPr>
        <w:t>е</w:t>
      </w:r>
      <w:r w:rsidRPr="009910E3">
        <w:rPr>
          <w:rFonts w:ascii="Times New Roman" w:hAnsi="Times New Roman" w:cs="Times New Roman"/>
          <w:sz w:val="28"/>
          <w:szCs w:val="28"/>
        </w:rPr>
        <w:t xml:space="preserve">т рекомендации </w:t>
      </w:r>
      <w:r w:rsidR="001836E3">
        <w:rPr>
          <w:rFonts w:ascii="Times New Roman" w:hAnsi="Times New Roman" w:cs="Times New Roman"/>
          <w:sz w:val="28"/>
          <w:szCs w:val="28"/>
        </w:rPr>
        <w:br/>
      </w:r>
      <w:r w:rsidRPr="009910E3">
        <w:rPr>
          <w:rFonts w:ascii="Times New Roman" w:hAnsi="Times New Roman" w:cs="Times New Roman"/>
          <w:sz w:val="28"/>
          <w:szCs w:val="28"/>
        </w:rPr>
        <w:t>и оказывает консультационные услуги в вопросах, касающихся эксплуатации оборудования, в том числе и по телефону.</w:t>
      </w:r>
    </w:p>
    <w:p w14:paraId="74E498CF" w14:textId="775366A2" w:rsidR="009910E3" w:rsidRPr="009910E3" w:rsidRDefault="009910E3" w:rsidP="00875E4E">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При возникновении сбоев в работе аппаратуры технических средств СОТС, СКУД, СОТ</w:t>
      </w:r>
      <w:r w:rsidR="00D96C9E">
        <w:rPr>
          <w:rFonts w:ascii="Times New Roman" w:hAnsi="Times New Roman" w:cs="Times New Roman"/>
          <w:sz w:val="28"/>
          <w:szCs w:val="28"/>
        </w:rPr>
        <w:t xml:space="preserve">, </w:t>
      </w:r>
      <w:r w:rsidR="00B6736A">
        <w:rPr>
          <w:rFonts w:ascii="Times New Roman" w:hAnsi="Times New Roman" w:cs="Times New Roman"/>
          <w:sz w:val="28"/>
          <w:szCs w:val="28"/>
        </w:rPr>
        <w:t>СПС</w:t>
      </w:r>
      <w:r w:rsidRPr="009910E3">
        <w:rPr>
          <w:rFonts w:ascii="Times New Roman" w:hAnsi="Times New Roman" w:cs="Times New Roman"/>
          <w:sz w:val="28"/>
          <w:szCs w:val="28"/>
        </w:rPr>
        <w:t xml:space="preserve"> проводится внеплановая проверка в объеме, определяемом инженерно-техническим работником Исполнителя, но не менее объема Регламента № 1. </w:t>
      </w:r>
    </w:p>
    <w:p w14:paraId="5DE020B8" w14:textId="2D8D05B5" w:rsidR="00EA0921"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На все установленное при ремонте оборудование Исполнитель обязан предоставить копии сертификатов соответствия, подтверждающие качество и заверенные уполномоченным им лицом. Исполнитель обязан обеспечить оказание всех Услуг всеми необходимыми расходными материалами, оборудованием, инструментами, механизмами, приборами, приспособлениями, средствами подмащивания за свой сч</w:t>
      </w:r>
      <w:r w:rsidR="00406A8F">
        <w:rPr>
          <w:rFonts w:ascii="Times New Roman" w:hAnsi="Times New Roman" w:cs="Times New Roman"/>
          <w:sz w:val="28"/>
          <w:szCs w:val="28"/>
        </w:rPr>
        <w:t>е</w:t>
      </w:r>
      <w:r w:rsidRPr="009910E3">
        <w:rPr>
          <w:rFonts w:ascii="Times New Roman" w:hAnsi="Times New Roman" w:cs="Times New Roman"/>
          <w:sz w:val="28"/>
          <w:szCs w:val="28"/>
        </w:rPr>
        <w:t>т.</w:t>
      </w:r>
    </w:p>
    <w:p w14:paraId="1620B17F" w14:textId="798EEFB5" w:rsidR="006E33C7" w:rsidRDefault="006E33C7" w:rsidP="009910E3">
      <w:pPr>
        <w:pStyle w:val="ConsPlusNormal"/>
        <w:ind w:firstLine="709"/>
        <w:jc w:val="both"/>
        <w:rPr>
          <w:rFonts w:ascii="Times New Roman" w:hAnsi="Times New Roman" w:cs="Times New Roman"/>
          <w:sz w:val="28"/>
          <w:szCs w:val="28"/>
        </w:rPr>
      </w:pPr>
      <w:r w:rsidRPr="006E33C7">
        <w:rPr>
          <w:rFonts w:ascii="Times New Roman" w:hAnsi="Times New Roman" w:cs="Times New Roman"/>
          <w:sz w:val="28"/>
          <w:szCs w:val="28"/>
        </w:rPr>
        <w:t xml:space="preserve">Подрядчик обязан иметь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w:t>
      </w:r>
      <w:r w:rsidRPr="006E33C7">
        <w:rPr>
          <w:rFonts w:ascii="Times New Roman" w:hAnsi="Times New Roman" w:cs="Times New Roman"/>
          <w:sz w:val="28"/>
          <w:szCs w:val="28"/>
        </w:rPr>
        <w:lastRenderedPageBreak/>
        <w:t>деятельности по монтажу, техническому обслуживанию и ремонту средств обеспечения пожарной безопасности зданий и сооружений с разрешенными видами работ, либо иной документ, позволяющих выполнить ему Работы в соответствии с ТЗ. При отсутствии такой лицензии Подрядчик вправе привлечь к выполнению Работ субподрядную организацию, имеющую указанную лицензию с разрешенными видами работ либо иной документ (в соответствии с требованиями п. 15 ст. 12 Федерального закона от 04.05.2011  № 99-ФЗ «О лицензировании отдельных видов деятельности», позволяющую выполнить ей Работы в соответствии с ТЗ.</w:t>
      </w:r>
    </w:p>
    <w:p w14:paraId="0210C3F7" w14:textId="77777777" w:rsidR="000C2382" w:rsidRDefault="000C2382" w:rsidP="00B717A5">
      <w:pPr>
        <w:pStyle w:val="ConsPlusNormal"/>
        <w:numPr>
          <w:ilvl w:val="1"/>
          <w:numId w:val="1"/>
        </w:numPr>
        <w:tabs>
          <w:tab w:val="left" w:pos="1276"/>
        </w:tabs>
        <w:spacing w:before="120"/>
        <w:ind w:left="0" w:firstLine="709"/>
        <w:rPr>
          <w:rFonts w:ascii="Times New Roman" w:hAnsi="Times New Roman" w:cs="Times New Roman"/>
          <w:b/>
          <w:sz w:val="28"/>
          <w:szCs w:val="28"/>
        </w:rPr>
      </w:pPr>
      <w:r>
        <w:rPr>
          <w:rFonts w:ascii="Times New Roman" w:hAnsi="Times New Roman" w:cs="Times New Roman"/>
          <w:b/>
          <w:sz w:val="28"/>
          <w:szCs w:val="28"/>
        </w:rPr>
        <w:t>Требования к безопасности</w:t>
      </w:r>
    </w:p>
    <w:p w14:paraId="6B0AADCA" w14:textId="1FA0EBBC" w:rsidR="005F2B34" w:rsidRPr="005F2B34" w:rsidRDefault="005F2B34" w:rsidP="005F2B34">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 xml:space="preserve">При оказании Услуг Исполнитель обязан обеспечивать их соответствие требованиям экологических, санитарно-гигиенических, противопожарных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 xml:space="preserve">и других норм и правил, действующих на территории Российской Федерации и на объектах Заказчика, а также обеспечивать безопасную для жизни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и здоровья людей эксплуатацию обслуживаемых систем.</w:t>
      </w:r>
    </w:p>
    <w:p w14:paraId="61F88311" w14:textId="77777777" w:rsidR="005F2B34" w:rsidRPr="005F2B34" w:rsidRDefault="005F2B34" w:rsidP="00B717A5">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5F2B34">
        <w:rPr>
          <w:rFonts w:ascii="Times New Roman" w:eastAsia="Times New Roman" w:hAnsi="Times New Roman"/>
          <w:b/>
          <w:sz w:val="28"/>
          <w:szCs w:val="28"/>
          <w:lang w:eastAsia="ru-RU"/>
        </w:rPr>
        <w:t>Требования к конфиденциальности</w:t>
      </w:r>
    </w:p>
    <w:p w14:paraId="15C91D9D" w14:textId="77777777" w:rsidR="005F2B34" w:rsidRPr="005F2B34" w:rsidRDefault="005F2B34" w:rsidP="005F2B34">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Стороны обязуются обеспечить конфиденциальность сведений, относящихся к заключенному договору, и ставших им известными в ходе оказания Услуг.</w:t>
      </w:r>
    </w:p>
    <w:p w14:paraId="5F81BBDE" w14:textId="47F1BB4B" w:rsidR="005F2B34" w:rsidRPr="005F2B34" w:rsidRDefault="005F2B34" w:rsidP="005F2B34">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 xml:space="preserve">Сторона, получившая в рамках заключенного договора от другой Стороны конфиденциальную информацию коммерческого, финансового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 xml:space="preserve">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 xml:space="preserve">образом, или раскрытие которой требуется и возможно в соответствии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 xml:space="preserve">с действующим законодательством Российской Федерации. Обязательства конфиденциальности продолжают действовать в течение трех лет. </w:t>
      </w:r>
    </w:p>
    <w:p w14:paraId="0F111775" w14:textId="25114D3D" w:rsidR="005F2B34" w:rsidRPr="005F2B34" w:rsidRDefault="005F2B34" w:rsidP="005F2B34">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 xml:space="preserve">Сведения, ставшие известными каждой из Сторон в ходе исполнения заключенного договора, являются конфиденциальной информацией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 xml:space="preserve">и не подлежат разглашению. Стороны принимают все необходимые меры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для того, чтобы их работники, агенты и правопреемники без предварительного согласия другой Стороны не информировали третьих лиц об условиях исполнения технического задания</w:t>
      </w:r>
      <w:r w:rsidR="004B4170">
        <w:rPr>
          <w:rFonts w:ascii="Times New Roman" w:eastAsia="Times New Roman" w:hAnsi="Times New Roman"/>
          <w:sz w:val="28"/>
          <w:szCs w:val="28"/>
          <w:lang w:eastAsia="ru-RU"/>
        </w:rPr>
        <w:t>.</w:t>
      </w:r>
    </w:p>
    <w:p w14:paraId="1DBD94E2" w14:textId="1FFB45D0" w:rsidR="005F2B34" w:rsidRPr="005F2B34" w:rsidRDefault="005F2B34" w:rsidP="005F2B34">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 xml:space="preserve">Каждая из Сторон обязуется соблюдать требования Федерального закона от 27 июля 2006 года № 152-ФЗ «О персональных данных»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при получении, хранении, обработке и передаче персональных данных, ставших известными какой-либо из Сторон.</w:t>
      </w:r>
    </w:p>
    <w:p w14:paraId="24B8D203" w14:textId="77777777" w:rsidR="005F2B34" w:rsidRPr="005F2B34" w:rsidRDefault="005F2B34" w:rsidP="00B717A5">
      <w:pPr>
        <w:widowControl w:val="0"/>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5F2B34">
        <w:rPr>
          <w:rFonts w:ascii="Times New Roman" w:eastAsia="Times New Roman" w:hAnsi="Times New Roman"/>
          <w:b/>
          <w:sz w:val="28"/>
          <w:szCs w:val="28"/>
          <w:lang w:eastAsia="ru-RU"/>
        </w:rPr>
        <w:t>Требования по приемке услуг</w:t>
      </w:r>
    </w:p>
    <w:p w14:paraId="615D80D3" w14:textId="5C6E5186" w:rsidR="005F2B34" w:rsidRP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Работоспособность СОТС</w:t>
      </w:r>
      <w:r w:rsidR="00D96C9E">
        <w:rPr>
          <w:rFonts w:ascii="Times New Roman" w:eastAsia="Times New Roman" w:hAnsi="Times New Roman"/>
          <w:sz w:val="28"/>
          <w:szCs w:val="28"/>
          <w:lang w:eastAsia="ru-RU"/>
        </w:rPr>
        <w:t xml:space="preserve">, </w:t>
      </w:r>
      <w:r w:rsidR="00B6736A">
        <w:rPr>
          <w:rFonts w:ascii="Times New Roman" w:hAnsi="Times New Roman"/>
          <w:sz w:val="28"/>
          <w:szCs w:val="28"/>
        </w:rPr>
        <w:t>СПС</w:t>
      </w:r>
      <w:r w:rsidRPr="005F2B34">
        <w:rPr>
          <w:rFonts w:ascii="Times New Roman" w:eastAsia="Times New Roman" w:hAnsi="Times New Roman"/>
          <w:sz w:val="28"/>
          <w:szCs w:val="28"/>
          <w:lang w:eastAsia="ru-RU"/>
        </w:rPr>
        <w:t xml:space="preserve"> после проведения ТО проверяется представителями Исполнителя и Заказчика путем проверки прохожде</w:t>
      </w:r>
      <w:r w:rsidR="00D96C9E">
        <w:rPr>
          <w:rFonts w:ascii="Times New Roman" w:eastAsia="Times New Roman" w:hAnsi="Times New Roman"/>
          <w:sz w:val="28"/>
          <w:szCs w:val="28"/>
          <w:lang w:eastAsia="ru-RU"/>
        </w:rPr>
        <w:t>ния сигналов с датчиков охранно-пожарной</w:t>
      </w:r>
      <w:r w:rsidRPr="005F2B34">
        <w:rPr>
          <w:rFonts w:ascii="Times New Roman" w:eastAsia="Times New Roman" w:hAnsi="Times New Roman"/>
          <w:sz w:val="28"/>
          <w:szCs w:val="28"/>
          <w:lang w:eastAsia="ru-RU"/>
        </w:rPr>
        <w:t xml:space="preserve"> сигнализации на пульт центрального наблюдения. </w:t>
      </w:r>
    </w:p>
    <w:p w14:paraId="5B240048" w14:textId="1FAC2C6E" w:rsidR="005F2B34" w:rsidRP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lastRenderedPageBreak/>
        <w:t xml:space="preserve">Работоспособность системы СОТ после проведения ТО проверяется представителями Исполнителя и Заказчика путем проверки изображения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от камер наблюдения и проверки архивов видеозаписей на мониторах системы.</w:t>
      </w:r>
    </w:p>
    <w:p w14:paraId="0F2BBE00" w14:textId="77777777" w:rsidR="005F2B34" w:rsidRP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 xml:space="preserve">Все проводимые работы по ТО и ТР должны фиксироваться в «Журнале регистрации работ по техническому обслуживанию и текущему ремонту систем безопасности». </w:t>
      </w:r>
    </w:p>
    <w:p w14:paraId="1C24B26F" w14:textId="77777777" w:rsidR="005F2B34" w:rsidRP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Записи, сделанные в «Журнале регистрации работ по техническому обслуживанию и текущему ремонту систем безопасности» после оказания Услуг в резюмированной части должны содержать фразу: «система обслужена, полностью исправна и находится в работоспособном состоянии».</w:t>
      </w:r>
    </w:p>
    <w:p w14:paraId="46DE1B26" w14:textId="476FC6E2" w:rsidR="005F2B34" w:rsidRP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 xml:space="preserve">Работоспособность системы СКУД после проведения ТО проверяется представителями Заказчика и Исполнителя путем проверки наличия связи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со всеми компонентами и контроллерами СКУД, прохождения сигналов управления к исполнительным устройствам.</w:t>
      </w:r>
    </w:p>
    <w:p w14:paraId="51C45DF1" w14:textId="4934BAF9" w:rsidR="005F2B34" w:rsidRP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 xml:space="preserve">При несогласии с объемом </w:t>
      </w:r>
      <w:r w:rsidR="008B1100">
        <w:rPr>
          <w:rFonts w:ascii="Times New Roman" w:eastAsia="Times New Roman" w:hAnsi="Times New Roman"/>
          <w:sz w:val="28"/>
          <w:szCs w:val="28"/>
          <w:lang w:eastAsia="ru-RU"/>
        </w:rPr>
        <w:t>и (или)</w:t>
      </w:r>
      <w:r w:rsidRPr="005F2B34">
        <w:rPr>
          <w:rFonts w:ascii="Times New Roman" w:eastAsia="Times New Roman" w:hAnsi="Times New Roman"/>
          <w:sz w:val="28"/>
          <w:szCs w:val="28"/>
          <w:lang w:eastAsia="ru-RU"/>
        </w:rPr>
        <w:t xml:space="preserve"> качеством оказанных Услуг, Сторонами в день оказания Услуг составляется два экземпляра протокола разногласий/</w:t>
      </w:r>
      <w:r w:rsidR="001836E3">
        <w:rPr>
          <w:rFonts w:ascii="Times New Roman" w:eastAsia="Times New Roman" w:hAnsi="Times New Roman"/>
          <w:sz w:val="28"/>
          <w:szCs w:val="28"/>
          <w:lang w:eastAsia="ru-RU"/>
        </w:rPr>
        <w:t xml:space="preserve"> </w:t>
      </w:r>
      <w:r w:rsidRPr="005F2B34">
        <w:rPr>
          <w:rFonts w:ascii="Times New Roman" w:eastAsia="Times New Roman" w:hAnsi="Times New Roman"/>
          <w:sz w:val="28"/>
          <w:szCs w:val="28"/>
          <w:lang w:eastAsia="ru-RU"/>
        </w:rPr>
        <w:t>акта выявленных недостатков, по одному для каждой из Сторон. Обоснованные недостатки, указанные в протоколе разногласий/</w:t>
      </w:r>
      <w:r w:rsidR="001836E3">
        <w:rPr>
          <w:rFonts w:ascii="Times New Roman" w:eastAsia="Times New Roman" w:hAnsi="Times New Roman"/>
          <w:sz w:val="28"/>
          <w:szCs w:val="28"/>
          <w:lang w:eastAsia="ru-RU"/>
        </w:rPr>
        <w:t xml:space="preserve"> </w:t>
      </w:r>
      <w:r w:rsidRPr="005F2B34">
        <w:rPr>
          <w:rFonts w:ascii="Times New Roman" w:eastAsia="Times New Roman" w:hAnsi="Times New Roman"/>
          <w:sz w:val="28"/>
          <w:szCs w:val="28"/>
          <w:lang w:eastAsia="ru-RU"/>
        </w:rPr>
        <w:t xml:space="preserve">акте выявленных недостатков, должны быть устранены Исполнителем в течение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3 (трех) рабочих дней с даты его подписания представителями Сторон.</w:t>
      </w:r>
    </w:p>
    <w:p w14:paraId="7554B7EC" w14:textId="77777777" w:rsidR="005F2B34" w:rsidRP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По результатам проведения ТО, ТР составляется акт сдачи-приема оказанных Услуг в двух экземплярах.</w:t>
      </w:r>
    </w:p>
    <w:p w14:paraId="58F0B1D1" w14:textId="77777777" w:rsidR="005F2B34" w:rsidRPr="005F2B34" w:rsidRDefault="005F2B34" w:rsidP="00B717A5">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5F2B34">
        <w:rPr>
          <w:rFonts w:ascii="Times New Roman" w:eastAsia="Times New Roman" w:hAnsi="Times New Roman"/>
          <w:b/>
          <w:sz w:val="28"/>
          <w:szCs w:val="28"/>
          <w:lang w:eastAsia="ru-RU"/>
        </w:rPr>
        <w:t>Требования к Исполнителю</w:t>
      </w:r>
    </w:p>
    <w:p w14:paraId="24E29683" w14:textId="13D13A62" w:rsidR="005F2B34" w:rsidRP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 xml:space="preserve">Работники Исполнителя, работники соисполнителя при выполнении работ на территории Заказчика обязаны соблюдать </w:t>
      </w:r>
      <w:r w:rsidR="00666CC0">
        <w:rPr>
          <w:rFonts w:ascii="Times New Roman" w:eastAsia="Times New Roman" w:hAnsi="Times New Roman"/>
          <w:sz w:val="28"/>
          <w:szCs w:val="28"/>
          <w:lang w:eastAsia="ru-RU"/>
        </w:rPr>
        <w:t xml:space="preserve">охрану труда и </w:t>
      </w:r>
      <w:r w:rsidRPr="005F2B34">
        <w:rPr>
          <w:rFonts w:ascii="Times New Roman" w:eastAsia="Times New Roman" w:hAnsi="Times New Roman"/>
          <w:sz w:val="28"/>
          <w:szCs w:val="28"/>
          <w:lang w:eastAsia="ru-RU"/>
        </w:rPr>
        <w:t xml:space="preserve">технику безопасности, обеспечивать антитеррористические и противопожарные мероприятия. </w:t>
      </w:r>
    </w:p>
    <w:p w14:paraId="703C495B" w14:textId="77777777" w:rsidR="005F2B34" w:rsidRPr="005F2B34" w:rsidRDefault="005F2B34" w:rsidP="00B717A5">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5F2B34">
        <w:rPr>
          <w:rFonts w:ascii="Times New Roman" w:eastAsia="Times New Roman" w:hAnsi="Times New Roman"/>
          <w:b/>
          <w:sz w:val="28"/>
          <w:szCs w:val="28"/>
          <w:lang w:eastAsia="ru-RU"/>
        </w:rPr>
        <w:t>Требования по передаче заказчику закупки технических и иных документов (оформление результатов оказанных услуг)</w:t>
      </w:r>
    </w:p>
    <w:p w14:paraId="53D717ED" w14:textId="77777777" w:rsidR="005F2B34" w:rsidRPr="005F2B34" w:rsidRDefault="005F2B34" w:rsidP="005F2B34">
      <w:pPr>
        <w:keepNext/>
        <w:autoSpaceDE w:val="0"/>
        <w:autoSpaceDN w:val="0"/>
        <w:adjustRightInd w:val="0"/>
        <w:spacing w:after="0" w:line="240" w:lineRule="auto"/>
        <w:ind w:left="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Перечень технических и отчетных документов указываются в договоре.</w:t>
      </w:r>
    </w:p>
    <w:p w14:paraId="7386542F" w14:textId="476BCEA7" w:rsidR="005F2B34" w:rsidRPr="005F2B34" w:rsidRDefault="005F2B34" w:rsidP="00A0200E">
      <w:pPr>
        <w:widowControl w:val="0"/>
        <w:numPr>
          <w:ilvl w:val="0"/>
          <w:numId w:val="3"/>
        </w:numPr>
        <w:autoSpaceDE w:val="0"/>
        <w:autoSpaceDN w:val="0"/>
        <w:adjustRightInd w:val="0"/>
        <w:spacing w:before="240" w:after="120" w:line="240" w:lineRule="auto"/>
        <w:ind w:left="357" w:hanging="357"/>
        <w:jc w:val="center"/>
        <w:rPr>
          <w:rFonts w:ascii="Times New Roman" w:eastAsia="Times New Roman" w:hAnsi="Times New Roman"/>
          <w:b/>
          <w:sz w:val="28"/>
          <w:szCs w:val="28"/>
          <w:lang w:eastAsia="ru-RU"/>
        </w:rPr>
      </w:pPr>
      <w:r w:rsidRPr="005F2B34">
        <w:rPr>
          <w:rFonts w:ascii="Times New Roman" w:eastAsia="Times New Roman" w:hAnsi="Times New Roman"/>
          <w:b/>
          <w:sz w:val="28"/>
          <w:szCs w:val="28"/>
          <w:lang w:eastAsia="ru-RU"/>
        </w:rPr>
        <w:t>ТРЕБОВАНИЯ К ГАРАНТИЙНЫМ ОБЯЗАТЕЛЬСТВАМ ОКАЗЫВАЕМЫХ УСЛУГ</w:t>
      </w:r>
    </w:p>
    <w:p w14:paraId="74640C3B" w14:textId="77777777" w:rsidR="005F2B34" w:rsidRP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На заменяемые во время обслуживания запасные части устанавливается гарантийный срок завода-производителя. Гарантия на выполненный текущий ремонт осуществляется на весь срок действия договора.</w:t>
      </w:r>
    </w:p>
    <w:p w14:paraId="3D362CAB" w14:textId="77777777" w:rsidR="005F2B34" w:rsidRP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Исполнитель обязан гарантировать:</w:t>
      </w:r>
    </w:p>
    <w:p w14:paraId="625C7210" w14:textId="0CD593F9" w:rsidR="005F2B34" w:rsidRPr="001836E3" w:rsidRDefault="005F2B34" w:rsidP="00A0200E">
      <w:pPr>
        <w:pStyle w:val="a4"/>
        <w:widowControl w:val="0"/>
        <w:numPr>
          <w:ilvl w:val="0"/>
          <w:numId w:val="9"/>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1836E3">
        <w:rPr>
          <w:rFonts w:ascii="Times New Roman" w:eastAsia="Times New Roman" w:hAnsi="Times New Roman"/>
          <w:sz w:val="28"/>
          <w:szCs w:val="28"/>
          <w:lang w:eastAsia="ru-RU"/>
        </w:rPr>
        <w:t xml:space="preserve">надлежащее качество Услуг в полном объеме в соответствии </w:t>
      </w:r>
      <w:r w:rsidR="001836E3">
        <w:rPr>
          <w:rFonts w:ascii="Times New Roman" w:eastAsia="Times New Roman" w:hAnsi="Times New Roman"/>
          <w:sz w:val="28"/>
          <w:szCs w:val="28"/>
          <w:lang w:eastAsia="ru-RU"/>
        </w:rPr>
        <w:br/>
      </w:r>
      <w:r w:rsidRPr="001836E3">
        <w:rPr>
          <w:rFonts w:ascii="Times New Roman" w:eastAsia="Times New Roman" w:hAnsi="Times New Roman"/>
          <w:sz w:val="28"/>
          <w:szCs w:val="28"/>
          <w:lang w:eastAsia="ru-RU"/>
        </w:rPr>
        <w:t>с действующей нормативно-технической документацией;</w:t>
      </w:r>
    </w:p>
    <w:p w14:paraId="0F90B6C4" w14:textId="0474691D" w:rsidR="005F2B34" w:rsidRDefault="005F2B34" w:rsidP="00A0200E">
      <w:pPr>
        <w:pStyle w:val="a4"/>
        <w:widowControl w:val="0"/>
        <w:numPr>
          <w:ilvl w:val="0"/>
          <w:numId w:val="9"/>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1836E3">
        <w:rPr>
          <w:rFonts w:ascii="Times New Roman" w:eastAsia="Times New Roman" w:hAnsi="Times New Roman"/>
          <w:sz w:val="28"/>
          <w:szCs w:val="28"/>
          <w:lang w:eastAsia="ru-RU"/>
        </w:rPr>
        <w:t>выполнение всех Услуг/</w:t>
      </w:r>
      <w:r w:rsidR="001836E3" w:rsidRPr="001836E3">
        <w:rPr>
          <w:rFonts w:ascii="Times New Roman" w:eastAsia="Times New Roman" w:hAnsi="Times New Roman"/>
          <w:sz w:val="28"/>
          <w:szCs w:val="28"/>
          <w:lang w:eastAsia="ru-RU"/>
        </w:rPr>
        <w:t xml:space="preserve"> </w:t>
      </w:r>
      <w:r w:rsidRPr="001836E3">
        <w:rPr>
          <w:rFonts w:ascii="Times New Roman" w:eastAsia="Times New Roman" w:hAnsi="Times New Roman"/>
          <w:sz w:val="28"/>
          <w:szCs w:val="28"/>
          <w:lang w:eastAsia="ru-RU"/>
        </w:rPr>
        <w:t>работ в установленные сроки.</w:t>
      </w:r>
    </w:p>
    <w:p w14:paraId="14656EDD" w14:textId="5D9F64DA" w:rsidR="005F2B34" w:rsidRDefault="005F2B34" w:rsidP="00A0200E">
      <w:pPr>
        <w:widowControl w:val="0"/>
        <w:numPr>
          <w:ilvl w:val="0"/>
          <w:numId w:val="3"/>
        </w:numPr>
        <w:autoSpaceDE w:val="0"/>
        <w:autoSpaceDN w:val="0"/>
        <w:adjustRightInd w:val="0"/>
        <w:spacing w:before="240" w:after="120" w:line="240" w:lineRule="auto"/>
        <w:ind w:left="357" w:hanging="357"/>
        <w:jc w:val="center"/>
        <w:rPr>
          <w:rFonts w:ascii="Times New Roman" w:eastAsia="Times New Roman" w:hAnsi="Times New Roman"/>
          <w:b/>
          <w:sz w:val="28"/>
          <w:szCs w:val="28"/>
          <w:lang w:eastAsia="ru-RU"/>
        </w:rPr>
      </w:pPr>
      <w:r w:rsidRPr="005F2B34">
        <w:rPr>
          <w:rFonts w:ascii="Times New Roman" w:eastAsia="Times New Roman" w:hAnsi="Times New Roman"/>
          <w:b/>
          <w:sz w:val="28"/>
          <w:szCs w:val="28"/>
          <w:lang w:eastAsia="ru-RU"/>
        </w:rPr>
        <w:t>СПЕЦИАЛЬНЫЕ ТРЕБОВАНИЯ</w:t>
      </w:r>
    </w:p>
    <w:p w14:paraId="46ECE878" w14:textId="2C5F742C" w:rsidR="00781D46" w:rsidRPr="00781D46" w:rsidRDefault="00781D46" w:rsidP="00623233">
      <w:pPr>
        <w:widowControl w:val="0"/>
        <w:autoSpaceDE w:val="0"/>
        <w:autoSpaceDN w:val="0"/>
        <w:adjustRightInd w:val="0"/>
        <w:spacing w:after="0" w:line="240" w:lineRule="auto"/>
        <w:ind w:firstLine="357"/>
        <w:jc w:val="both"/>
        <w:rPr>
          <w:rFonts w:ascii="Times New Roman" w:eastAsia="Times New Roman" w:hAnsi="Times New Roman"/>
          <w:sz w:val="28"/>
          <w:szCs w:val="28"/>
          <w:lang w:eastAsia="ru-RU"/>
        </w:rPr>
      </w:pPr>
      <w:r w:rsidRPr="00781D46">
        <w:rPr>
          <w:rFonts w:ascii="Times New Roman" w:eastAsia="Times New Roman" w:hAnsi="Times New Roman"/>
          <w:sz w:val="28"/>
          <w:szCs w:val="28"/>
          <w:lang w:eastAsia="ru-RU"/>
        </w:rPr>
        <w:lastRenderedPageBreak/>
        <w:t>Исполнитель несет ответственность за негативные последствия, возникшие у Заказчика либо третьих лиц из-за неисправностей в обслуживаемых системах СОТС, СКУД, СОТ, СПС в соответствии с действующим законодательством Российской Федерации.</w:t>
      </w:r>
    </w:p>
    <w:p w14:paraId="3749653D" w14:textId="1FBB4116" w:rsidR="005F2B34" w:rsidRPr="005C202C" w:rsidRDefault="005F2B34" w:rsidP="00623233">
      <w:pPr>
        <w:pStyle w:val="aff3"/>
        <w:ind w:firstLine="708"/>
        <w:jc w:val="both"/>
        <w:rPr>
          <w:sz w:val="28"/>
          <w:szCs w:val="28"/>
        </w:rPr>
      </w:pPr>
      <w:r w:rsidRPr="005C202C">
        <w:rPr>
          <w:sz w:val="28"/>
          <w:szCs w:val="28"/>
        </w:rPr>
        <w:t>Наличие у допущенных к оказанию Услуг работников Исполнителя профессиональной подготовки, подтвержденной удостоверениями на право работ, в том числе в электроустановках до 1000В.</w:t>
      </w:r>
    </w:p>
    <w:p w14:paraId="34A683BF" w14:textId="77777777" w:rsidR="00B97C3A" w:rsidRPr="005C202C" w:rsidRDefault="005058E2" w:rsidP="00623233">
      <w:pPr>
        <w:pStyle w:val="aff3"/>
        <w:jc w:val="both"/>
        <w:rPr>
          <w:sz w:val="28"/>
          <w:szCs w:val="28"/>
        </w:rPr>
      </w:pPr>
      <w:r w:rsidRPr="005C202C">
        <w:rPr>
          <w:sz w:val="28"/>
          <w:szCs w:val="28"/>
        </w:rPr>
        <w:t xml:space="preserve">    </w:t>
      </w:r>
      <w:r w:rsidRPr="005C202C">
        <w:rPr>
          <w:sz w:val="28"/>
          <w:szCs w:val="28"/>
        </w:rPr>
        <w:tab/>
      </w:r>
      <w:r w:rsidR="005F2B34" w:rsidRPr="005C202C">
        <w:rPr>
          <w:sz w:val="28"/>
          <w:szCs w:val="28"/>
        </w:rPr>
        <w:t>Привлечение к оказанию Услуг в рамках настоящего ТЗ иностранных граждан допускается только по письменному согласованию с Заказчиком.</w:t>
      </w:r>
    </w:p>
    <w:p w14:paraId="29F868A5" w14:textId="37B76D93" w:rsidR="000C2382" w:rsidRDefault="000C2382" w:rsidP="00A0200E">
      <w:pPr>
        <w:pStyle w:val="ConsPlusNormal"/>
        <w:numPr>
          <w:ilvl w:val="0"/>
          <w:numId w:val="3"/>
        </w:numPr>
        <w:spacing w:before="240" w:after="120"/>
        <w:ind w:left="357" w:hanging="357"/>
        <w:jc w:val="center"/>
        <w:rPr>
          <w:rFonts w:ascii="Times New Roman" w:hAnsi="Times New Roman" w:cs="Times New Roman"/>
          <w:b/>
          <w:sz w:val="28"/>
          <w:szCs w:val="28"/>
        </w:rPr>
      </w:pPr>
      <w:r>
        <w:rPr>
          <w:rFonts w:ascii="Times New Roman" w:hAnsi="Times New Roman" w:cs="Times New Roman"/>
          <w:b/>
          <w:sz w:val="28"/>
          <w:szCs w:val="28"/>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1"/>
        <w:gridCol w:w="6945"/>
        <w:gridCol w:w="1418"/>
      </w:tblGrid>
      <w:tr w:rsidR="001D576D" w:rsidRPr="001D576D" w14:paraId="5F518B99" w14:textId="77777777" w:rsidTr="00A2278C">
        <w:trPr>
          <w:trHeight w:val="327"/>
        </w:trPr>
        <w:tc>
          <w:tcPr>
            <w:tcW w:w="851" w:type="dxa"/>
            <w:tcBorders>
              <w:top w:val="single" w:sz="4" w:space="0" w:color="auto"/>
              <w:left w:val="single" w:sz="4" w:space="0" w:color="auto"/>
              <w:bottom w:val="single" w:sz="4" w:space="0" w:color="auto"/>
              <w:right w:val="single" w:sz="4" w:space="0" w:color="auto"/>
            </w:tcBorders>
            <w:hideMark/>
          </w:tcPr>
          <w:p w14:paraId="30E7E15D" w14:textId="3B3C3E11" w:rsidR="001D576D" w:rsidRPr="001D576D" w:rsidRDefault="00A2278C" w:rsidP="001836E3">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п/п</w:t>
            </w:r>
          </w:p>
        </w:tc>
        <w:tc>
          <w:tcPr>
            <w:tcW w:w="6945" w:type="dxa"/>
            <w:tcBorders>
              <w:top w:val="single" w:sz="4" w:space="0" w:color="auto"/>
              <w:left w:val="single" w:sz="4" w:space="0" w:color="auto"/>
              <w:bottom w:val="single" w:sz="4" w:space="0" w:color="auto"/>
              <w:right w:val="single" w:sz="4" w:space="0" w:color="auto"/>
            </w:tcBorders>
            <w:hideMark/>
          </w:tcPr>
          <w:p w14:paraId="4ABD782A" w14:textId="77777777" w:rsidR="001D576D" w:rsidRPr="001D576D" w:rsidRDefault="001D576D" w:rsidP="001836E3">
            <w:pPr>
              <w:widowControl w:val="0"/>
              <w:autoSpaceDE w:val="0"/>
              <w:autoSpaceDN w:val="0"/>
              <w:adjustRightInd w:val="0"/>
              <w:spacing w:after="0" w:line="240" w:lineRule="auto"/>
              <w:ind w:firstLine="720"/>
              <w:jc w:val="center"/>
              <w:rPr>
                <w:rFonts w:ascii="Times New Roman" w:eastAsia="Times New Roman" w:hAnsi="Times New Roman"/>
                <w:sz w:val="24"/>
                <w:szCs w:val="24"/>
              </w:rPr>
            </w:pPr>
            <w:r w:rsidRPr="001D576D">
              <w:rPr>
                <w:rFonts w:ascii="Times New Roman" w:eastAsia="Times New Roman" w:hAnsi="Times New Roman"/>
                <w:sz w:val="24"/>
                <w:szCs w:val="24"/>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hideMark/>
          </w:tcPr>
          <w:p w14:paraId="61B7B2C1" w14:textId="3E033087" w:rsidR="001D576D" w:rsidRPr="001D576D" w:rsidRDefault="00A2278C" w:rsidP="001836E3">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r w:rsidR="001D576D" w:rsidRPr="001D576D">
              <w:rPr>
                <w:rFonts w:ascii="Times New Roman" w:eastAsia="Times New Roman" w:hAnsi="Times New Roman"/>
                <w:sz w:val="24"/>
                <w:szCs w:val="24"/>
              </w:rPr>
              <w:t xml:space="preserve"> страницы</w:t>
            </w:r>
          </w:p>
        </w:tc>
      </w:tr>
      <w:tr w:rsidR="001D576D" w:rsidRPr="001D576D" w14:paraId="1C325010" w14:textId="77777777" w:rsidTr="00A2278C">
        <w:tc>
          <w:tcPr>
            <w:tcW w:w="851" w:type="dxa"/>
            <w:tcBorders>
              <w:top w:val="single" w:sz="4" w:space="0" w:color="auto"/>
              <w:left w:val="single" w:sz="4" w:space="0" w:color="auto"/>
              <w:bottom w:val="single" w:sz="4" w:space="0" w:color="auto"/>
              <w:right w:val="single" w:sz="4" w:space="0" w:color="auto"/>
            </w:tcBorders>
            <w:vAlign w:val="center"/>
            <w:hideMark/>
          </w:tcPr>
          <w:p w14:paraId="56656597" w14:textId="77777777" w:rsidR="001D576D" w:rsidRPr="001D576D" w:rsidRDefault="001D576D" w:rsidP="001836E3">
            <w:pPr>
              <w:widowControl w:val="0"/>
              <w:autoSpaceDE w:val="0"/>
              <w:autoSpaceDN w:val="0"/>
              <w:adjustRightInd w:val="0"/>
              <w:spacing w:after="0" w:line="240" w:lineRule="auto"/>
              <w:jc w:val="center"/>
              <w:rPr>
                <w:rFonts w:ascii="Times New Roman" w:eastAsia="Times New Roman" w:hAnsi="Times New Roman"/>
                <w:sz w:val="24"/>
                <w:szCs w:val="24"/>
              </w:rPr>
            </w:pPr>
            <w:r w:rsidRPr="001D576D">
              <w:rPr>
                <w:rFonts w:ascii="Times New Roman" w:eastAsia="Times New Roman" w:hAnsi="Times New Roman"/>
                <w:sz w:val="24"/>
                <w:szCs w:val="24"/>
              </w:rPr>
              <w:t>1</w:t>
            </w:r>
          </w:p>
        </w:tc>
        <w:tc>
          <w:tcPr>
            <w:tcW w:w="6945" w:type="dxa"/>
            <w:tcBorders>
              <w:top w:val="single" w:sz="4" w:space="0" w:color="auto"/>
              <w:left w:val="single" w:sz="4" w:space="0" w:color="auto"/>
              <w:bottom w:val="single" w:sz="4" w:space="0" w:color="auto"/>
              <w:right w:val="single" w:sz="4" w:space="0" w:color="auto"/>
            </w:tcBorders>
            <w:vAlign w:val="center"/>
            <w:hideMark/>
          </w:tcPr>
          <w:p w14:paraId="0AF7391C" w14:textId="77777777" w:rsidR="001D576D" w:rsidRPr="001D576D" w:rsidRDefault="001D576D" w:rsidP="001836E3">
            <w:pPr>
              <w:widowControl w:val="0"/>
              <w:autoSpaceDE w:val="0"/>
              <w:autoSpaceDN w:val="0"/>
              <w:adjustRightInd w:val="0"/>
              <w:spacing w:after="0" w:line="240" w:lineRule="auto"/>
              <w:rPr>
                <w:rFonts w:ascii="Times New Roman" w:eastAsia="Times New Roman" w:hAnsi="Times New Roman"/>
                <w:sz w:val="24"/>
                <w:szCs w:val="24"/>
              </w:rPr>
            </w:pPr>
            <w:r w:rsidRPr="001D576D">
              <w:rPr>
                <w:rFonts w:ascii="Times New Roman" w:eastAsia="Times New Roman" w:hAnsi="Times New Roman" w:cs="Arial"/>
                <w:color w:val="000000"/>
                <w:sz w:val="24"/>
                <w:szCs w:val="24"/>
              </w:rPr>
              <w:t>Перечень технических систем безопасности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6A630" w14:textId="0FAE96C1" w:rsidR="001D576D" w:rsidRPr="00B717A5" w:rsidRDefault="001575C1" w:rsidP="001836E3">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20</w:t>
            </w:r>
          </w:p>
        </w:tc>
      </w:tr>
      <w:tr w:rsidR="001D576D" w:rsidRPr="001D576D" w14:paraId="2C734847" w14:textId="77777777" w:rsidTr="00A2278C">
        <w:tc>
          <w:tcPr>
            <w:tcW w:w="851" w:type="dxa"/>
            <w:tcBorders>
              <w:top w:val="single" w:sz="4" w:space="0" w:color="auto"/>
              <w:left w:val="single" w:sz="4" w:space="0" w:color="auto"/>
              <w:bottom w:val="single" w:sz="4" w:space="0" w:color="auto"/>
              <w:right w:val="single" w:sz="4" w:space="0" w:color="auto"/>
            </w:tcBorders>
            <w:vAlign w:val="center"/>
          </w:tcPr>
          <w:p w14:paraId="51363A5F" w14:textId="77777777" w:rsidR="001D576D" w:rsidRPr="001D576D" w:rsidRDefault="001D576D" w:rsidP="001836E3">
            <w:pPr>
              <w:widowControl w:val="0"/>
              <w:autoSpaceDE w:val="0"/>
              <w:autoSpaceDN w:val="0"/>
              <w:adjustRightInd w:val="0"/>
              <w:spacing w:after="0" w:line="240" w:lineRule="auto"/>
              <w:jc w:val="center"/>
              <w:rPr>
                <w:rFonts w:ascii="Times New Roman" w:eastAsia="Times New Roman" w:hAnsi="Times New Roman"/>
                <w:sz w:val="24"/>
                <w:szCs w:val="24"/>
              </w:rPr>
            </w:pPr>
            <w:r w:rsidRPr="001D576D">
              <w:rPr>
                <w:rFonts w:ascii="Times New Roman" w:eastAsia="Times New Roman" w:hAnsi="Times New Roman"/>
                <w:sz w:val="24"/>
                <w:szCs w:val="24"/>
              </w:rPr>
              <w:t>2</w:t>
            </w:r>
          </w:p>
        </w:tc>
        <w:tc>
          <w:tcPr>
            <w:tcW w:w="6945" w:type="dxa"/>
            <w:tcBorders>
              <w:top w:val="single" w:sz="4" w:space="0" w:color="auto"/>
              <w:left w:val="single" w:sz="4" w:space="0" w:color="auto"/>
              <w:bottom w:val="single" w:sz="4" w:space="0" w:color="auto"/>
              <w:right w:val="single" w:sz="4" w:space="0" w:color="auto"/>
            </w:tcBorders>
          </w:tcPr>
          <w:p w14:paraId="286A3012" w14:textId="77777777" w:rsidR="001D576D" w:rsidRPr="001D576D" w:rsidRDefault="001D576D" w:rsidP="001836E3">
            <w:pPr>
              <w:widowControl w:val="0"/>
              <w:autoSpaceDE w:val="0"/>
              <w:autoSpaceDN w:val="0"/>
              <w:adjustRightInd w:val="0"/>
              <w:spacing w:after="0" w:line="240" w:lineRule="auto"/>
              <w:rPr>
                <w:rFonts w:ascii="Times New Roman" w:eastAsia="Times New Roman" w:hAnsi="Times New Roman"/>
                <w:sz w:val="24"/>
                <w:szCs w:val="24"/>
              </w:rPr>
            </w:pPr>
            <w:r w:rsidRPr="001D576D">
              <w:rPr>
                <w:rFonts w:ascii="Times New Roman" w:eastAsia="Times New Roman" w:hAnsi="Times New Roman"/>
                <w:sz w:val="24"/>
                <w:szCs w:val="24"/>
              </w:rPr>
              <w:t>Дефектная ведомость</w:t>
            </w:r>
          </w:p>
        </w:tc>
        <w:tc>
          <w:tcPr>
            <w:tcW w:w="1418" w:type="dxa"/>
            <w:tcBorders>
              <w:top w:val="single" w:sz="4" w:space="0" w:color="auto"/>
              <w:left w:val="single" w:sz="4" w:space="0" w:color="auto"/>
              <w:bottom w:val="single" w:sz="4" w:space="0" w:color="auto"/>
              <w:right w:val="single" w:sz="4" w:space="0" w:color="auto"/>
            </w:tcBorders>
          </w:tcPr>
          <w:p w14:paraId="0CC2E90D" w14:textId="0152A574" w:rsidR="001D576D" w:rsidRPr="00B717A5" w:rsidRDefault="005E114F" w:rsidP="001836E3">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38</w:t>
            </w:r>
          </w:p>
        </w:tc>
      </w:tr>
      <w:tr w:rsidR="001D576D" w:rsidRPr="001D576D" w14:paraId="3767D5DE" w14:textId="77777777" w:rsidTr="00A2278C">
        <w:trPr>
          <w:trHeight w:val="423"/>
        </w:trPr>
        <w:tc>
          <w:tcPr>
            <w:tcW w:w="851" w:type="dxa"/>
            <w:tcBorders>
              <w:top w:val="single" w:sz="4" w:space="0" w:color="auto"/>
              <w:left w:val="single" w:sz="4" w:space="0" w:color="auto"/>
              <w:bottom w:val="single" w:sz="4" w:space="0" w:color="auto"/>
              <w:right w:val="single" w:sz="4" w:space="0" w:color="auto"/>
            </w:tcBorders>
            <w:vAlign w:val="center"/>
          </w:tcPr>
          <w:p w14:paraId="5DA89A3E" w14:textId="77777777" w:rsidR="001D576D" w:rsidRPr="001D576D" w:rsidRDefault="001D576D" w:rsidP="001836E3">
            <w:pPr>
              <w:widowControl w:val="0"/>
              <w:autoSpaceDE w:val="0"/>
              <w:autoSpaceDN w:val="0"/>
              <w:adjustRightInd w:val="0"/>
              <w:spacing w:after="0" w:line="240" w:lineRule="auto"/>
              <w:jc w:val="center"/>
              <w:rPr>
                <w:rFonts w:ascii="Times New Roman" w:eastAsia="Times New Roman" w:hAnsi="Times New Roman"/>
                <w:sz w:val="24"/>
                <w:szCs w:val="24"/>
              </w:rPr>
            </w:pPr>
            <w:r w:rsidRPr="001D576D">
              <w:rPr>
                <w:rFonts w:ascii="Times New Roman" w:eastAsia="Times New Roman" w:hAnsi="Times New Roman"/>
                <w:sz w:val="24"/>
                <w:szCs w:val="24"/>
              </w:rPr>
              <w:t>3</w:t>
            </w:r>
          </w:p>
        </w:tc>
        <w:tc>
          <w:tcPr>
            <w:tcW w:w="6945" w:type="dxa"/>
            <w:tcBorders>
              <w:top w:val="single" w:sz="4" w:space="0" w:color="auto"/>
              <w:left w:val="single" w:sz="4" w:space="0" w:color="auto"/>
              <w:bottom w:val="single" w:sz="4" w:space="0" w:color="auto"/>
              <w:right w:val="single" w:sz="4" w:space="0" w:color="auto"/>
            </w:tcBorders>
          </w:tcPr>
          <w:p w14:paraId="28321D2F" w14:textId="77777777" w:rsidR="001D576D" w:rsidRPr="001D576D" w:rsidRDefault="001D576D" w:rsidP="001836E3">
            <w:pPr>
              <w:widowControl w:val="0"/>
              <w:autoSpaceDE w:val="0"/>
              <w:autoSpaceDN w:val="0"/>
              <w:adjustRightInd w:val="0"/>
              <w:spacing w:after="0" w:line="240" w:lineRule="auto"/>
              <w:rPr>
                <w:rFonts w:ascii="Times New Roman" w:eastAsia="Times New Roman" w:hAnsi="Times New Roman"/>
                <w:sz w:val="24"/>
                <w:szCs w:val="24"/>
              </w:rPr>
            </w:pPr>
            <w:r w:rsidRPr="001D576D">
              <w:rPr>
                <w:rFonts w:ascii="Times New Roman" w:eastAsia="Times New Roman" w:hAnsi="Times New Roman"/>
                <w:sz w:val="24"/>
                <w:szCs w:val="24"/>
              </w:rPr>
              <w:t>Порядок проведения внеплановых</w:t>
            </w:r>
            <w:r w:rsidRPr="001D576D" w:rsidDel="008E2A56">
              <w:rPr>
                <w:rFonts w:ascii="Times New Roman" w:eastAsia="Times New Roman" w:hAnsi="Times New Roman"/>
                <w:sz w:val="24"/>
                <w:szCs w:val="24"/>
              </w:rPr>
              <w:t xml:space="preserve"> </w:t>
            </w:r>
            <w:r w:rsidRPr="001D576D">
              <w:rPr>
                <w:rFonts w:ascii="Times New Roman" w:eastAsia="Times New Roman" w:hAnsi="Times New Roman"/>
                <w:sz w:val="24"/>
                <w:szCs w:val="24"/>
              </w:rPr>
              <w:t>мероприятий (аварийно-восстановительных), порядок подачи заявок и их исполнение</w:t>
            </w:r>
          </w:p>
        </w:tc>
        <w:tc>
          <w:tcPr>
            <w:tcW w:w="1418" w:type="dxa"/>
            <w:tcBorders>
              <w:top w:val="single" w:sz="4" w:space="0" w:color="auto"/>
              <w:left w:val="single" w:sz="4" w:space="0" w:color="auto"/>
              <w:bottom w:val="single" w:sz="4" w:space="0" w:color="auto"/>
              <w:right w:val="single" w:sz="4" w:space="0" w:color="auto"/>
            </w:tcBorders>
          </w:tcPr>
          <w:p w14:paraId="131568F2" w14:textId="4DBEC4A9" w:rsidR="001D576D" w:rsidRPr="00B717A5" w:rsidRDefault="005E114F" w:rsidP="00A36699">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39</w:t>
            </w:r>
          </w:p>
        </w:tc>
      </w:tr>
      <w:tr w:rsidR="001D576D" w:rsidRPr="001D576D" w14:paraId="5D052E09" w14:textId="77777777" w:rsidTr="00A2278C">
        <w:tc>
          <w:tcPr>
            <w:tcW w:w="851" w:type="dxa"/>
            <w:tcBorders>
              <w:top w:val="single" w:sz="4" w:space="0" w:color="auto"/>
              <w:left w:val="single" w:sz="4" w:space="0" w:color="auto"/>
              <w:bottom w:val="single" w:sz="4" w:space="0" w:color="auto"/>
              <w:right w:val="single" w:sz="4" w:space="0" w:color="auto"/>
            </w:tcBorders>
            <w:vAlign w:val="center"/>
          </w:tcPr>
          <w:p w14:paraId="25848A34" w14:textId="77777777" w:rsidR="001D576D" w:rsidRPr="001D576D" w:rsidRDefault="001D576D" w:rsidP="001836E3">
            <w:pPr>
              <w:widowControl w:val="0"/>
              <w:autoSpaceDE w:val="0"/>
              <w:autoSpaceDN w:val="0"/>
              <w:adjustRightInd w:val="0"/>
              <w:spacing w:after="0" w:line="240" w:lineRule="auto"/>
              <w:jc w:val="center"/>
              <w:rPr>
                <w:rFonts w:ascii="Times New Roman" w:eastAsia="Times New Roman" w:hAnsi="Times New Roman"/>
                <w:sz w:val="24"/>
                <w:szCs w:val="24"/>
              </w:rPr>
            </w:pPr>
            <w:r w:rsidRPr="001D576D">
              <w:rPr>
                <w:rFonts w:ascii="Times New Roman" w:eastAsia="Times New Roman" w:hAnsi="Times New Roman"/>
                <w:sz w:val="24"/>
                <w:szCs w:val="24"/>
              </w:rPr>
              <w:t>4</w:t>
            </w:r>
          </w:p>
        </w:tc>
        <w:tc>
          <w:tcPr>
            <w:tcW w:w="6945" w:type="dxa"/>
            <w:tcBorders>
              <w:top w:val="single" w:sz="4" w:space="0" w:color="auto"/>
              <w:left w:val="single" w:sz="4" w:space="0" w:color="auto"/>
              <w:bottom w:val="single" w:sz="4" w:space="0" w:color="auto"/>
              <w:right w:val="single" w:sz="4" w:space="0" w:color="auto"/>
            </w:tcBorders>
          </w:tcPr>
          <w:p w14:paraId="68B6BD96" w14:textId="77777777" w:rsidR="001D576D" w:rsidRPr="001D576D" w:rsidRDefault="001D576D" w:rsidP="001836E3">
            <w:pPr>
              <w:spacing w:after="0" w:line="240" w:lineRule="auto"/>
              <w:rPr>
                <w:rFonts w:ascii="Times New Roman" w:hAnsi="Times New Roman"/>
                <w:sz w:val="24"/>
                <w:szCs w:val="24"/>
              </w:rPr>
            </w:pPr>
            <w:r w:rsidRPr="001D576D">
              <w:rPr>
                <w:rFonts w:ascii="Times New Roman" w:eastAsia="Times New Roman" w:hAnsi="Times New Roman"/>
                <w:sz w:val="24"/>
                <w:szCs w:val="24"/>
              </w:rPr>
              <w:t>Акт оказанных Услуг по заявке</w:t>
            </w:r>
          </w:p>
        </w:tc>
        <w:tc>
          <w:tcPr>
            <w:tcW w:w="1418" w:type="dxa"/>
            <w:tcBorders>
              <w:top w:val="single" w:sz="4" w:space="0" w:color="auto"/>
              <w:left w:val="single" w:sz="4" w:space="0" w:color="auto"/>
              <w:bottom w:val="single" w:sz="4" w:space="0" w:color="auto"/>
              <w:right w:val="single" w:sz="4" w:space="0" w:color="auto"/>
            </w:tcBorders>
          </w:tcPr>
          <w:p w14:paraId="45941562" w14:textId="3F6334E0" w:rsidR="001D576D" w:rsidRPr="00744677" w:rsidRDefault="00476996" w:rsidP="001836E3">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r w:rsidR="005E114F">
              <w:rPr>
                <w:rFonts w:ascii="Times New Roman" w:eastAsia="Times New Roman" w:hAnsi="Times New Roman"/>
                <w:sz w:val="24"/>
                <w:szCs w:val="24"/>
              </w:rPr>
              <w:t>1</w:t>
            </w:r>
          </w:p>
        </w:tc>
      </w:tr>
      <w:tr w:rsidR="001D576D" w:rsidRPr="001D576D" w14:paraId="0267CDAB" w14:textId="77777777" w:rsidTr="00A2278C">
        <w:tc>
          <w:tcPr>
            <w:tcW w:w="851" w:type="dxa"/>
            <w:tcBorders>
              <w:top w:val="single" w:sz="4" w:space="0" w:color="auto"/>
              <w:left w:val="single" w:sz="4" w:space="0" w:color="auto"/>
              <w:bottom w:val="single" w:sz="4" w:space="0" w:color="auto"/>
              <w:right w:val="single" w:sz="4" w:space="0" w:color="auto"/>
            </w:tcBorders>
            <w:vAlign w:val="center"/>
          </w:tcPr>
          <w:p w14:paraId="2AC3FC84" w14:textId="77777777" w:rsidR="001D576D" w:rsidRPr="001D576D" w:rsidRDefault="001D576D" w:rsidP="001836E3">
            <w:pPr>
              <w:widowControl w:val="0"/>
              <w:autoSpaceDE w:val="0"/>
              <w:autoSpaceDN w:val="0"/>
              <w:adjustRightInd w:val="0"/>
              <w:spacing w:after="0" w:line="240" w:lineRule="auto"/>
              <w:jc w:val="center"/>
              <w:rPr>
                <w:rFonts w:ascii="Times New Roman" w:eastAsia="Times New Roman" w:hAnsi="Times New Roman"/>
                <w:sz w:val="24"/>
                <w:szCs w:val="24"/>
              </w:rPr>
            </w:pPr>
            <w:r w:rsidRPr="001D576D">
              <w:rPr>
                <w:rFonts w:ascii="Times New Roman" w:eastAsia="Times New Roman" w:hAnsi="Times New Roman"/>
                <w:sz w:val="24"/>
                <w:szCs w:val="24"/>
              </w:rPr>
              <w:t>5</w:t>
            </w:r>
          </w:p>
        </w:tc>
        <w:tc>
          <w:tcPr>
            <w:tcW w:w="6945" w:type="dxa"/>
            <w:tcBorders>
              <w:top w:val="single" w:sz="4" w:space="0" w:color="auto"/>
              <w:left w:val="single" w:sz="4" w:space="0" w:color="auto"/>
              <w:bottom w:val="single" w:sz="4" w:space="0" w:color="auto"/>
              <w:right w:val="single" w:sz="4" w:space="0" w:color="auto"/>
            </w:tcBorders>
          </w:tcPr>
          <w:p w14:paraId="3BBB2759" w14:textId="77777777" w:rsidR="001D576D" w:rsidRPr="001D576D" w:rsidRDefault="001D576D" w:rsidP="001836E3">
            <w:pPr>
              <w:spacing w:after="0" w:line="240" w:lineRule="auto"/>
              <w:rPr>
                <w:rFonts w:ascii="Times New Roman" w:hAnsi="Times New Roman"/>
                <w:sz w:val="24"/>
                <w:szCs w:val="24"/>
              </w:rPr>
            </w:pPr>
            <w:r w:rsidRPr="001D576D">
              <w:rPr>
                <w:rFonts w:ascii="Times New Roman" w:eastAsia="Times New Roman" w:hAnsi="Times New Roman"/>
                <w:sz w:val="24"/>
                <w:szCs w:val="24"/>
              </w:rPr>
              <w:t>Акт установки оборудования</w:t>
            </w:r>
          </w:p>
        </w:tc>
        <w:tc>
          <w:tcPr>
            <w:tcW w:w="1418" w:type="dxa"/>
            <w:tcBorders>
              <w:top w:val="single" w:sz="4" w:space="0" w:color="auto"/>
              <w:left w:val="single" w:sz="4" w:space="0" w:color="auto"/>
              <w:bottom w:val="single" w:sz="4" w:space="0" w:color="auto"/>
              <w:right w:val="single" w:sz="4" w:space="0" w:color="auto"/>
            </w:tcBorders>
          </w:tcPr>
          <w:p w14:paraId="15E1618B" w14:textId="2CF0A498" w:rsidR="001D576D" w:rsidRPr="00744677" w:rsidRDefault="00476996" w:rsidP="001836E3">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r w:rsidR="005E114F">
              <w:rPr>
                <w:rFonts w:ascii="Times New Roman" w:eastAsia="Times New Roman" w:hAnsi="Times New Roman"/>
                <w:sz w:val="24"/>
                <w:szCs w:val="24"/>
              </w:rPr>
              <w:t>2</w:t>
            </w:r>
          </w:p>
        </w:tc>
      </w:tr>
      <w:tr w:rsidR="001D576D" w:rsidRPr="001D576D" w14:paraId="4F405C15" w14:textId="77777777" w:rsidTr="00A2278C">
        <w:tc>
          <w:tcPr>
            <w:tcW w:w="851" w:type="dxa"/>
            <w:tcBorders>
              <w:top w:val="single" w:sz="4" w:space="0" w:color="auto"/>
              <w:left w:val="single" w:sz="4" w:space="0" w:color="auto"/>
              <w:bottom w:val="single" w:sz="4" w:space="0" w:color="auto"/>
              <w:right w:val="single" w:sz="4" w:space="0" w:color="auto"/>
            </w:tcBorders>
            <w:vAlign w:val="center"/>
          </w:tcPr>
          <w:p w14:paraId="6349C720" w14:textId="77777777" w:rsidR="001D576D" w:rsidRPr="001D576D" w:rsidRDefault="001D576D" w:rsidP="001836E3">
            <w:pPr>
              <w:widowControl w:val="0"/>
              <w:autoSpaceDE w:val="0"/>
              <w:autoSpaceDN w:val="0"/>
              <w:adjustRightInd w:val="0"/>
              <w:spacing w:after="0" w:line="240" w:lineRule="auto"/>
              <w:jc w:val="center"/>
              <w:rPr>
                <w:rFonts w:ascii="Times New Roman" w:eastAsia="Times New Roman" w:hAnsi="Times New Roman"/>
                <w:sz w:val="24"/>
                <w:szCs w:val="24"/>
              </w:rPr>
            </w:pPr>
            <w:r w:rsidRPr="001D576D">
              <w:rPr>
                <w:rFonts w:ascii="Times New Roman" w:eastAsia="Times New Roman" w:hAnsi="Times New Roman"/>
                <w:sz w:val="24"/>
                <w:szCs w:val="24"/>
              </w:rPr>
              <w:t>6</w:t>
            </w:r>
          </w:p>
        </w:tc>
        <w:tc>
          <w:tcPr>
            <w:tcW w:w="6945" w:type="dxa"/>
            <w:tcBorders>
              <w:top w:val="single" w:sz="4" w:space="0" w:color="auto"/>
              <w:left w:val="single" w:sz="4" w:space="0" w:color="auto"/>
              <w:bottom w:val="single" w:sz="4" w:space="0" w:color="auto"/>
              <w:right w:val="single" w:sz="4" w:space="0" w:color="auto"/>
            </w:tcBorders>
          </w:tcPr>
          <w:p w14:paraId="206904B3" w14:textId="77777777" w:rsidR="001D576D" w:rsidRPr="001D576D" w:rsidRDefault="001D576D" w:rsidP="001836E3">
            <w:pPr>
              <w:spacing w:after="0" w:line="240" w:lineRule="auto"/>
              <w:rPr>
                <w:rFonts w:ascii="Times New Roman" w:hAnsi="Times New Roman"/>
                <w:sz w:val="24"/>
                <w:szCs w:val="24"/>
              </w:rPr>
            </w:pPr>
            <w:r w:rsidRPr="001D576D">
              <w:rPr>
                <w:rFonts w:ascii="Times New Roman" w:eastAsia="Times New Roman" w:hAnsi="Times New Roman"/>
                <w:sz w:val="24"/>
                <w:szCs w:val="24"/>
              </w:rPr>
              <w:t>Акт первичного обследования системы</w:t>
            </w:r>
          </w:p>
        </w:tc>
        <w:tc>
          <w:tcPr>
            <w:tcW w:w="1418" w:type="dxa"/>
            <w:tcBorders>
              <w:top w:val="single" w:sz="4" w:space="0" w:color="auto"/>
              <w:left w:val="single" w:sz="4" w:space="0" w:color="auto"/>
              <w:bottom w:val="single" w:sz="4" w:space="0" w:color="auto"/>
              <w:right w:val="single" w:sz="4" w:space="0" w:color="auto"/>
            </w:tcBorders>
          </w:tcPr>
          <w:p w14:paraId="77E60AFC" w14:textId="0565C354" w:rsidR="001D576D" w:rsidRPr="00744677" w:rsidRDefault="005E114F" w:rsidP="001836E3">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43</w:t>
            </w:r>
          </w:p>
        </w:tc>
      </w:tr>
      <w:tr w:rsidR="001D576D" w:rsidRPr="001D576D" w14:paraId="04697A00" w14:textId="77777777" w:rsidTr="00A2278C">
        <w:tc>
          <w:tcPr>
            <w:tcW w:w="851" w:type="dxa"/>
            <w:tcBorders>
              <w:top w:val="single" w:sz="4" w:space="0" w:color="auto"/>
              <w:left w:val="single" w:sz="4" w:space="0" w:color="auto"/>
              <w:bottom w:val="single" w:sz="4" w:space="0" w:color="auto"/>
              <w:right w:val="single" w:sz="4" w:space="0" w:color="auto"/>
            </w:tcBorders>
            <w:vAlign w:val="center"/>
          </w:tcPr>
          <w:p w14:paraId="73197940" w14:textId="77777777" w:rsidR="001D576D" w:rsidRPr="001D576D" w:rsidRDefault="001D576D" w:rsidP="001836E3">
            <w:pPr>
              <w:widowControl w:val="0"/>
              <w:autoSpaceDE w:val="0"/>
              <w:autoSpaceDN w:val="0"/>
              <w:adjustRightInd w:val="0"/>
              <w:spacing w:after="0" w:line="240" w:lineRule="auto"/>
              <w:jc w:val="center"/>
              <w:rPr>
                <w:rFonts w:ascii="Times New Roman" w:eastAsia="Times New Roman" w:hAnsi="Times New Roman"/>
                <w:sz w:val="24"/>
                <w:szCs w:val="24"/>
              </w:rPr>
            </w:pPr>
            <w:r w:rsidRPr="001D576D">
              <w:rPr>
                <w:rFonts w:ascii="Times New Roman" w:eastAsia="Times New Roman" w:hAnsi="Times New Roman"/>
                <w:sz w:val="24"/>
                <w:szCs w:val="24"/>
              </w:rPr>
              <w:t>7</w:t>
            </w:r>
          </w:p>
        </w:tc>
        <w:tc>
          <w:tcPr>
            <w:tcW w:w="6945" w:type="dxa"/>
            <w:tcBorders>
              <w:top w:val="single" w:sz="4" w:space="0" w:color="auto"/>
              <w:left w:val="single" w:sz="4" w:space="0" w:color="auto"/>
              <w:bottom w:val="single" w:sz="4" w:space="0" w:color="auto"/>
              <w:right w:val="single" w:sz="4" w:space="0" w:color="auto"/>
            </w:tcBorders>
          </w:tcPr>
          <w:p w14:paraId="334D9479" w14:textId="77777777" w:rsidR="001D576D" w:rsidRPr="001D576D" w:rsidRDefault="001D576D" w:rsidP="001836E3">
            <w:pPr>
              <w:spacing w:after="0" w:line="240" w:lineRule="auto"/>
              <w:rPr>
                <w:rFonts w:ascii="Times New Roman" w:hAnsi="Times New Roman"/>
                <w:sz w:val="24"/>
                <w:szCs w:val="24"/>
              </w:rPr>
            </w:pPr>
            <w:r w:rsidRPr="001D576D">
              <w:rPr>
                <w:rFonts w:ascii="Times New Roman" w:eastAsia="Times New Roman" w:hAnsi="Times New Roman"/>
                <w:sz w:val="24"/>
                <w:szCs w:val="24"/>
              </w:rPr>
              <w:t>Журнал регистрации работ по ТО и ТР системы</w:t>
            </w:r>
          </w:p>
        </w:tc>
        <w:tc>
          <w:tcPr>
            <w:tcW w:w="1418" w:type="dxa"/>
            <w:tcBorders>
              <w:top w:val="single" w:sz="4" w:space="0" w:color="auto"/>
              <w:left w:val="single" w:sz="4" w:space="0" w:color="auto"/>
              <w:bottom w:val="single" w:sz="4" w:space="0" w:color="auto"/>
              <w:right w:val="single" w:sz="4" w:space="0" w:color="auto"/>
            </w:tcBorders>
          </w:tcPr>
          <w:p w14:paraId="4245A220" w14:textId="3739AF67" w:rsidR="001D576D" w:rsidRPr="00744677" w:rsidRDefault="005E114F" w:rsidP="001836E3">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45</w:t>
            </w:r>
          </w:p>
        </w:tc>
      </w:tr>
      <w:tr w:rsidR="00C941F1" w:rsidRPr="003C65E7" w14:paraId="473F26A8" w14:textId="77777777" w:rsidTr="00A2278C">
        <w:tc>
          <w:tcPr>
            <w:tcW w:w="851" w:type="dxa"/>
            <w:tcBorders>
              <w:top w:val="single" w:sz="4" w:space="0" w:color="auto"/>
              <w:left w:val="single" w:sz="4" w:space="0" w:color="auto"/>
              <w:bottom w:val="single" w:sz="4" w:space="0" w:color="auto"/>
              <w:right w:val="single" w:sz="4" w:space="0" w:color="auto"/>
            </w:tcBorders>
            <w:vAlign w:val="center"/>
          </w:tcPr>
          <w:p w14:paraId="390BDB4A" w14:textId="0FF51667" w:rsidR="00C941F1" w:rsidRPr="003C65E7" w:rsidRDefault="00C941F1" w:rsidP="001836E3">
            <w:pPr>
              <w:widowControl w:val="0"/>
              <w:autoSpaceDE w:val="0"/>
              <w:autoSpaceDN w:val="0"/>
              <w:adjustRightInd w:val="0"/>
              <w:spacing w:after="0" w:line="240" w:lineRule="auto"/>
              <w:jc w:val="center"/>
              <w:rPr>
                <w:rFonts w:ascii="Times New Roman" w:eastAsia="Times New Roman" w:hAnsi="Times New Roman"/>
                <w:sz w:val="24"/>
                <w:szCs w:val="24"/>
              </w:rPr>
            </w:pPr>
            <w:r w:rsidRPr="003C65E7">
              <w:rPr>
                <w:rFonts w:ascii="Times New Roman" w:eastAsia="Times New Roman" w:hAnsi="Times New Roman"/>
                <w:sz w:val="24"/>
                <w:szCs w:val="24"/>
              </w:rPr>
              <w:t>8</w:t>
            </w:r>
          </w:p>
        </w:tc>
        <w:tc>
          <w:tcPr>
            <w:tcW w:w="6945" w:type="dxa"/>
            <w:tcBorders>
              <w:top w:val="single" w:sz="4" w:space="0" w:color="auto"/>
              <w:left w:val="single" w:sz="4" w:space="0" w:color="auto"/>
              <w:bottom w:val="single" w:sz="4" w:space="0" w:color="auto"/>
              <w:right w:val="single" w:sz="4" w:space="0" w:color="auto"/>
            </w:tcBorders>
          </w:tcPr>
          <w:p w14:paraId="10A8326C" w14:textId="55044799" w:rsidR="00C941F1" w:rsidRPr="003C65E7" w:rsidRDefault="00C941F1" w:rsidP="00C941F1">
            <w:pPr>
              <w:shd w:val="clear" w:color="auto" w:fill="FFFFFF"/>
              <w:tabs>
                <w:tab w:val="left" w:pos="1134"/>
              </w:tabs>
              <w:autoSpaceDE w:val="0"/>
              <w:autoSpaceDN w:val="0"/>
              <w:adjustRightInd w:val="0"/>
              <w:spacing w:after="0" w:line="240" w:lineRule="auto"/>
              <w:jc w:val="both"/>
              <w:rPr>
                <w:rFonts w:ascii="Times New Roman" w:eastAsia="Times New Roman" w:hAnsi="Times New Roman"/>
                <w:color w:val="000000" w:themeColor="text1"/>
                <w:kern w:val="36"/>
                <w:sz w:val="24"/>
                <w:szCs w:val="24"/>
                <w:lang w:eastAsia="ru-RU"/>
              </w:rPr>
            </w:pPr>
            <w:r w:rsidRPr="003C65E7">
              <w:rPr>
                <w:rFonts w:ascii="Times New Roman" w:eastAsia="Times New Roman" w:hAnsi="Times New Roman"/>
                <w:color w:val="000000" w:themeColor="text1"/>
                <w:kern w:val="36"/>
                <w:sz w:val="24"/>
                <w:szCs w:val="24"/>
                <w:lang w:eastAsia="ru-RU"/>
              </w:rPr>
              <w:t>Стандарт «Технические средства охраны»</w:t>
            </w:r>
          </w:p>
          <w:p w14:paraId="16E879E1" w14:textId="77777777" w:rsidR="00C941F1" w:rsidRPr="003C65E7" w:rsidRDefault="00C941F1" w:rsidP="001836E3">
            <w:pPr>
              <w:spacing w:after="0" w:line="240" w:lineRule="auto"/>
              <w:rPr>
                <w:rFonts w:ascii="Times New Roman" w:eastAsia="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6F9877F7" w14:textId="55854D7A" w:rsidR="00C941F1" w:rsidRPr="003C65E7" w:rsidRDefault="005E114F" w:rsidP="001836E3">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47</w:t>
            </w:r>
          </w:p>
        </w:tc>
      </w:tr>
    </w:tbl>
    <w:p w14:paraId="57E28366" w14:textId="685D99BE" w:rsidR="007B6491" w:rsidRDefault="007B6491" w:rsidP="000C2382">
      <w:pPr>
        <w:tabs>
          <w:tab w:val="left" w:pos="426"/>
        </w:tabs>
        <w:spacing w:after="0" w:line="240" w:lineRule="auto"/>
        <w:ind w:right="141" w:firstLine="567"/>
        <w:jc w:val="both"/>
        <w:rPr>
          <w:rFonts w:ascii="Times New Roman" w:eastAsia="Times New Roman" w:hAnsi="Times New Roman"/>
          <w:b/>
          <w:iCs/>
          <w:snapToGrid w:val="0"/>
          <w:color w:val="000000"/>
          <w:sz w:val="28"/>
          <w:szCs w:val="28"/>
          <w:lang w:eastAsia="ru-RU"/>
        </w:rPr>
      </w:pPr>
    </w:p>
    <w:p w14:paraId="69DFFC78" w14:textId="01E414ED" w:rsidR="007B6491" w:rsidRDefault="007B6491" w:rsidP="000C2382">
      <w:pPr>
        <w:tabs>
          <w:tab w:val="left" w:pos="426"/>
        </w:tabs>
        <w:spacing w:after="0" w:line="240" w:lineRule="auto"/>
        <w:ind w:right="141" w:firstLine="567"/>
        <w:jc w:val="both"/>
        <w:rPr>
          <w:rFonts w:ascii="Times New Roman" w:eastAsia="Times New Roman" w:hAnsi="Times New Roman"/>
          <w:b/>
          <w:iCs/>
          <w:snapToGrid w:val="0"/>
          <w:color w:val="000000"/>
          <w:sz w:val="28"/>
          <w:szCs w:val="28"/>
          <w:lang w:eastAsia="ru-RU"/>
        </w:rPr>
      </w:pPr>
    </w:p>
    <w:p w14:paraId="26037941" w14:textId="74F668B0" w:rsidR="007B6491" w:rsidRDefault="007B6491" w:rsidP="000C2382">
      <w:pPr>
        <w:tabs>
          <w:tab w:val="left" w:pos="426"/>
        </w:tabs>
        <w:spacing w:after="0" w:line="240" w:lineRule="auto"/>
        <w:ind w:right="141" w:firstLine="567"/>
        <w:jc w:val="both"/>
        <w:rPr>
          <w:rFonts w:ascii="Times New Roman" w:eastAsia="Times New Roman" w:hAnsi="Times New Roman"/>
          <w:b/>
          <w:iCs/>
          <w:snapToGrid w:val="0"/>
          <w:color w:val="000000"/>
          <w:sz w:val="28"/>
          <w:szCs w:val="28"/>
          <w:lang w:eastAsia="ru-RU"/>
        </w:rPr>
      </w:pPr>
    </w:p>
    <w:p w14:paraId="2C1B243F" w14:textId="2785B313" w:rsidR="007B6491" w:rsidRDefault="007B6491" w:rsidP="000C2382">
      <w:pPr>
        <w:tabs>
          <w:tab w:val="left" w:pos="426"/>
        </w:tabs>
        <w:spacing w:after="0" w:line="240" w:lineRule="auto"/>
        <w:ind w:right="141" w:firstLine="567"/>
        <w:jc w:val="both"/>
        <w:rPr>
          <w:rFonts w:ascii="Times New Roman" w:eastAsia="Times New Roman" w:hAnsi="Times New Roman"/>
          <w:b/>
          <w:iCs/>
          <w:snapToGrid w:val="0"/>
          <w:color w:val="000000"/>
          <w:sz w:val="28"/>
          <w:szCs w:val="28"/>
          <w:lang w:eastAsia="ru-RU"/>
        </w:rPr>
      </w:pPr>
    </w:p>
    <w:p w14:paraId="0FB1339A" w14:textId="77777777" w:rsidR="00E12F44" w:rsidRDefault="00E12F44" w:rsidP="0063514F">
      <w:pPr>
        <w:spacing w:after="0" w:line="240" w:lineRule="auto"/>
        <w:jc w:val="right"/>
        <w:rPr>
          <w:rFonts w:ascii="Times New Roman" w:eastAsia="Times New Roman" w:hAnsi="Times New Roman"/>
          <w:color w:val="000000"/>
          <w:sz w:val="28"/>
          <w:szCs w:val="28"/>
          <w:lang w:eastAsia="ru-RU"/>
        </w:rPr>
      </w:pPr>
    </w:p>
    <w:p w14:paraId="5334471B" w14:textId="77777777" w:rsidR="00E12F44" w:rsidRDefault="00E12F44" w:rsidP="0063514F">
      <w:pPr>
        <w:spacing w:after="0" w:line="240" w:lineRule="auto"/>
        <w:jc w:val="right"/>
        <w:rPr>
          <w:rFonts w:ascii="Times New Roman" w:eastAsia="Times New Roman" w:hAnsi="Times New Roman"/>
          <w:color w:val="000000"/>
          <w:sz w:val="28"/>
          <w:szCs w:val="28"/>
          <w:lang w:eastAsia="ru-RU"/>
        </w:rPr>
      </w:pPr>
    </w:p>
    <w:p w14:paraId="15D5EE07" w14:textId="77777777" w:rsidR="00E12F44" w:rsidRDefault="00E12F44" w:rsidP="0063514F">
      <w:pPr>
        <w:spacing w:after="0" w:line="240" w:lineRule="auto"/>
        <w:jc w:val="right"/>
        <w:rPr>
          <w:rFonts w:ascii="Times New Roman" w:eastAsia="Times New Roman" w:hAnsi="Times New Roman"/>
          <w:color w:val="000000"/>
          <w:sz w:val="28"/>
          <w:szCs w:val="28"/>
          <w:lang w:eastAsia="ru-RU"/>
        </w:rPr>
      </w:pPr>
    </w:p>
    <w:p w14:paraId="1EA1875D" w14:textId="77777777" w:rsidR="00DB3589" w:rsidRDefault="00DB3589" w:rsidP="0063514F">
      <w:pPr>
        <w:spacing w:after="0" w:line="240" w:lineRule="auto"/>
        <w:jc w:val="right"/>
        <w:rPr>
          <w:rFonts w:ascii="Times New Roman" w:eastAsia="Times New Roman" w:hAnsi="Times New Roman"/>
          <w:color w:val="000000"/>
          <w:sz w:val="28"/>
          <w:szCs w:val="28"/>
          <w:lang w:eastAsia="ru-RU"/>
        </w:rPr>
        <w:sectPr w:rsidR="00DB3589" w:rsidSect="00BF1599">
          <w:pgSz w:w="11906" w:h="16838"/>
          <w:pgMar w:top="1134" w:right="850" w:bottom="1134" w:left="1701" w:header="709" w:footer="709" w:gutter="0"/>
          <w:pgNumType w:start="3"/>
          <w:cols w:space="720"/>
          <w:docGrid w:linePitch="299"/>
        </w:sectPr>
      </w:pPr>
    </w:p>
    <w:p w14:paraId="72593749" w14:textId="55CC49A9" w:rsidR="000A1D5C" w:rsidRDefault="000A1D5C" w:rsidP="0063514F">
      <w:pPr>
        <w:spacing w:after="0" w:line="240" w:lineRule="auto"/>
        <w:jc w:val="right"/>
        <w:rPr>
          <w:rFonts w:ascii="Times New Roman" w:eastAsia="Times New Roman" w:hAnsi="Times New Roman"/>
          <w:color w:val="000000"/>
          <w:sz w:val="28"/>
          <w:szCs w:val="28"/>
          <w:lang w:eastAsia="ru-RU"/>
        </w:rPr>
      </w:pPr>
    </w:p>
    <w:p w14:paraId="1DDD453A" w14:textId="77777777" w:rsidR="00C252DB" w:rsidRPr="00C252DB" w:rsidRDefault="00C252DB" w:rsidP="00B717A5">
      <w:pPr>
        <w:tabs>
          <w:tab w:val="left" w:pos="13267"/>
        </w:tabs>
        <w:spacing w:after="120"/>
        <w:jc w:val="righ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Приложение № 1 к ТЗ</w:t>
      </w:r>
    </w:p>
    <w:p w14:paraId="0549CE2B" w14:textId="58CC625D" w:rsidR="002D3404" w:rsidRDefault="002D3404" w:rsidP="002D3404">
      <w:pPr>
        <w:tabs>
          <w:tab w:val="left" w:pos="13267"/>
        </w:tabs>
        <w:spacing w:after="0" w:line="240" w:lineRule="auto"/>
        <w:jc w:val="center"/>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xml:space="preserve">Перечень технических систем безопасности на </w:t>
      </w:r>
      <w:r>
        <w:rPr>
          <w:rFonts w:ascii="Times New Roman" w:eastAsia="Times New Roman" w:hAnsi="Times New Roman"/>
          <w:color w:val="000000"/>
          <w:sz w:val="28"/>
          <w:szCs w:val="28"/>
          <w:lang w:eastAsia="ru-RU"/>
        </w:rPr>
        <w:t xml:space="preserve">объектах УФПС </w:t>
      </w:r>
      <w:r>
        <w:rPr>
          <w:rFonts w:ascii="Times New Roman" w:hAnsi="Times New Roman"/>
          <w:sz w:val="28"/>
          <w:szCs w:val="28"/>
        </w:rPr>
        <w:t>Республики Марий Эл</w:t>
      </w:r>
      <w:r>
        <w:rPr>
          <w:rFonts w:ascii="Times New Roman" w:eastAsia="Times New Roman" w:hAnsi="Times New Roman"/>
          <w:color w:val="000000"/>
          <w:sz w:val="28"/>
          <w:szCs w:val="28"/>
          <w:lang w:eastAsia="ru-RU"/>
        </w:rPr>
        <w:t xml:space="preserve"> АО «</w:t>
      </w:r>
      <w:r w:rsidRPr="00C252DB">
        <w:rPr>
          <w:rFonts w:ascii="Times New Roman" w:eastAsia="Times New Roman" w:hAnsi="Times New Roman"/>
          <w:color w:val="000000"/>
          <w:sz w:val="28"/>
          <w:szCs w:val="28"/>
          <w:lang w:eastAsia="ru-RU"/>
        </w:rPr>
        <w:t>Почта России</w:t>
      </w:r>
      <w:r>
        <w:rPr>
          <w:rFonts w:ascii="Times New Roman" w:eastAsia="Times New Roman" w:hAnsi="Times New Roman"/>
          <w:color w:val="000000"/>
          <w:sz w:val="28"/>
          <w:szCs w:val="28"/>
          <w:lang w:eastAsia="ru-RU"/>
        </w:rPr>
        <w:t>»</w:t>
      </w:r>
      <w:r w:rsidRPr="00C252DB">
        <w:rPr>
          <w:rFonts w:ascii="Times New Roman" w:eastAsia="Times New Roman" w:hAnsi="Times New Roman"/>
          <w:color w:val="000000"/>
          <w:sz w:val="28"/>
          <w:szCs w:val="28"/>
          <w:lang w:eastAsia="ru-RU"/>
        </w:rPr>
        <w:t>,</w:t>
      </w:r>
    </w:p>
    <w:p w14:paraId="7B76E883" w14:textId="77777777" w:rsidR="002D3404" w:rsidRDefault="002D3404" w:rsidP="002D3404">
      <w:pPr>
        <w:tabs>
          <w:tab w:val="left" w:pos="13267"/>
        </w:tabs>
        <w:spacing w:after="0" w:line="240" w:lineRule="auto"/>
        <w:jc w:val="center"/>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подлежащих ТО, ТР</w:t>
      </w:r>
    </w:p>
    <w:p w14:paraId="1BC2DFD4" w14:textId="77777777" w:rsidR="002D3404" w:rsidRDefault="002D3404" w:rsidP="002D3404">
      <w:pPr>
        <w:tabs>
          <w:tab w:val="left" w:pos="13267"/>
        </w:tabs>
        <w:spacing w:after="0" w:line="240" w:lineRule="auto"/>
        <w:jc w:val="center"/>
        <w:rPr>
          <w:rFonts w:ascii="Times New Roman" w:eastAsia="Times New Roman" w:hAnsi="Times New Roman"/>
          <w:color w:val="000000"/>
          <w:sz w:val="28"/>
          <w:szCs w:val="28"/>
          <w:lang w:eastAsia="ru-RU"/>
        </w:rPr>
      </w:pPr>
    </w:p>
    <w:tbl>
      <w:tblPr>
        <w:tblStyle w:val="12"/>
        <w:tblW w:w="14318" w:type="dxa"/>
        <w:tblInd w:w="137" w:type="dxa"/>
        <w:tblLayout w:type="fixed"/>
        <w:tblLook w:val="04A0" w:firstRow="1" w:lastRow="0" w:firstColumn="1" w:lastColumn="0" w:noHBand="0" w:noVBand="1"/>
      </w:tblPr>
      <w:tblGrid>
        <w:gridCol w:w="991"/>
        <w:gridCol w:w="2694"/>
        <w:gridCol w:w="3261"/>
        <w:gridCol w:w="1559"/>
        <w:gridCol w:w="851"/>
        <w:gridCol w:w="850"/>
        <w:gridCol w:w="993"/>
        <w:gridCol w:w="709"/>
        <w:gridCol w:w="709"/>
        <w:gridCol w:w="992"/>
        <w:gridCol w:w="709"/>
      </w:tblGrid>
      <w:tr w:rsidR="002D3404" w:rsidRPr="006C7DF3" w14:paraId="269A8978" w14:textId="77777777" w:rsidTr="002D3404">
        <w:trPr>
          <w:cantSplit/>
          <w:trHeight w:val="468"/>
          <w:tblHeader/>
        </w:trPr>
        <w:tc>
          <w:tcPr>
            <w:tcW w:w="991" w:type="dxa"/>
            <w:vMerge w:val="restart"/>
            <w:hideMark/>
          </w:tcPr>
          <w:p w14:paraId="1B32EA0F" w14:textId="77777777" w:rsidR="0068137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w:t>
            </w:r>
            <w:r w:rsidR="00681373">
              <w:rPr>
                <w:rFonts w:ascii="Times New Roman" w:eastAsia="Times New Roman" w:hAnsi="Times New Roman"/>
                <w:sz w:val="24"/>
                <w:szCs w:val="24"/>
                <w:lang w:eastAsia="ru-RU"/>
              </w:rPr>
              <w:t xml:space="preserve"> </w:t>
            </w:r>
          </w:p>
          <w:p w14:paraId="1E1193C5" w14:textId="6B5E4967" w:rsidR="002D3404" w:rsidRPr="006C7DF3" w:rsidRDefault="00681373"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п/п</w:t>
            </w:r>
            <w:r w:rsidR="002D3404" w:rsidRPr="006C7DF3">
              <w:rPr>
                <w:rFonts w:ascii="Times New Roman" w:eastAsia="Times New Roman" w:hAnsi="Times New Roman"/>
                <w:sz w:val="24"/>
                <w:szCs w:val="24"/>
                <w:lang w:eastAsia="ru-RU"/>
              </w:rPr>
              <w:br/>
            </w:r>
          </w:p>
        </w:tc>
        <w:tc>
          <w:tcPr>
            <w:tcW w:w="2694" w:type="dxa"/>
            <w:vMerge w:val="restart"/>
            <w:hideMark/>
          </w:tcPr>
          <w:p w14:paraId="235EB88C"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Наименование Объекта</w:t>
            </w:r>
          </w:p>
        </w:tc>
        <w:tc>
          <w:tcPr>
            <w:tcW w:w="3261" w:type="dxa"/>
            <w:vMerge w:val="restart"/>
            <w:hideMark/>
          </w:tcPr>
          <w:p w14:paraId="03DA8D62"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Адрес Объекта</w:t>
            </w:r>
          </w:p>
        </w:tc>
        <w:tc>
          <w:tcPr>
            <w:tcW w:w="1559" w:type="dxa"/>
            <w:vMerge w:val="restart"/>
            <w:hideMark/>
          </w:tcPr>
          <w:p w14:paraId="726E96C1"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Количество этажей/</w:t>
            </w:r>
          </w:p>
          <w:p w14:paraId="179A661F"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Помещений /площадь</w:t>
            </w:r>
          </w:p>
        </w:tc>
        <w:tc>
          <w:tcPr>
            <w:tcW w:w="5813" w:type="dxa"/>
            <w:gridSpan w:val="7"/>
          </w:tcPr>
          <w:p w14:paraId="194C7E6B"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Наименование и количество оборудования</w:t>
            </w:r>
          </w:p>
        </w:tc>
      </w:tr>
      <w:tr w:rsidR="002D3404" w:rsidRPr="006C7DF3" w14:paraId="3606ED6A" w14:textId="77777777" w:rsidTr="002D3404">
        <w:trPr>
          <w:cantSplit/>
          <w:trHeight w:val="418"/>
          <w:tblHeader/>
        </w:trPr>
        <w:tc>
          <w:tcPr>
            <w:tcW w:w="991" w:type="dxa"/>
            <w:vMerge/>
            <w:hideMark/>
          </w:tcPr>
          <w:p w14:paraId="119875B9" w14:textId="77777777" w:rsidR="002D3404" w:rsidRPr="006C7DF3" w:rsidRDefault="002D3404" w:rsidP="002D3404">
            <w:pPr>
              <w:spacing w:after="0" w:line="256" w:lineRule="auto"/>
              <w:jc w:val="center"/>
              <w:rPr>
                <w:rFonts w:ascii="Times New Roman" w:eastAsia="Times New Roman" w:hAnsi="Times New Roman"/>
                <w:sz w:val="24"/>
                <w:szCs w:val="24"/>
                <w:lang w:eastAsia="ru-RU"/>
              </w:rPr>
            </w:pPr>
          </w:p>
        </w:tc>
        <w:tc>
          <w:tcPr>
            <w:tcW w:w="2694" w:type="dxa"/>
            <w:vMerge/>
            <w:hideMark/>
          </w:tcPr>
          <w:p w14:paraId="20E8E55E" w14:textId="77777777" w:rsidR="002D3404" w:rsidRPr="006C7DF3" w:rsidRDefault="002D3404" w:rsidP="002D3404">
            <w:pPr>
              <w:spacing w:after="0" w:line="256" w:lineRule="auto"/>
              <w:jc w:val="center"/>
              <w:rPr>
                <w:rFonts w:ascii="Times New Roman" w:eastAsia="Times New Roman" w:hAnsi="Times New Roman"/>
                <w:sz w:val="24"/>
                <w:szCs w:val="24"/>
                <w:lang w:eastAsia="ru-RU"/>
              </w:rPr>
            </w:pPr>
          </w:p>
        </w:tc>
        <w:tc>
          <w:tcPr>
            <w:tcW w:w="3261" w:type="dxa"/>
            <w:vMerge/>
            <w:hideMark/>
          </w:tcPr>
          <w:p w14:paraId="21B4129A" w14:textId="77777777" w:rsidR="002D3404" w:rsidRPr="006C7DF3" w:rsidRDefault="002D3404" w:rsidP="002D3404">
            <w:pPr>
              <w:spacing w:after="0" w:line="256" w:lineRule="auto"/>
              <w:jc w:val="center"/>
              <w:rPr>
                <w:rFonts w:ascii="Times New Roman" w:eastAsia="Times New Roman" w:hAnsi="Times New Roman"/>
                <w:sz w:val="24"/>
                <w:szCs w:val="24"/>
                <w:lang w:eastAsia="ru-RU"/>
              </w:rPr>
            </w:pPr>
          </w:p>
        </w:tc>
        <w:tc>
          <w:tcPr>
            <w:tcW w:w="1559" w:type="dxa"/>
            <w:vMerge/>
            <w:hideMark/>
          </w:tcPr>
          <w:p w14:paraId="143A746A" w14:textId="77777777" w:rsidR="002D3404" w:rsidRPr="006C7DF3" w:rsidRDefault="002D3404" w:rsidP="002D3404">
            <w:pPr>
              <w:spacing w:after="0" w:line="256" w:lineRule="auto"/>
              <w:jc w:val="center"/>
              <w:rPr>
                <w:rFonts w:ascii="Times New Roman" w:eastAsia="Times New Roman" w:hAnsi="Times New Roman"/>
                <w:sz w:val="24"/>
                <w:szCs w:val="24"/>
                <w:lang w:eastAsia="ru-RU"/>
              </w:rPr>
            </w:pPr>
          </w:p>
        </w:tc>
        <w:tc>
          <w:tcPr>
            <w:tcW w:w="851" w:type="dxa"/>
            <w:hideMark/>
          </w:tcPr>
          <w:p w14:paraId="2190D183"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ППК</w:t>
            </w:r>
          </w:p>
        </w:tc>
        <w:tc>
          <w:tcPr>
            <w:tcW w:w="850" w:type="dxa"/>
            <w:hideMark/>
          </w:tcPr>
          <w:p w14:paraId="4BC2619C" w14:textId="210BC32E"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ИО</w:t>
            </w:r>
          </w:p>
        </w:tc>
        <w:tc>
          <w:tcPr>
            <w:tcW w:w="993" w:type="dxa"/>
            <w:hideMark/>
          </w:tcPr>
          <w:p w14:paraId="1E9DFC3E" w14:textId="77777777" w:rsidR="002E147A"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ИОД/</w:t>
            </w:r>
          </w:p>
          <w:p w14:paraId="7B278166" w14:textId="31838BFB"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ИОМ</w:t>
            </w:r>
          </w:p>
        </w:tc>
        <w:tc>
          <w:tcPr>
            <w:tcW w:w="709" w:type="dxa"/>
            <w:hideMark/>
          </w:tcPr>
          <w:p w14:paraId="359C1D31"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КТС</w:t>
            </w:r>
          </w:p>
        </w:tc>
        <w:tc>
          <w:tcPr>
            <w:tcW w:w="709" w:type="dxa"/>
            <w:hideMark/>
          </w:tcPr>
          <w:p w14:paraId="4118B372"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ОТ</w:t>
            </w:r>
          </w:p>
        </w:tc>
        <w:tc>
          <w:tcPr>
            <w:tcW w:w="992" w:type="dxa"/>
          </w:tcPr>
          <w:p w14:paraId="6BA903AA"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ДИП</w:t>
            </w:r>
          </w:p>
        </w:tc>
        <w:tc>
          <w:tcPr>
            <w:tcW w:w="709" w:type="dxa"/>
            <w:noWrap/>
            <w:hideMark/>
          </w:tcPr>
          <w:p w14:paraId="4DFE7623"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КД</w:t>
            </w:r>
          </w:p>
        </w:tc>
      </w:tr>
      <w:tr w:rsidR="002D3404" w:rsidRPr="006C7DF3" w14:paraId="2A17020D" w14:textId="77777777" w:rsidTr="002D3404">
        <w:trPr>
          <w:trHeight w:val="345"/>
        </w:trPr>
        <w:tc>
          <w:tcPr>
            <w:tcW w:w="991" w:type="dxa"/>
          </w:tcPr>
          <w:p w14:paraId="42CEC709"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11B681B5" w14:textId="25FF3824"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ГОПС </w:t>
            </w:r>
            <w:r w:rsidR="001E21B7">
              <w:rPr>
                <w:rFonts w:ascii="Times New Roman" w:eastAsia="Times New Roman" w:hAnsi="Times New Roman"/>
                <w:sz w:val="24"/>
                <w:szCs w:val="24"/>
                <w:lang w:eastAsia="ru-RU"/>
              </w:rPr>
              <w:t xml:space="preserve">Йошкар-Ола </w:t>
            </w:r>
            <w:r w:rsidRPr="006C7DF3">
              <w:rPr>
                <w:rFonts w:ascii="Times New Roman" w:eastAsia="Times New Roman" w:hAnsi="Times New Roman"/>
                <w:sz w:val="24"/>
                <w:szCs w:val="24"/>
                <w:lang w:eastAsia="ru-RU"/>
              </w:rPr>
              <w:t>424000</w:t>
            </w:r>
          </w:p>
        </w:tc>
        <w:tc>
          <w:tcPr>
            <w:tcW w:w="3261" w:type="dxa"/>
          </w:tcPr>
          <w:p w14:paraId="219AC3A3" w14:textId="77777777" w:rsidR="002D3404" w:rsidRPr="006C7DF3" w:rsidRDefault="002D3404" w:rsidP="002D3404">
            <w:pPr>
              <w:spacing w:after="0" w:line="240" w:lineRule="auto"/>
              <w:jc w:val="center"/>
              <w:rPr>
                <w:rFonts w:ascii="Times New Roman" w:hAnsi="Times New Roman"/>
                <w:sz w:val="24"/>
                <w:szCs w:val="24"/>
              </w:rPr>
            </w:pPr>
          </w:p>
          <w:p w14:paraId="4950179C"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424000, г. Йошкар-Ола,</w:t>
            </w:r>
          </w:p>
          <w:p w14:paraId="20A69BE2"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ул. Советская, д. 140</w:t>
            </w:r>
          </w:p>
        </w:tc>
        <w:tc>
          <w:tcPr>
            <w:tcW w:w="1559" w:type="dxa"/>
          </w:tcPr>
          <w:p w14:paraId="32B6E945" w14:textId="22E4E57C" w:rsidR="002D3404" w:rsidRPr="006C7DF3" w:rsidRDefault="002D3404" w:rsidP="002D3404">
            <w:pPr>
              <w:tabs>
                <w:tab w:val="left" w:pos="200"/>
                <w:tab w:val="center" w:pos="884"/>
              </w:tabs>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r w:rsidR="007A2FC3">
              <w:rPr>
                <w:rFonts w:ascii="Times New Roman" w:eastAsia="Times New Roman" w:hAnsi="Times New Roman"/>
                <w:sz w:val="24"/>
                <w:szCs w:val="24"/>
                <w:lang w:eastAsia="ru-RU"/>
              </w:rPr>
              <w:t>3</w:t>
            </w:r>
            <w:r w:rsidRPr="006C7DF3">
              <w:rPr>
                <w:rFonts w:ascii="Times New Roman" w:eastAsia="Times New Roman" w:hAnsi="Times New Roman"/>
                <w:sz w:val="24"/>
                <w:szCs w:val="24"/>
                <w:lang w:eastAsia="ru-RU"/>
              </w:rPr>
              <w:t xml:space="preserve">/ 98 / </w:t>
            </w:r>
            <w:r w:rsidR="007A2FC3">
              <w:rPr>
                <w:rFonts w:ascii="Times New Roman" w:hAnsi="Times New Roman"/>
                <w:sz w:val="24"/>
                <w:szCs w:val="24"/>
              </w:rPr>
              <w:t>2778</w:t>
            </w:r>
          </w:p>
        </w:tc>
        <w:tc>
          <w:tcPr>
            <w:tcW w:w="851" w:type="dxa"/>
          </w:tcPr>
          <w:p w14:paraId="2E1FD070" w14:textId="6647E100" w:rsidR="002D3404" w:rsidRPr="006C7DF3" w:rsidRDefault="00EA445A" w:rsidP="002D3404">
            <w:pPr>
              <w:spacing w:after="0" w:line="240" w:lineRule="auto"/>
              <w:jc w:val="center"/>
              <w:rPr>
                <w:rFonts w:ascii="Times New Roman" w:eastAsia="Times New Roman" w:hAnsi="Times New Roman"/>
                <w:color w:val="70AD47" w:themeColor="accent6"/>
                <w:sz w:val="24"/>
                <w:szCs w:val="24"/>
                <w:lang w:eastAsia="ru-RU"/>
              </w:rPr>
            </w:pPr>
            <w:r>
              <w:rPr>
                <w:rFonts w:ascii="Times New Roman" w:eastAsia="Times New Roman" w:hAnsi="Times New Roman"/>
                <w:sz w:val="24"/>
                <w:szCs w:val="24"/>
                <w:lang w:eastAsia="ru-RU"/>
              </w:rPr>
              <w:t>3</w:t>
            </w:r>
          </w:p>
        </w:tc>
        <w:tc>
          <w:tcPr>
            <w:tcW w:w="850" w:type="dxa"/>
          </w:tcPr>
          <w:p w14:paraId="158C2066" w14:textId="6B6B5E68" w:rsidR="002D3404" w:rsidRPr="006C7DF3" w:rsidRDefault="007A2FC3"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w:t>
            </w:r>
          </w:p>
        </w:tc>
        <w:tc>
          <w:tcPr>
            <w:tcW w:w="993" w:type="dxa"/>
          </w:tcPr>
          <w:p w14:paraId="3BC39603" w14:textId="2F1B0256" w:rsidR="002D3404" w:rsidRPr="006C7DF3" w:rsidRDefault="007A2FC3"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r w:rsidR="002D3404" w:rsidRPr="006C7DF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95</w:t>
            </w:r>
          </w:p>
        </w:tc>
        <w:tc>
          <w:tcPr>
            <w:tcW w:w="709" w:type="dxa"/>
          </w:tcPr>
          <w:p w14:paraId="595ECA54" w14:textId="3240E96D" w:rsidR="002D3404" w:rsidRPr="006C7DF3" w:rsidRDefault="007A2FC3" w:rsidP="0047727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709" w:type="dxa"/>
          </w:tcPr>
          <w:p w14:paraId="2484DF2B" w14:textId="58EA335F" w:rsidR="002D3404" w:rsidRPr="006C7DF3" w:rsidRDefault="007A2FC3" w:rsidP="0047727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c>
          <w:tcPr>
            <w:tcW w:w="992" w:type="dxa"/>
          </w:tcPr>
          <w:p w14:paraId="1872489E" w14:textId="730BA9A7" w:rsidR="002D3404" w:rsidRPr="006C7DF3" w:rsidRDefault="002D3404" w:rsidP="00477278">
            <w:pPr>
              <w:spacing w:after="0" w:line="240" w:lineRule="auto"/>
              <w:jc w:val="center"/>
              <w:rPr>
                <w:rFonts w:ascii="Times New Roman" w:eastAsia="Times New Roman" w:hAnsi="Times New Roman"/>
                <w:color w:val="70AD47" w:themeColor="accent6"/>
                <w:sz w:val="24"/>
                <w:szCs w:val="24"/>
                <w:lang w:eastAsia="ru-RU"/>
              </w:rPr>
            </w:pPr>
            <w:r w:rsidRPr="006C7DF3">
              <w:rPr>
                <w:rFonts w:ascii="Times New Roman" w:eastAsia="Times New Roman" w:hAnsi="Times New Roman"/>
                <w:sz w:val="24"/>
                <w:szCs w:val="24"/>
                <w:lang w:eastAsia="ru-RU"/>
              </w:rPr>
              <w:t>2</w:t>
            </w:r>
            <w:r w:rsidR="007A2FC3">
              <w:rPr>
                <w:rFonts w:ascii="Times New Roman" w:eastAsia="Times New Roman" w:hAnsi="Times New Roman"/>
                <w:sz w:val="24"/>
                <w:szCs w:val="24"/>
                <w:lang w:eastAsia="ru-RU"/>
              </w:rPr>
              <w:t>53</w:t>
            </w:r>
          </w:p>
        </w:tc>
        <w:tc>
          <w:tcPr>
            <w:tcW w:w="709" w:type="dxa"/>
            <w:noWrap/>
          </w:tcPr>
          <w:p w14:paraId="7358A0A0" w14:textId="77777777" w:rsidR="002D3404" w:rsidRPr="006C7DF3" w:rsidRDefault="002D3404" w:rsidP="00477278">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r>
      <w:tr w:rsidR="002D3404" w:rsidRPr="006C7DF3" w14:paraId="06BD3552" w14:textId="77777777" w:rsidTr="002D3404">
        <w:trPr>
          <w:trHeight w:val="300"/>
        </w:trPr>
        <w:tc>
          <w:tcPr>
            <w:tcW w:w="991" w:type="dxa"/>
          </w:tcPr>
          <w:p w14:paraId="63E85DD6"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464D759" w14:textId="194A7A82"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ГОПС</w:t>
            </w:r>
            <w:r w:rsidR="001E21B7">
              <w:rPr>
                <w:rFonts w:ascii="Times New Roman" w:eastAsia="Times New Roman" w:hAnsi="Times New Roman"/>
                <w:sz w:val="24"/>
                <w:szCs w:val="24"/>
                <w:lang w:eastAsia="ru-RU"/>
              </w:rPr>
              <w:t xml:space="preserve"> Йошкар-Ола</w:t>
            </w:r>
            <w:r w:rsidRPr="006C7DF3">
              <w:rPr>
                <w:rFonts w:ascii="Times New Roman" w:eastAsia="Times New Roman" w:hAnsi="Times New Roman"/>
                <w:sz w:val="24"/>
                <w:szCs w:val="24"/>
                <w:lang w:eastAsia="ru-RU"/>
              </w:rPr>
              <w:t xml:space="preserve"> </w:t>
            </w:r>
            <w:r w:rsidRPr="006C7DF3">
              <w:rPr>
                <w:rFonts w:ascii="Times New Roman" w:hAnsi="Times New Roman"/>
                <w:sz w:val="24"/>
                <w:szCs w:val="24"/>
              </w:rPr>
              <w:t>424002</w:t>
            </w:r>
          </w:p>
        </w:tc>
        <w:tc>
          <w:tcPr>
            <w:tcW w:w="3261" w:type="dxa"/>
          </w:tcPr>
          <w:p w14:paraId="0BA64DCC"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424002, г. Йошкар-Ола,</w:t>
            </w:r>
          </w:p>
          <w:p w14:paraId="06034422"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ул. Кремлевская, д. 39</w:t>
            </w:r>
          </w:p>
        </w:tc>
        <w:tc>
          <w:tcPr>
            <w:tcW w:w="1559" w:type="dxa"/>
          </w:tcPr>
          <w:p w14:paraId="46598898" w14:textId="2C885C6E"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 xml:space="preserve">1 / </w:t>
            </w:r>
            <w:r w:rsidR="00D40DB0">
              <w:rPr>
                <w:rFonts w:ascii="Times New Roman" w:hAnsi="Times New Roman"/>
                <w:sz w:val="24"/>
                <w:szCs w:val="24"/>
              </w:rPr>
              <w:t>3</w:t>
            </w:r>
            <w:r w:rsidRPr="006C7DF3">
              <w:rPr>
                <w:rFonts w:ascii="Times New Roman" w:hAnsi="Times New Roman"/>
                <w:sz w:val="24"/>
                <w:szCs w:val="24"/>
              </w:rPr>
              <w:t xml:space="preserve"> / 19</w:t>
            </w:r>
            <w:r w:rsidR="00D40DB0">
              <w:rPr>
                <w:rFonts w:ascii="Times New Roman" w:hAnsi="Times New Roman"/>
                <w:sz w:val="24"/>
                <w:szCs w:val="24"/>
              </w:rPr>
              <w:t>5,2</w:t>
            </w:r>
          </w:p>
        </w:tc>
        <w:tc>
          <w:tcPr>
            <w:tcW w:w="851" w:type="dxa"/>
          </w:tcPr>
          <w:p w14:paraId="73DA0A8E" w14:textId="16CB3A12" w:rsidR="002D3404" w:rsidRPr="00EA445A" w:rsidRDefault="00EA445A"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0ED3D38A" w14:textId="24C1A70A" w:rsidR="002D3404" w:rsidRPr="006C7DF3" w:rsidRDefault="00D40DB0"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993" w:type="dxa"/>
          </w:tcPr>
          <w:p w14:paraId="6F67029D"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5/15</w:t>
            </w:r>
          </w:p>
        </w:tc>
        <w:tc>
          <w:tcPr>
            <w:tcW w:w="709" w:type="dxa"/>
          </w:tcPr>
          <w:p w14:paraId="5DDC24B0" w14:textId="2AD085B5" w:rsidR="002D3404" w:rsidRPr="006C7DF3" w:rsidRDefault="00E443D0"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61786441"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12</w:t>
            </w:r>
          </w:p>
        </w:tc>
        <w:tc>
          <w:tcPr>
            <w:tcW w:w="992" w:type="dxa"/>
          </w:tcPr>
          <w:p w14:paraId="62AAF62A" w14:textId="6312DDFC" w:rsidR="002D3404" w:rsidRPr="006C7DF3" w:rsidRDefault="00D40DB0"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09" w:type="dxa"/>
            <w:noWrap/>
          </w:tcPr>
          <w:p w14:paraId="53B2A051" w14:textId="0CF12A63" w:rsidR="002D3404" w:rsidRPr="006C7DF3" w:rsidRDefault="00DA5EA5"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D3404" w:rsidRPr="006C7DF3" w14:paraId="3FBAA404" w14:textId="77777777" w:rsidTr="002D3404">
        <w:trPr>
          <w:trHeight w:val="300"/>
        </w:trPr>
        <w:tc>
          <w:tcPr>
            <w:tcW w:w="991" w:type="dxa"/>
          </w:tcPr>
          <w:p w14:paraId="23B341DD"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2EF2822B" w14:textId="1256884E"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ГОПС </w:t>
            </w:r>
            <w:r w:rsidR="001E21B7">
              <w:rPr>
                <w:rFonts w:ascii="Times New Roman" w:eastAsia="Times New Roman" w:hAnsi="Times New Roman"/>
                <w:sz w:val="24"/>
                <w:szCs w:val="24"/>
                <w:lang w:eastAsia="ru-RU"/>
              </w:rPr>
              <w:t xml:space="preserve"> Йошкар-Ола </w:t>
            </w:r>
            <w:r w:rsidRPr="006C7DF3">
              <w:rPr>
                <w:rFonts w:ascii="Times New Roman" w:hAnsi="Times New Roman"/>
                <w:sz w:val="24"/>
                <w:szCs w:val="24"/>
              </w:rPr>
              <w:t>424003</w:t>
            </w:r>
          </w:p>
        </w:tc>
        <w:tc>
          <w:tcPr>
            <w:tcW w:w="3261" w:type="dxa"/>
          </w:tcPr>
          <w:p w14:paraId="28787F05"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424003, г. Йошкар-Ола,</w:t>
            </w:r>
          </w:p>
          <w:p w14:paraId="31AD9CAA"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 xml:space="preserve">ул. Зарубина, </w:t>
            </w:r>
            <w:r>
              <w:rPr>
                <w:rFonts w:ascii="Times New Roman" w:hAnsi="Times New Roman"/>
                <w:sz w:val="24"/>
                <w:szCs w:val="24"/>
              </w:rPr>
              <w:t xml:space="preserve">д. </w:t>
            </w:r>
            <w:r w:rsidRPr="006C7DF3">
              <w:rPr>
                <w:rFonts w:ascii="Times New Roman" w:hAnsi="Times New Roman"/>
                <w:sz w:val="24"/>
                <w:szCs w:val="24"/>
              </w:rPr>
              <w:t>36</w:t>
            </w:r>
          </w:p>
        </w:tc>
        <w:tc>
          <w:tcPr>
            <w:tcW w:w="1559" w:type="dxa"/>
          </w:tcPr>
          <w:p w14:paraId="6C5FE1EC"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 7 / 120,0</w:t>
            </w:r>
          </w:p>
        </w:tc>
        <w:tc>
          <w:tcPr>
            <w:tcW w:w="851" w:type="dxa"/>
          </w:tcPr>
          <w:p w14:paraId="356B1578" w14:textId="71A15B4A" w:rsidR="002D3404" w:rsidRPr="006C7DF3" w:rsidRDefault="00EA445A"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68236473"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993" w:type="dxa"/>
          </w:tcPr>
          <w:p w14:paraId="30D17109"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9/3</w:t>
            </w:r>
          </w:p>
        </w:tc>
        <w:tc>
          <w:tcPr>
            <w:tcW w:w="709" w:type="dxa"/>
          </w:tcPr>
          <w:p w14:paraId="6DEA3744" w14:textId="2F9A3CA5" w:rsidR="002D3404" w:rsidRPr="006C7DF3" w:rsidRDefault="00E443D0"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4D57131B"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2084BFC3"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16</w:t>
            </w:r>
          </w:p>
        </w:tc>
        <w:tc>
          <w:tcPr>
            <w:tcW w:w="709" w:type="dxa"/>
            <w:noWrap/>
          </w:tcPr>
          <w:p w14:paraId="1FBD6439" w14:textId="172F2FF3" w:rsidR="002D3404" w:rsidRPr="006C7DF3" w:rsidRDefault="00DA5EA5"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D3404" w:rsidRPr="006C7DF3" w14:paraId="25E69BFE" w14:textId="77777777" w:rsidTr="002D3404">
        <w:trPr>
          <w:trHeight w:val="300"/>
        </w:trPr>
        <w:tc>
          <w:tcPr>
            <w:tcW w:w="991" w:type="dxa"/>
          </w:tcPr>
          <w:p w14:paraId="763307F7"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1EC578C2"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ГОПС Йошкар-Ола 424004</w:t>
            </w:r>
          </w:p>
        </w:tc>
        <w:tc>
          <w:tcPr>
            <w:tcW w:w="3261" w:type="dxa"/>
          </w:tcPr>
          <w:p w14:paraId="18B65EDB"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424004, г. Йошкар-Ола,</w:t>
            </w:r>
          </w:p>
          <w:p w14:paraId="2761A9C3"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ул. Комсомольская, д. 42 Г</w:t>
            </w:r>
          </w:p>
        </w:tc>
        <w:tc>
          <w:tcPr>
            <w:tcW w:w="1559" w:type="dxa"/>
          </w:tcPr>
          <w:p w14:paraId="68BA6C23" w14:textId="4208141C"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 xml:space="preserve">1 / </w:t>
            </w:r>
            <w:r w:rsidR="00E34F20">
              <w:rPr>
                <w:rFonts w:ascii="Times New Roman" w:hAnsi="Times New Roman"/>
                <w:sz w:val="24"/>
                <w:szCs w:val="24"/>
              </w:rPr>
              <w:t>3</w:t>
            </w:r>
            <w:r w:rsidRPr="006C7DF3">
              <w:rPr>
                <w:rFonts w:ascii="Times New Roman" w:hAnsi="Times New Roman"/>
                <w:sz w:val="24"/>
                <w:szCs w:val="24"/>
              </w:rPr>
              <w:t>/ 77,8</w:t>
            </w:r>
          </w:p>
        </w:tc>
        <w:tc>
          <w:tcPr>
            <w:tcW w:w="851" w:type="dxa"/>
          </w:tcPr>
          <w:p w14:paraId="52D373CC" w14:textId="428A3235" w:rsidR="002D3404" w:rsidRPr="006C7DF3" w:rsidRDefault="00EA445A"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150E4755"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w:t>
            </w:r>
          </w:p>
        </w:tc>
        <w:tc>
          <w:tcPr>
            <w:tcW w:w="993" w:type="dxa"/>
          </w:tcPr>
          <w:p w14:paraId="5FD342C5"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 / 16</w:t>
            </w:r>
          </w:p>
        </w:tc>
        <w:tc>
          <w:tcPr>
            <w:tcW w:w="709" w:type="dxa"/>
          </w:tcPr>
          <w:p w14:paraId="46B576ED" w14:textId="0E2DABA6" w:rsidR="002D3404" w:rsidRPr="006C7DF3" w:rsidRDefault="00E443D0"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3AA04980"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12</w:t>
            </w:r>
          </w:p>
        </w:tc>
        <w:tc>
          <w:tcPr>
            <w:tcW w:w="992" w:type="dxa"/>
          </w:tcPr>
          <w:p w14:paraId="32308074" w14:textId="770F81A2" w:rsidR="002D3404" w:rsidRPr="006C7DF3" w:rsidRDefault="00E34F20"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09" w:type="dxa"/>
            <w:noWrap/>
          </w:tcPr>
          <w:p w14:paraId="09BCAA86"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r>
      <w:tr w:rsidR="002D3404" w:rsidRPr="006C7DF3" w14:paraId="67274193" w14:textId="77777777" w:rsidTr="002D3404">
        <w:trPr>
          <w:trHeight w:val="300"/>
        </w:trPr>
        <w:tc>
          <w:tcPr>
            <w:tcW w:w="991" w:type="dxa"/>
          </w:tcPr>
          <w:p w14:paraId="1AFB136D"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2D250042"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ГОПС Йошкар-Ола 424005</w:t>
            </w:r>
          </w:p>
        </w:tc>
        <w:tc>
          <w:tcPr>
            <w:tcW w:w="3261" w:type="dxa"/>
          </w:tcPr>
          <w:p w14:paraId="7F87BEA3"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424005, г. Йошкар-Ола,</w:t>
            </w:r>
          </w:p>
          <w:p w14:paraId="15A96B2E"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ул. Мира, д. 52</w:t>
            </w:r>
          </w:p>
        </w:tc>
        <w:tc>
          <w:tcPr>
            <w:tcW w:w="1559" w:type="dxa"/>
          </w:tcPr>
          <w:p w14:paraId="1F816FD9" w14:textId="3ADB0162"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 xml:space="preserve">1 / </w:t>
            </w:r>
            <w:r w:rsidR="001955A4">
              <w:rPr>
                <w:rFonts w:ascii="Times New Roman" w:hAnsi="Times New Roman"/>
                <w:sz w:val="24"/>
                <w:szCs w:val="24"/>
              </w:rPr>
              <w:t>3</w:t>
            </w:r>
            <w:r w:rsidRPr="006C7DF3">
              <w:rPr>
                <w:rFonts w:ascii="Times New Roman" w:hAnsi="Times New Roman"/>
                <w:sz w:val="24"/>
                <w:szCs w:val="24"/>
              </w:rPr>
              <w:t>/ 87,2</w:t>
            </w:r>
          </w:p>
        </w:tc>
        <w:tc>
          <w:tcPr>
            <w:tcW w:w="851" w:type="dxa"/>
          </w:tcPr>
          <w:p w14:paraId="43AC8AC9" w14:textId="1887E9C9" w:rsidR="002D3404" w:rsidRPr="006C7DF3" w:rsidRDefault="00EA445A"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4D550847" w14:textId="2B8A983D" w:rsidR="002D3404" w:rsidRPr="006C7DF3" w:rsidRDefault="001955A4"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993" w:type="dxa"/>
          </w:tcPr>
          <w:p w14:paraId="522B5BAA"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7/12</w:t>
            </w:r>
          </w:p>
        </w:tc>
        <w:tc>
          <w:tcPr>
            <w:tcW w:w="709" w:type="dxa"/>
          </w:tcPr>
          <w:p w14:paraId="64687AB9" w14:textId="7D246D24" w:rsidR="002D3404" w:rsidRPr="006C7DF3" w:rsidRDefault="00E443D0"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1738EF9D"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E4D1CCB" w14:textId="1CBF5298"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r w:rsidR="001955A4">
              <w:rPr>
                <w:rFonts w:ascii="Times New Roman" w:eastAsia="Times New Roman" w:hAnsi="Times New Roman"/>
                <w:sz w:val="24"/>
                <w:szCs w:val="24"/>
                <w:lang w:eastAsia="ru-RU"/>
              </w:rPr>
              <w:t>0</w:t>
            </w:r>
          </w:p>
        </w:tc>
        <w:tc>
          <w:tcPr>
            <w:tcW w:w="709" w:type="dxa"/>
            <w:noWrap/>
          </w:tcPr>
          <w:p w14:paraId="6F5691E0"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r>
      <w:tr w:rsidR="002D3404" w:rsidRPr="006C7DF3" w14:paraId="68F8A334" w14:textId="77777777" w:rsidTr="002D3404">
        <w:trPr>
          <w:trHeight w:val="300"/>
        </w:trPr>
        <w:tc>
          <w:tcPr>
            <w:tcW w:w="991" w:type="dxa"/>
          </w:tcPr>
          <w:p w14:paraId="680B8056"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1C475E94"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ГОПС Йошкар-Ола 424006</w:t>
            </w:r>
          </w:p>
        </w:tc>
        <w:tc>
          <w:tcPr>
            <w:tcW w:w="3261" w:type="dxa"/>
          </w:tcPr>
          <w:p w14:paraId="7904067D"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424006, г. Йошкар-Ола,</w:t>
            </w:r>
          </w:p>
          <w:p w14:paraId="2A79E87D"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ул. Советская, д. 170</w:t>
            </w:r>
          </w:p>
        </w:tc>
        <w:tc>
          <w:tcPr>
            <w:tcW w:w="1559" w:type="dxa"/>
          </w:tcPr>
          <w:p w14:paraId="21D8DFA6"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 7 / 183,9</w:t>
            </w:r>
          </w:p>
        </w:tc>
        <w:tc>
          <w:tcPr>
            <w:tcW w:w="851" w:type="dxa"/>
          </w:tcPr>
          <w:p w14:paraId="1808ADC9" w14:textId="46EB256B" w:rsidR="002D3404" w:rsidRPr="006C7DF3" w:rsidRDefault="00EA445A"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1FFFC0A1"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w:t>
            </w:r>
          </w:p>
        </w:tc>
        <w:tc>
          <w:tcPr>
            <w:tcW w:w="993" w:type="dxa"/>
          </w:tcPr>
          <w:p w14:paraId="318D9457"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9 / 5</w:t>
            </w:r>
          </w:p>
        </w:tc>
        <w:tc>
          <w:tcPr>
            <w:tcW w:w="709" w:type="dxa"/>
          </w:tcPr>
          <w:p w14:paraId="1F809BC2" w14:textId="219DE6F2" w:rsidR="002D3404" w:rsidRPr="006C7DF3" w:rsidRDefault="00E443D0"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23E42643"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12</w:t>
            </w:r>
          </w:p>
        </w:tc>
        <w:tc>
          <w:tcPr>
            <w:tcW w:w="992" w:type="dxa"/>
          </w:tcPr>
          <w:p w14:paraId="029CA871" w14:textId="16212E7D"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r w:rsidR="0069480A">
              <w:rPr>
                <w:rFonts w:ascii="Times New Roman" w:eastAsia="Times New Roman" w:hAnsi="Times New Roman"/>
                <w:sz w:val="24"/>
                <w:szCs w:val="24"/>
                <w:lang w:eastAsia="ru-RU"/>
              </w:rPr>
              <w:t>0</w:t>
            </w:r>
          </w:p>
        </w:tc>
        <w:tc>
          <w:tcPr>
            <w:tcW w:w="709" w:type="dxa"/>
            <w:noWrap/>
          </w:tcPr>
          <w:p w14:paraId="4EF6B132" w14:textId="6061B58B" w:rsidR="002D3404" w:rsidRPr="006C7DF3" w:rsidRDefault="00DA5EA5"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D3404" w:rsidRPr="006C7DF3" w14:paraId="18423945" w14:textId="77777777" w:rsidTr="002D3404">
        <w:trPr>
          <w:trHeight w:val="300"/>
        </w:trPr>
        <w:tc>
          <w:tcPr>
            <w:tcW w:w="991" w:type="dxa"/>
          </w:tcPr>
          <w:p w14:paraId="259A0325"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375DD9ED" w14:textId="77777777" w:rsidR="002D3404" w:rsidRDefault="002D3404" w:rsidP="002D3404">
            <w:pPr>
              <w:spacing w:after="0" w:line="240" w:lineRule="auto"/>
              <w:jc w:val="center"/>
              <w:rPr>
                <w:rFonts w:ascii="Times New Roman" w:hAnsi="Times New Roman"/>
                <w:spacing w:val="-10"/>
                <w:sz w:val="24"/>
                <w:szCs w:val="24"/>
              </w:rPr>
            </w:pPr>
            <w:r w:rsidRPr="006C7DF3">
              <w:rPr>
                <w:rFonts w:ascii="Times New Roman" w:hAnsi="Times New Roman"/>
                <w:spacing w:val="-10"/>
                <w:sz w:val="24"/>
                <w:szCs w:val="24"/>
              </w:rPr>
              <w:t xml:space="preserve">АТП </w:t>
            </w:r>
          </w:p>
          <w:p w14:paraId="20776295" w14:textId="0607E0A1" w:rsidR="00002864" w:rsidRPr="006C7DF3" w:rsidRDefault="00002864" w:rsidP="002D3404">
            <w:pPr>
              <w:spacing w:after="0" w:line="240" w:lineRule="auto"/>
              <w:jc w:val="center"/>
              <w:rPr>
                <w:rFonts w:ascii="Times New Roman" w:hAnsi="Times New Roman"/>
                <w:color w:val="70AD47" w:themeColor="accent6"/>
                <w:spacing w:val="-10"/>
                <w:sz w:val="24"/>
                <w:szCs w:val="24"/>
              </w:rPr>
            </w:pPr>
            <w:r>
              <w:rPr>
                <w:rFonts w:ascii="Times New Roman" w:hAnsi="Times New Roman"/>
                <w:spacing w:val="-10"/>
                <w:sz w:val="24"/>
                <w:szCs w:val="24"/>
              </w:rPr>
              <w:t>424730</w:t>
            </w:r>
          </w:p>
        </w:tc>
        <w:tc>
          <w:tcPr>
            <w:tcW w:w="3261" w:type="dxa"/>
          </w:tcPr>
          <w:p w14:paraId="1F0DB430" w14:textId="361D461B"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4247</w:t>
            </w:r>
            <w:r w:rsidR="00C763FD">
              <w:rPr>
                <w:rFonts w:ascii="Times New Roman" w:hAnsi="Times New Roman"/>
                <w:sz w:val="24"/>
                <w:szCs w:val="24"/>
              </w:rPr>
              <w:t>30</w:t>
            </w:r>
            <w:r w:rsidRPr="006C7DF3">
              <w:rPr>
                <w:rFonts w:ascii="Times New Roman" w:hAnsi="Times New Roman"/>
                <w:sz w:val="24"/>
                <w:szCs w:val="24"/>
              </w:rPr>
              <w:t>, г. Йошкар-Ола,</w:t>
            </w:r>
          </w:p>
          <w:p w14:paraId="6BC668E8"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ул. Соловьева, д. 40 А</w:t>
            </w:r>
          </w:p>
        </w:tc>
        <w:tc>
          <w:tcPr>
            <w:tcW w:w="1559" w:type="dxa"/>
          </w:tcPr>
          <w:p w14:paraId="35B37375"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 xml:space="preserve">1/ 69/ </w:t>
            </w:r>
            <w:r w:rsidRPr="006C7DF3">
              <w:rPr>
                <w:rFonts w:ascii="Times New Roman" w:eastAsia="Times New Roman" w:hAnsi="Times New Roman"/>
                <w:sz w:val="24"/>
                <w:szCs w:val="24"/>
                <w:lang w:eastAsia="ru-RU"/>
              </w:rPr>
              <w:t>2685,3</w:t>
            </w:r>
          </w:p>
        </w:tc>
        <w:tc>
          <w:tcPr>
            <w:tcW w:w="851" w:type="dxa"/>
          </w:tcPr>
          <w:p w14:paraId="40612DFD" w14:textId="381C8CBE" w:rsidR="002D3404" w:rsidRPr="006C7DF3" w:rsidRDefault="00A55424"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6B2E1E9F"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6359A030"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48/ 122</w:t>
            </w:r>
          </w:p>
        </w:tc>
        <w:tc>
          <w:tcPr>
            <w:tcW w:w="709" w:type="dxa"/>
          </w:tcPr>
          <w:p w14:paraId="006336F8" w14:textId="570E68AF" w:rsidR="002D3404" w:rsidRPr="006C7DF3" w:rsidRDefault="00E443D0"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09" w:type="dxa"/>
          </w:tcPr>
          <w:p w14:paraId="79408049"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29</w:t>
            </w:r>
          </w:p>
        </w:tc>
        <w:tc>
          <w:tcPr>
            <w:tcW w:w="992" w:type="dxa"/>
          </w:tcPr>
          <w:p w14:paraId="3A867991"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62</w:t>
            </w:r>
          </w:p>
        </w:tc>
        <w:tc>
          <w:tcPr>
            <w:tcW w:w="709" w:type="dxa"/>
            <w:noWrap/>
          </w:tcPr>
          <w:p w14:paraId="53F27A14" w14:textId="0C6C459F" w:rsidR="002D3404" w:rsidRPr="006C7DF3" w:rsidRDefault="005F49F5"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D3404" w:rsidRPr="006C7DF3" w14:paraId="7F864371" w14:textId="77777777" w:rsidTr="002D3404">
        <w:trPr>
          <w:trHeight w:val="300"/>
        </w:trPr>
        <w:tc>
          <w:tcPr>
            <w:tcW w:w="991" w:type="dxa"/>
          </w:tcPr>
          <w:p w14:paraId="3F9BC40A"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55BC8168"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ГОПС Йошкар-Ола 424007</w:t>
            </w:r>
          </w:p>
        </w:tc>
        <w:tc>
          <w:tcPr>
            <w:tcW w:w="3261" w:type="dxa"/>
          </w:tcPr>
          <w:p w14:paraId="3BBD6173"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424007, г. Йошкар-Ола,</w:t>
            </w:r>
          </w:p>
          <w:p w14:paraId="6B505D7B"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ул. Строителей, д. 42 А</w:t>
            </w:r>
          </w:p>
        </w:tc>
        <w:tc>
          <w:tcPr>
            <w:tcW w:w="1559" w:type="dxa"/>
          </w:tcPr>
          <w:p w14:paraId="051F1652"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 8 / 262,2</w:t>
            </w:r>
          </w:p>
        </w:tc>
        <w:tc>
          <w:tcPr>
            <w:tcW w:w="851" w:type="dxa"/>
          </w:tcPr>
          <w:p w14:paraId="14A80B27" w14:textId="23511136" w:rsidR="002D3404" w:rsidRPr="006C7DF3" w:rsidRDefault="00EA445A"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0DC095F6"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993" w:type="dxa"/>
          </w:tcPr>
          <w:p w14:paraId="3045BA16"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 / 2</w:t>
            </w:r>
          </w:p>
        </w:tc>
        <w:tc>
          <w:tcPr>
            <w:tcW w:w="709" w:type="dxa"/>
          </w:tcPr>
          <w:p w14:paraId="7E00AEE9"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tcPr>
          <w:p w14:paraId="7B432770"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5A4CEB32"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16</w:t>
            </w:r>
          </w:p>
        </w:tc>
        <w:tc>
          <w:tcPr>
            <w:tcW w:w="709" w:type="dxa"/>
            <w:noWrap/>
          </w:tcPr>
          <w:p w14:paraId="53E7D293" w14:textId="53002B34" w:rsidR="002D3404" w:rsidRPr="006C7DF3" w:rsidRDefault="00DA5EA5"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D3404" w:rsidRPr="006C7DF3" w14:paraId="0F73E2D8" w14:textId="77777777" w:rsidTr="002D3404">
        <w:trPr>
          <w:trHeight w:val="300"/>
        </w:trPr>
        <w:tc>
          <w:tcPr>
            <w:tcW w:w="991" w:type="dxa"/>
          </w:tcPr>
          <w:p w14:paraId="5CD6316C"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2032E151"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ГОПС Йошкар-Ола 424016</w:t>
            </w:r>
          </w:p>
        </w:tc>
        <w:tc>
          <w:tcPr>
            <w:tcW w:w="3261" w:type="dxa"/>
          </w:tcPr>
          <w:p w14:paraId="5AFA952D"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424016, г. Йошкар-Ола,</w:t>
            </w:r>
          </w:p>
          <w:p w14:paraId="5A39B464"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ул. Луначарского, д. 67</w:t>
            </w:r>
          </w:p>
        </w:tc>
        <w:tc>
          <w:tcPr>
            <w:tcW w:w="1559" w:type="dxa"/>
          </w:tcPr>
          <w:p w14:paraId="72CA4062" w14:textId="5BAD874B"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 xml:space="preserve">1 / </w:t>
            </w:r>
            <w:r w:rsidR="00D40DB0">
              <w:rPr>
                <w:rFonts w:ascii="Times New Roman" w:hAnsi="Times New Roman"/>
                <w:sz w:val="24"/>
                <w:szCs w:val="24"/>
              </w:rPr>
              <w:t>3</w:t>
            </w:r>
            <w:r w:rsidRPr="006C7DF3">
              <w:rPr>
                <w:rFonts w:ascii="Times New Roman" w:hAnsi="Times New Roman"/>
                <w:sz w:val="24"/>
                <w:szCs w:val="24"/>
              </w:rPr>
              <w:t xml:space="preserve"> / 39,</w:t>
            </w:r>
            <w:r w:rsidR="00D40DB0">
              <w:rPr>
                <w:rFonts w:ascii="Times New Roman" w:hAnsi="Times New Roman"/>
                <w:sz w:val="24"/>
                <w:szCs w:val="24"/>
              </w:rPr>
              <w:t>9</w:t>
            </w:r>
          </w:p>
        </w:tc>
        <w:tc>
          <w:tcPr>
            <w:tcW w:w="851" w:type="dxa"/>
          </w:tcPr>
          <w:p w14:paraId="5414EA8F" w14:textId="4F06F372" w:rsidR="002D3404" w:rsidRPr="006C7DF3" w:rsidRDefault="00EA445A"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41774CA3" w14:textId="1548829B" w:rsidR="002D3404" w:rsidRPr="006C7DF3" w:rsidRDefault="00D40DB0"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993" w:type="dxa"/>
          </w:tcPr>
          <w:p w14:paraId="18C3D725" w14:textId="41DFA471" w:rsidR="002D3404" w:rsidRPr="006C7DF3" w:rsidRDefault="00D40DB0"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r w:rsidR="002D3404" w:rsidRPr="006C7DF3">
              <w:rPr>
                <w:rFonts w:ascii="Times New Roman" w:eastAsia="Times New Roman" w:hAnsi="Times New Roman"/>
                <w:sz w:val="24"/>
                <w:szCs w:val="24"/>
                <w:lang w:eastAsia="ru-RU"/>
              </w:rPr>
              <w:t xml:space="preserve"> / </w:t>
            </w:r>
            <w:r>
              <w:rPr>
                <w:rFonts w:ascii="Times New Roman" w:eastAsia="Times New Roman" w:hAnsi="Times New Roman"/>
                <w:sz w:val="24"/>
                <w:szCs w:val="24"/>
                <w:lang w:eastAsia="ru-RU"/>
              </w:rPr>
              <w:t>1</w:t>
            </w:r>
          </w:p>
        </w:tc>
        <w:tc>
          <w:tcPr>
            <w:tcW w:w="709" w:type="dxa"/>
          </w:tcPr>
          <w:p w14:paraId="2C215652" w14:textId="597A8BB7" w:rsidR="002D3404" w:rsidRPr="006C7DF3" w:rsidRDefault="00E443D0"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15F96441"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1B87CAA3"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10</w:t>
            </w:r>
          </w:p>
        </w:tc>
        <w:tc>
          <w:tcPr>
            <w:tcW w:w="709" w:type="dxa"/>
            <w:noWrap/>
          </w:tcPr>
          <w:p w14:paraId="43758B75" w14:textId="62B0254B" w:rsidR="002D3404" w:rsidRPr="006C7DF3" w:rsidRDefault="00DA5EA5"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D3404" w:rsidRPr="006C7DF3" w14:paraId="1221CC26" w14:textId="77777777" w:rsidTr="002D3404">
        <w:trPr>
          <w:trHeight w:val="300"/>
        </w:trPr>
        <w:tc>
          <w:tcPr>
            <w:tcW w:w="991" w:type="dxa"/>
          </w:tcPr>
          <w:p w14:paraId="6BD23C0D"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7B56B8C7"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ГОПС Йошкар-Ола 424019</w:t>
            </w:r>
          </w:p>
        </w:tc>
        <w:tc>
          <w:tcPr>
            <w:tcW w:w="3261" w:type="dxa"/>
          </w:tcPr>
          <w:p w14:paraId="48FBA673"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424019, г. Йошкар-Ола,</w:t>
            </w:r>
          </w:p>
          <w:p w14:paraId="792D62DD"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ул. Анникова, д. 9 А</w:t>
            </w:r>
          </w:p>
        </w:tc>
        <w:tc>
          <w:tcPr>
            <w:tcW w:w="1559" w:type="dxa"/>
          </w:tcPr>
          <w:p w14:paraId="5D36B75D"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 7 / 164,0</w:t>
            </w:r>
          </w:p>
        </w:tc>
        <w:tc>
          <w:tcPr>
            <w:tcW w:w="851" w:type="dxa"/>
          </w:tcPr>
          <w:p w14:paraId="17254706" w14:textId="29197277" w:rsidR="002D3404" w:rsidRPr="006C7DF3" w:rsidRDefault="00EA445A" w:rsidP="00EA445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0C227BA9"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993" w:type="dxa"/>
          </w:tcPr>
          <w:p w14:paraId="21EECB01"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7 / 17</w:t>
            </w:r>
          </w:p>
        </w:tc>
        <w:tc>
          <w:tcPr>
            <w:tcW w:w="709" w:type="dxa"/>
          </w:tcPr>
          <w:p w14:paraId="60EE9936"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tcPr>
          <w:p w14:paraId="3C78A122"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ACA5A22"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12</w:t>
            </w:r>
          </w:p>
        </w:tc>
        <w:tc>
          <w:tcPr>
            <w:tcW w:w="709" w:type="dxa"/>
            <w:noWrap/>
          </w:tcPr>
          <w:p w14:paraId="3FF0C0D0"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r>
      <w:tr w:rsidR="002D3404" w:rsidRPr="006C7DF3" w14:paraId="6DFFCB08" w14:textId="77777777" w:rsidTr="002D3404">
        <w:trPr>
          <w:trHeight w:val="300"/>
        </w:trPr>
        <w:tc>
          <w:tcPr>
            <w:tcW w:w="991" w:type="dxa"/>
          </w:tcPr>
          <w:p w14:paraId="35A18674"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10AFCFE8"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ГОПС Йошкар-Ола 424020</w:t>
            </w:r>
          </w:p>
        </w:tc>
        <w:tc>
          <w:tcPr>
            <w:tcW w:w="3261" w:type="dxa"/>
          </w:tcPr>
          <w:p w14:paraId="43C7C0DC"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424020, г. Йошкар-Ола,</w:t>
            </w:r>
          </w:p>
          <w:p w14:paraId="613E9FFF"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ул. Красноармейская, д. 88</w:t>
            </w:r>
          </w:p>
        </w:tc>
        <w:tc>
          <w:tcPr>
            <w:tcW w:w="1559" w:type="dxa"/>
          </w:tcPr>
          <w:p w14:paraId="3A8CDEF1"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 3 / 74,5</w:t>
            </w:r>
          </w:p>
        </w:tc>
        <w:tc>
          <w:tcPr>
            <w:tcW w:w="851" w:type="dxa"/>
          </w:tcPr>
          <w:p w14:paraId="49518D34" w14:textId="1E45655F" w:rsidR="002D3404" w:rsidRPr="006C7DF3" w:rsidRDefault="00EA445A"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58A2F2EF"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w:t>
            </w:r>
          </w:p>
        </w:tc>
        <w:tc>
          <w:tcPr>
            <w:tcW w:w="993" w:type="dxa"/>
          </w:tcPr>
          <w:p w14:paraId="7E4E9C01"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 /17</w:t>
            </w:r>
          </w:p>
        </w:tc>
        <w:tc>
          <w:tcPr>
            <w:tcW w:w="709" w:type="dxa"/>
          </w:tcPr>
          <w:p w14:paraId="28C3C2C2"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tcPr>
          <w:p w14:paraId="791351A2"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52FA6CA"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401E85CC" w14:textId="2A4E34DA" w:rsidR="002D3404" w:rsidRPr="006C7DF3" w:rsidRDefault="00DA5EA5"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D3404" w:rsidRPr="006C7DF3" w14:paraId="413C3E31" w14:textId="77777777" w:rsidTr="002D3404">
        <w:trPr>
          <w:trHeight w:val="300"/>
        </w:trPr>
        <w:tc>
          <w:tcPr>
            <w:tcW w:w="991" w:type="dxa"/>
          </w:tcPr>
          <w:p w14:paraId="091CEFA4"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36221243"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ГОПС Йошкар-Ола 424028</w:t>
            </w:r>
          </w:p>
        </w:tc>
        <w:tc>
          <w:tcPr>
            <w:tcW w:w="3261" w:type="dxa"/>
          </w:tcPr>
          <w:p w14:paraId="54236A35"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424028, г. Йошкар-Ола,</w:t>
            </w:r>
          </w:p>
          <w:p w14:paraId="6DAE533C"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ул. Строителей, д. 13</w:t>
            </w:r>
          </w:p>
        </w:tc>
        <w:tc>
          <w:tcPr>
            <w:tcW w:w="1559" w:type="dxa"/>
          </w:tcPr>
          <w:p w14:paraId="53BC18C9"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/8 / 215,7</w:t>
            </w:r>
          </w:p>
        </w:tc>
        <w:tc>
          <w:tcPr>
            <w:tcW w:w="851" w:type="dxa"/>
          </w:tcPr>
          <w:p w14:paraId="720FB7C0" w14:textId="292864F9" w:rsidR="002D3404" w:rsidRPr="006C7DF3" w:rsidRDefault="00FD554F"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60092DB2"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8</w:t>
            </w:r>
          </w:p>
        </w:tc>
        <w:tc>
          <w:tcPr>
            <w:tcW w:w="993" w:type="dxa"/>
          </w:tcPr>
          <w:p w14:paraId="5B2AE3B3"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10 / 9</w:t>
            </w:r>
          </w:p>
        </w:tc>
        <w:tc>
          <w:tcPr>
            <w:tcW w:w="709" w:type="dxa"/>
          </w:tcPr>
          <w:p w14:paraId="176E224C" w14:textId="6267A749" w:rsidR="002D3404" w:rsidRPr="006C7DF3" w:rsidRDefault="00E443D0"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77267008"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18A4EC7A"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24</w:t>
            </w:r>
          </w:p>
        </w:tc>
        <w:tc>
          <w:tcPr>
            <w:tcW w:w="709" w:type="dxa"/>
            <w:noWrap/>
          </w:tcPr>
          <w:p w14:paraId="0A10CAAE" w14:textId="7C42CE63" w:rsidR="002D3404" w:rsidRPr="006C7DF3" w:rsidRDefault="00DA5EA5"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D3404" w:rsidRPr="006C7DF3" w14:paraId="46BAF419" w14:textId="77777777" w:rsidTr="002D3404">
        <w:trPr>
          <w:trHeight w:val="300"/>
        </w:trPr>
        <w:tc>
          <w:tcPr>
            <w:tcW w:w="991" w:type="dxa"/>
          </w:tcPr>
          <w:p w14:paraId="3F2AB47E"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45B25AE" w14:textId="096D423B"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424950 Йошкар-Ола</w:t>
            </w:r>
            <w:r w:rsidR="00CC753D">
              <w:rPr>
                <w:rFonts w:ascii="Times New Roman" w:hAnsi="Times New Roman"/>
                <w:spacing w:val="-10"/>
                <w:sz w:val="24"/>
                <w:szCs w:val="24"/>
              </w:rPr>
              <w:t xml:space="preserve"> </w:t>
            </w:r>
            <w:r w:rsidRPr="006C7DF3">
              <w:rPr>
                <w:rFonts w:ascii="Times New Roman" w:hAnsi="Times New Roman"/>
                <w:spacing w:val="-10"/>
                <w:sz w:val="24"/>
                <w:szCs w:val="24"/>
              </w:rPr>
              <w:t xml:space="preserve"> </w:t>
            </w:r>
            <w:r w:rsidRPr="006C7DF3">
              <w:rPr>
                <w:rFonts w:ascii="Times New Roman" w:hAnsi="Times New Roman"/>
                <w:sz w:val="24"/>
                <w:szCs w:val="24"/>
              </w:rPr>
              <w:t>УО</w:t>
            </w:r>
            <w:r w:rsidR="00CC753D">
              <w:rPr>
                <w:rFonts w:ascii="Times New Roman" w:hAnsi="Times New Roman"/>
                <w:sz w:val="24"/>
                <w:szCs w:val="24"/>
              </w:rPr>
              <w:t>С</w:t>
            </w:r>
            <w:r w:rsidRPr="006C7DF3">
              <w:rPr>
                <w:rFonts w:ascii="Times New Roman" w:hAnsi="Times New Roman"/>
                <w:sz w:val="24"/>
                <w:szCs w:val="24"/>
              </w:rPr>
              <w:t xml:space="preserve"> ЦООПО</w:t>
            </w:r>
          </w:p>
        </w:tc>
        <w:tc>
          <w:tcPr>
            <w:tcW w:w="3261" w:type="dxa"/>
          </w:tcPr>
          <w:p w14:paraId="17C1713C"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424950, г. Йошкар-Ола,</w:t>
            </w:r>
          </w:p>
          <w:p w14:paraId="7321C949"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ул. Яналова, д. 8</w:t>
            </w:r>
          </w:p>
        </w:tc>
        <w:tc>
          <w:tcPr>
            <w:tcW w:w="1559" w:type="dxa"/>
          </w:tcPr>
          <w:p w14:paraId="7233E217"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2 / 25 / 814,5</w:t>
            </w:r>
          </w:p>
        </w:tc>
        <w:tc>
          <w:tcPr>
            <w:tcW w:w="851" w:type="dxa"/>
          </w:tcPr>
          <w:p w14:paraId="4B756DD6"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850" w:type="dxa"/>
          </w:tcPr>
          <w:p w14:paraId="730390B8"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6AD3C4D9" w14:textId="77777777" w:rsidR="002D3404" w:rsidRPr="006C7DF3" w:rsidRDefault="002D3404" w:rsidP="002D3404">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val="en-US" w:eastAsia="ru-RU"/>
              </w:rPr>
              <w:t>7</w:t>
            </w:r>
            <w:r w:rsidRPr="006C7DF3">
              <w:rPr>
                <w:rFonts w:ascii="Times New Roman" w:eastAsia="Times New Roman" w:hAnsi="Times New Roman"/>
                <w:sz w:val="24"/>
                <w:szCs w:val="24"/>
                <w:lang w:eastAsia="ru-RU"/>
              </w:rPr>
              <w:t>/</w:t>
            </w:r>
            <w:r w:rsidRPr="006C7DF3">
              <w:rPr>
                <w:rFonts w:ascii="Times New Roman" w:eastAsia="Times New Roman" w:hAnsi="Times New Roman"/>
                <w:sz w:val="24"/>
                <w:szCs w:val="24"/>
                <w:lang w:val="en-US" w:eastAsia="ru-RU"/>
              </w:rPr>
              <w:t>6</w:t>
            </w:r>
          </w:p>
        </w:tc>
        <w:tc>
          <w:tcPr>
            <w:tcW w:w="709" w:type="dxa"/>
          </w:tcPr>
          <w:p w14:paraId="5933A926"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tcPr>
          <w:p w14:paraId="2DECFB6F"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17</w:t>
            </w:r>
          </w:p>
        </w:tc>
        <w:tc>
          <w:tcPr>
            <w:tcW w:w="992" w:type="dxa"/>
          </w:tcPr>
          <w:p w14:paraId="7776A8FD"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47</w:t>
            </w:r>
          </w:p>
        </w:tc>
        <w:tc>
          <w:tcPr>
            <w:tcW w:w="709" w:type="dxa"/>
            <w:noWrap/>
          </w:tcPr>
          <w:p w14:paraId="1E3DDFAF" w14:textId="28C31349" w:rsidR="002D3404" w:rsidRPr="006C7DF3" w:rsidRDefault="00DA5EA5"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D3404" w:rsidRPr="006C7DF3" w14:paraId="54D24EFA" w14:textId="77777777" w:rsidTr="002D3404">
        <w:trPr>
          <w:trHeight w:val="300"/>
        </w:trPr>
        <w:tc>
          <w:tcPr>
            <w:tcW w:w="991" w:type="dxa"/>
          </w:tcPr>
          <w:p w14:paraId="0D332D6A"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7F61F62C"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ГОПС Йошкар-Ола 424031</w:t>
            </w:r>
          </w:p>
        </w:tc>
        <w:tc>
          <w:tcPr>
            <w:tcW w:w="3261" w:type="dxa"/>
          </w:tcPr>
          <w:p w14:paraId="6C2DFECD"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424031, г. Йошкар-Ола,</w:t>
            </w:r>
          </w:p>
          <w:p w14:paraId="3B94F263"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пер. Первомайский, д. 5</w:t>
            </w:r>
          </w:p>
        </w:tc>
        <w:tc>
          <w:tcPr>
            <w:tcW w:w="1559" w:type="dxa"/>
          </w:tcPr>
          <w:p w14:paraId="5C2399CD"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 8 / 159,9</w:t>
            </w:r>
          </w:p>
        </w:tc>
        <w:tc>
          <w:tcPr>
            <w:tcW w:w="851" w:type="dxa"/>
          </w:tcPr>
          <w:p w14:paraId="5CD04582" w14:textId="20CCEA28" w:rsidR="002D3404" w:rsidRPr="006C7DF3" w:rsidRDefault="00627BF9"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3D07659E"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993" w:type="dxa"/>
          </w:tcPr>
          <w:p w14:paraId="5FD22C9F"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9 / 3</w:t>
            </w:r>
          </w:p>
        </w:tc>
        <w:tc>
          <w:tcPr>
            <w:tcW w:w="709" w:type="dxa"/>
          </w:tcPr>
          <w:p w14:paraId="1D06C1E1"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tcPr>
          <w:p w14:paraId="2748A0B8"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284A6D5D"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20</w:t>
            </w:r>
          </w:p>
        </w:tc>
        <w:tc>
          <w:tcPr>
            <w:tcW w:w="709" w:type="dxa"/>
            <w:noWrap/>
          </w:tcPr>
          <w:p w14:paraId="4A525D4E" w14:textId="2C455B1B" w:rsidR="002D3404" w:rsidRPr="006C7DF3" w:rsidRDefault="00DA5EA5"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D3404" w:rsidRPr="006C7DF3" w14:paraId="3AA45BB2" w14:textId="77777777" w:rsidTr="002D3404">
        <w:trPr>
          <w:trHeight w:val="300"/>
        </w:trPr>
        <w:tc>
          <w:tcPr>
            <w:tcW w:w="991" w:type="dxa"/>
          </w:tcPr>
          <w:p w14:paraId="232CBE44"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68BEA55"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ГОПС Йошкар-Ола 424032</w:t>
            </w:r>
          </w:p>
        </w:tc>
        <w:tc>
          <w:tcPr>
            <w:tcW w:w="3261" w:type="dxa"/>
          </w:tcPr>
          <w:p w14:paraId="40A97820"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424032, г. Йошкар-Ола,</w:t>
            </w:r>
          </w:p>
          <w:p w14:paraId="407234C6"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ул. Павленко, д. 3</w:t>
            </w:r>
          </w:p>
        </w:tc>
        <w:tc>
          <w:tcPr>
            <w:tcW w:w="1559" w:type="dxa"/>
          </w:tcPr>
          <w:p w14:paraId="785F5EE7"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 6   / 114,8</w:t>
            </w:r>
          </w:p>
        </w:tc>
        <w:tc>
          <w:tcPr>
            <w:tcW w:w="851" w:type="dxa"/>
          </w:tcPr>
          <w:p w14:paraId="7DC8AEFD" w14:textId="36EE1B52" w:rsidR="002D3404" w:rsidRPr="006C7DF3" w:rsidRDefault="00627BF9"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16EE0F7B"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993" w:type="dxa"/>
          </w:tcPr>
          <w:p w14:paraId="45D4A6FE"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 / 3</w:t>
            </w:r>
          </w:p>
        </w:tc>
        <w:tc>
          <w:tcPr>
            <w:tcW w:w="709" w:type="dxa"/>
          </w:tcPr>
          <w:p w14:paraId="0A1738CA"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709" w:type="dxa"/>
          </w:tcPr>
          <w:p w14:paraId="37EA610B"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w:t>
            </w:r>
          </w:p>
        </w:tc>
        <w:tc>
          <w:tcPr>
            <w:tcW w:w="992" w:type="dxa"/>
          </w:tcPr>
          <w:p w14:paraId="3599BDA9"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12</w:t>
            </w:r>
          </w:p>
        </w:tc>
        <w:tc>
          <w:tcPr>
            <w:tcW w:w="709" w:type="dxa"/>
            <w:noWrap/>
          </w:tcPr>
          <w:p w14:paraId="660DCDFD" w14:textId="4CA58497" w:rsidR="002D3404" w:rsidRPr="006C7DF3" w:rsidRDefault="00DA5EA5"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D3404" w:rsidRPr="006C7DF3" w14:paraId="70BE1E7F" w14:textId="77777777" w:rsidTr="002D3404">
        <w:trPr>
          <w:trHeight w:val="300"/>
        </w:trPr>
        <w:tc>
          <w:tcPr>
            <w:tcW w:w="991" w:type="dxa"/>
          </w:tcPr>
          <w:p w14:paraId="4E5E8E02"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1C7AD478"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ГОПС Йошкар-Ола 424033</w:t>
            </w:r>
          </w:p>
        </w:tc>
        <w:tc>
          <w:tcPr>
            <w:tcW w:w="3261" w:type="dxa"/>
          </w:tcPr>
          <w:p w14:paraId="2F35CF18"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424033, г. Йошкар-Ола,</w:t>
            </w:r>
          </w:p>
          <w:p w14:paraId="3E569AD8"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ул. Эшкинина, д. 6</w:t>
            </w:r>
          </w:p>
        </w:tc>
        <w:tc>
          <w:tcPr>
            <w:tcW w:w="1559" w:type="dxa"/>
          </w:tcPr>
          <w:p w14:paraId="1B7F231E"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 6 / 999,1</w:t>
            </w:r>
          </w:p>
        </w:tc>
        <w:tc>
          <w:tcPr>
            <w:tcW w:w="851" w:type="dxa"/>
          </w:tcPr>
          <w:p w14:paraId="7772F6C9" w14:textId="3EB3F827" w:rsidR="002D3404" w:rsidRPr="006C7DF3" w:rsidRDefault="00627BF9"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10726267"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993" w:type="dxa"/>
          </w:tcPr>
          <w:p w14:paraId="0F35B3C1"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6/2</w:t>
            </w:r>
          </w:p>
        </w:tc>
        <w:tc>
          <w:tcPr>
            <w:tcW w:w="709" w:type="dxa"/>
          </w:tcPr>
          <w:p w14:paraId="1A3DBEA5"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tcPr>
          <w:p w14:paraId="4DC77703"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82D9B55"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12</w:t>
            </w:r>
          </w:p>
        </w:tc>
        <w:tc>
          <w:tcPr>
            <w:tcW w:w="709" w:type="dxa"/>
            <w:noWrap/>
          </w:tcPr>
          <w:p w14:paraId="08AD05A4" w14:textId="184D2BCE" w:rsidR="002D3404" w:rsidRPr="006C7DF3" w:rsidRDefault="00DA5EA5"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D3404" w:rsidRPr="006C7DF3" w14:paraId="17151764" w14:textId="77777777" w:rsidTr="002D3404">
        <w:trPr>
          <w:trHeight w:val="300"/>
        </w:trPr>
        <w:tc>
          <w:tcPr>
            <w:tcW w:w="991" w:type="dxa"/>
          </w:tcPr>
          <w:p w14:paraId="48A4D7A3"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76F15876" w14:textId="77777777" w:rsidR="002D3404" w:rsidRPr="006C7DF3" w:rsidRDefault="002D3404" w:rsidP="002D3404">
            <w:pPr>
              <w:spacing w:after="0" w:line="240" w:lineRule="auto"/>
              <w:jc w:val="center"/>
              <w:rPr>
                <w:rFonts w:ascii="Times New Roman" w:hAnsi="Times New Roman"/>
                <w:spacing w:val="-10"/>
                <w:sz w:val="24"/>
                <w:szCs w:val="24"/>
              </w:rPr>
            </w:pPr>
            <w:r w:rsidRPr="006C7DF3">
              <w:rPr>
                <w:rFonts w:ascii="Times New Roman" w:hAnsi="Times New Roman"/>
                <w:sz w:val="24"/>
                <w:szCs w:val="24"/>
              </w:rPr>
              <w:t>ГОПС, г. Йошкар-Ола 424030</w:t>
            </w:r>
          </w:p>
        </w:tc>
        <w:tc>
          <w:tcPr>
            <w:tcW w:w="3261" w:type="dxa"/>
          </w:tcPr>
          <w:p w14:paraId="5AEBB43A" w14:textId="77777777" w:rsidR="00627BF9"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 xml:space="preserve">424030, г. Йошкар-Ола, </w:t>
            </w:r>
          </w:p>
          <w:p w14:paraId="23DB9550" w14:textId="703FCEC1"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ул.</w:t>
            </w:r>
            <w:r w:rsidRPr="006C7DF3">
              <w:rPr>
                <w:rFonts w:ascii="Times New Roman" w:hAnsi="Times New Roman"/>
                <w:color w:val="70AD47" w:themeColor="accent6"/>
                <w:sz w:val="24"/>
                <w:szCs w:val="24"/>
              </w:rPr>
              <w:t xml:space="preserve"> </w:t>
            </w:r>
            <w:r w:rsidRPr="006C7DF3">
              <w:rPr>
                <w:rFonts w:ascii="Times New Roman" w:hAnsi="Times New Roman"/>
                <w:sz w:val="24"/>
                <w:szCs w:val="24"/>
              </w:rPr>
              <w:t>Лебедева, 51В</w:t>
            </w:r>
          </w:p>
        </w:tc>
        <w:tc>
          <w:tcPr>
            <w:tcW w:w="1559" w:type="dxa"/>
          </w:tcPr>
          <w:p w14:paraId="39FBEE03"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1 / 2 / 112,10</w:t>
            </w:r>
          </w:p>
        </w:tc>
        <w:tc>
          <w:tcPr>
            <w:tcW w:w="851" w:type="dxa"/>
          </w:tcPr>
          <w:p w14:paraId="10E6BBAA" w14:textId="4F0155E4" w:rsidR="002D3404" w:rsidRPr="00EA445A" w:rsidRDefault="00EA445A"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7EBA22AD"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w:t>
            </w:r>
          </w:p>
        </w:tc>
        <w:tc>
          <w:tcPr>
            <w:tcW w:w="993" w:type="dxa"/>
          </w:tcPr>
          <w:p w14:paraId="45D13059"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8/16</w:t>
            </w:r>
          </w:p>
        </w:tc>
        <w:tc>
          <w:tcPr>
            <w:tcW w:w="709" w:type="dxa"/>
          </w:tcPr>
          <w:p w14:paraId="05389696"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tcPr>
          <w:p w14:paraId="66F59A35"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729D96A"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1B86A282" w14:textId="13592276" w:rsidR="002D3404" w:rsidRPr="006C7DF3" w:rsidRDefault="00DA5EA5"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D3404" w:rsidRPr="006C7DF3" w14:paraId="0452AF7E" w14:textId="77777777" w:rsidTr="002D3404">
        <w:trPr>
          <w:trHeight w:val="300"/>
        </w:trPr>
        <w:tc>
          <w:tcPr>
            <w:tcW w:w="991" w:type="dxa"/>
          </w:tcPr>
          <w:p w14:paraId="1F2F19B8"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CFA58C5"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ГОПС Йошкар-Ола 424036</w:t>
            </w:r>
          </w:p>
        </w:tc>
        <w:tc>
          <w:tcPr>
            <w:tcW w:w="3261" w:type="dxa"/>
          </w:tcPr>
          <w:p w14:paraId="5B2C6EDB"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424036, г. Йошкар-Ола,</w:t>
            </w:r>
          </w:p>
          <w:p w14:paraId="52A5B9F9"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ул. Орая, д. 68</w:t>
            </w:r>
          </w:p>
        </w:tc>
        <w:tc>
          <w:tcPr>
            <w:tcW w:w="1559" w:type="dxa"/>
          </w:tcPr>
          <w:p w14:paraId="3ADC6D4F"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 6 / 202,9</w:t>
            </w:r>
          </w:p>
        </w:tc>
        <w:tc>
          <w:tcPr>
            <w:tcW w:w="851" w:type="dxa"/>
          </w:tcPr>
          <w:p w14:paraId="355A4019" w14:textId="6620D176" w:rsidR="002D3404" w:rsidRPr="006C7DF3" w:rsidRDefault="00EA445A"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6259D519"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993" w:type="dxa"/>
          </w:tcPr>
          <w:p w14:paraId="2B510E01"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 / 8</w:t>
            </w:r>
          </w:p>
        </w:tc>
        <w:tc>
          <w:tcPr>
            <w:tcW w:w="709" w:type="dxa"/>
          </w:tcPr>
          <w:p w14:paraId="5F9301BF"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tcPr>
          <w:p w14:paraId="25B6DDDF"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36A738C"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16</w:t>
            </w:r>
          </w:p>
        </w:tc>
        <w:tc>
          <w:tcPr>
            <w:tcW w:w="709" w:type="dxa"/>
            <w:noWrap/>
          </w:tcPr>
          <w:p w14:paraId="55DFC342" w14:textId="5812679E" w:rsidR="002D3404" w:rsidRPr="006C7DF3" w:rsidRDefault="00DA5EA5"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D3404" w:rsidRPr="006C7DF3" w14:paraId="7952515D" w14:textId="77777777" w:rsidTr="002D3404">
        <w:trPr>
          <w:trHeight w:val="300"/>
        </w:trPr>
        <w:tc>
          <w:tcPr>
            <w:tcW w:w="991" w:type="dxa"/>
          </w:tcPr>
          <w:p w14:paraId="7323398E"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2963F30D"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ГОПС Йошкар-Ола 424037</w:t>
            </w:r>
          </w:p>
        </w:tc>
        <w:tc>
          <w:tcPr>
            <w:tcW w:w="3261" w:type="dxa"/>
          </w:tcPr>
          <w:p w14:paraId="286F2DFE" w14:textId="77777777" w:rsidR="006D1BC6"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424037, г. Йошкар-Ола,</w:t>
            </w:r>
          </w:p>
          <w:p w14:paraId="7A6FF3F0" w14:textId="22E78F3F"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 xml:space="preserve"> ул. Машиностроителей, 2 Б</w:t>
            </w:r>
          </w:p>
        </w:tc>
        <w:tc>
          <w:tcPr>
            <w:tcW w:w="1559" w:type="dxa"/>
          </w:tcPr>
          <w:p w14:paraId="33EE4390"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9 / 168,5</w:t>
            </w:r>
          </w:p>
        </w:tc>
        <w:tc>
          <w:tcPr>
            <w:tcW w:w="851" w:type="dxa"/>
          </w:tcPr>
          <w:p w14:paraId="56A2AB13" w14:textId="59EA5693" w:rsidR="002D3404" w:rsidRPr="006C7DF3" w:rsidRDefault="00EA445A"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3989E7D9"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w:t>
            </w:r>
          </w:p>
        </w:tc>
        <w:tc>
          <w:tcPr>
            <w:tcW w:w="993" w:type="dxa"/>
          </w:tcPr>
          <w:p w14:paraId="7A90318A"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11/40</w:t>
            </w:r>
          </w:p>
        </w:tc>
        <w:tc>
          <w:tcPr>
            <w:tcW w:w="709" w:type="dxa"/>
          </w:tcPr>
          <w:p w14:paraId="08C986CE"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tcPr>
          <w:p w14:paraId="36453021"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992" w:type="dxa"/>
          </w:tcPr>
          <w:p w14:paraId="17542AAC"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23</w:t>
            </w:r>
          </w:p>
        </w:tc>
        <w:tc>
          <w:tcPr>
            <w:tcW w:w="709" w:type="dxa"/>
            <w:noWrap/>
          </w:tcPr>
          <w:p w14:paraId="12F5C34E" w14:textId="7B38C4EE" w:rsidR="002D3404" w:rsidRPr="006C7DF3" w:rsidRDefault="00DA5EA5"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D3404" w:rsidRPr="006C7DF3" w14:paraId="32303D25" w14:textId="77777777" w:rsidTr="002D3404">
        <w:trPr>
          <w:trHeight w:val="300"/>
        </w:trPr>
        <w:tc>
          <w:tcPr>
            <w:tcW w:w="991" w:type="dxa"/>
          </w:tcPr>
          <w:p w14:paraId="6608484E"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6CACB59"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 xml:space="preserve">424990, </w:t>
            </w:r>
            <w:r w:rsidRPr="00CC753D">
              <w:rPr>
                <w:rFonts w:ascii="Times New Roman" w:hAnsi="Times New Roman"/>
                <w:bCs/>
                <w:sz w:val="24"/>
                <w:szCs w:val="24"/>
              </w:rPr>
              <w:t>УКД</w:t>
            </w:r>
          </w:p>
          <w:p w14:paraId="0CE80E92" w14:textId="77777777" w:rsidR="002D3404" w:rsidRPr="006C7DF3" w:rsidRDefault="002D3404" w:rsidP="002D3404">
            <w:pPr>
              <w:spacing w:after="0" w:line="240" w:lineRule="auto"/>
              <w:jc w:val="center"/>
              <w:rPr>
                <w:rFonts w:ascii="Times New Roman" w:hAnsi="Times New Roman"/>
                <w:spacing w:val="-10"/>
                <w:sz w:val="24"/>
                <w:szCs w:val="24"/>
              </w:rPr>
            </w:pPr>
            <w:r w:rsidRPr="006C7DF3">
              <w:rPr>
                <w:rFonts w:ascii="Times New Roman" w:hAnsi="Times New Roman"/>
                <w:sz w:val="24"/>
                <w:szCs w:val="24"/>
              </w:rPr>
              <w:t>Йошкар-Ола</w:t>
            </w:r>
          </w:p>
        </w:tc>
        <w:tc>
          <w:tcPr>
            <w:tcW w:w="3261" w:type="dxa"/>
          </w:tcPr>
          <w:p w14:paraId="3D83A678"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424990, г. Йошкар-Ола,</w:t>
            </w:r>
          </w:p>
          <w:p w14:paraId="7E96229B"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Советская, 138</w:t>
            </w:r>
          </w:p>
        </w:tc>
        <w:tc>
          <w:tcPr>
            <w:tcW w:w="1559" w:type="dxa"/>
          </w:tcPr>
          <w:p w14:paraId="60BA8C6B"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1 / 3 / 84,25</w:t>
            </w:r>
          </w:p>
        </w:tc>
        <w:tc>
          <w:tcPr>
            <w:tcW w:w="851" w:type="dxa"/>
          </w:tcPr>
          <w:p w14:paraId="6FA9C54D" w14:textId="6958770C" w:rsidR="002D3404" w:rsidRPr="006C7DF3" w:rsidRDefault="00EA445A"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5F031268"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993" w:type="dxa"/>
          </w:tcPr>
          <w:p w14:paraId="13E60E4E"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9 / 25</w:t>
            </w:r>
          </w:p>
        </w:tc>
        <w:tc>
          <w:tcPr>
            <w:tcW w:w="709" w:type="dxa"/>
          </w:tcPr>
          <w:p w14:paraId="7BBF76BC"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tcPr>
          <w:p w14:paraId="7B3B1789"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992" w:type="dxa"/>
          </w:tcPr>
          <w:p w14:paraId="2502CBBF"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11</w:t>
            </w:r>
          </w:p>
        </w:tc>
        <w:tc>
          <w:tcPr>
            <w:tcW w:w="709" w:type="dxa"/>
            <w:noWrap/>
          </w:tcPr>
          <w:p w14:paraId="774F244B" w14:textId="174AC90B" w:rsidR="002D3404" w:rsidRPr="006C7DF3" w:rsidRDefault="00DA5EA5"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5D31B0" w:rsidRPr="006C7DF3" w14:paraId="562A604D" w14:textId="77777777" w:rsidTr="002D3404">
        <w:trPr>
          <w:trHeight w:val="300"/>
        </w:trPr>
        <w:tc>
          <w:tcPr>
            <w:tcW w:w="991" w:type="dxa"/>
          </w:tcPr>
          <w:p w14:paraId="7FA67D7E" w14:textId="77777777" w:rsidR="005D31B0" w:rsidRPr="006C7DF3" w:rsidRDefault="005D31B0"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31294ECC" w14:textId="77777777" w:rsidR="005D31B0" w:rsidRPr="006C7DF3" w:rsidRDefault="005D31B0"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ГОПС Йошкар-Ола 424038</w:t>
            </w:r>
          </w:p>
        </w:tc>
        <w:tc>
          <w:tcPr>
            <w:tcW w:w="3261" w:type="dxa"/>
          </w:tcPr>
          <w:p w14:paraId="362DD554" w14:textId="77777777" w:rsidR="005D31B0" w:rsidRPr="006C7DF3" w:rsidRDefault="005D31B0" w:rsidP="005D31B0">
            <w:pPr>
              <w:spacing w:after="0" w:line="240" w:lineRule="auto"/>
              <w:jc w:val="center"/>
              <w:rPr>
                <w:rFonts w:ascii="Times New Roman" w:hAnsi="Times New Roman"/>
                <w:sz w:val="24"/>
                <w:szCs w:val="24"/>
              </w:rPr>
            </w:pPr>
            <w:r w:rsidRPr="006C7DF3">
              <w:rPr>
                <w:rFonts w:ascii="Times New Roman" w:hAnsi="Times New Roman"/>
                <w:sz w:val="24"/>
                <w:szCs w:val="24"/>
              </w:rPr>
              <w:t>424038, г. Йошкар-Ола,</w:t>
            </w:r>
          </w:p>
          <w:p w14:paraId="175DD09C" w14:textId="77777777" w:rsidR="005D31B0" w:rsidRPr="006C7DF3" w:rsidRDefault="005D31B0" w:rsidP="002D3404">
            <w:pPr>
              <w:spacing w:after="0" w:line="240" w:lineRule="auto"/>
              <w:jc w:val="center"/>
              <w:rPr>
                <w:rFonts w:ascii="Times New Roman" w:hAnsi="Times New Roman"/>
                <w:sz w:val="24"/>
                <w:szCs w:val="24"/>
              </w:rPr>
            </w:pPr>
            <w:r w:rsidRPr="006C7DF3">
              <w:rPr>
                <w:rFonts w:ascii="Times New Roman" w:hAnsi="Times New Roman"/>
                <w:sz w:val="24"/>
                <w:szCs w:val="24"/>
              </w:rPr>
              <w:t>б. Чавайна, д. 11 А</w:t>
            </w:r>
          </w:p>
          <w:p w14:paraId="0518A307" w14:textId="77777777" w:rsidR="005D31B0" w:rsidRPr="006C7DF3" w:rsidRDefault="005D31B0" w:rsidP="002D3404">
            <w:pPr>
              <w:spacing w:after="0" w:line="240" w:lineRule="auto"/>
              <w:jc w:val="center"/>
              <w:rPr>
                <w:rFonts w:ascii="Times New Roman" w:hAnsi="Times New Roman"/>
                <w:sz w:val="24"/>
                <w:szCs w:val="24"/>
              </w:rPr>
            </w:pPr>
          </w:p>
        </w:tc>
        <w:tc>
          <w:tcPr>
            <w:tcW w:w="1559" w:type="dxa"/>
          </w:tcPr>
          <w:p w14:paraId="1D32F96B" w14:textId="77777777" w:rsidR="005D31B0" w:rsidRPr="006C7DF3" w:rsidRDefault="005D31B0"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 13 / 681,7</w:t>
            </w:r>
          </w:p>
        </w:tc>
        <w:tc>
          <w:tcPr>
            <w:tcW w:w="851" w:type="dxa"/>
          </w:tcPr>
          <w:p w14:paraId="4797485A" w14:textId="33A52ED3" w:rsidR="005D31B0" w:rsidRPr="006C7DF3" w:rsidRDefault="00A55424"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11BF6D4E" w14:textId="77777777" w:rsidR="005D31B0" w:rsidRPr="006C7DF3" w:rsidRDefault="005D31B0"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8</w:t>
            </w:r>
          </w:p>
        </w:tc>
        <w:tc>
          <w:tcPr>
            <w:tcW w:w="993" w:type="dxa"/>
          </w:tcPr>
          <w:p w14:paraId="77D0FD2F" w14:textId="77777777" w:rsidR="005D31B0" w:rsidRPr="006C7DF3" w:rsidRDefault="005D31B0"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9/16</w:t>
            </w:r>
          </w:p>
        </w:tc>
        <w:tc>
          <w:tcPr>
            <w:tcW w:w="709" w:type="dxa"/>
          </w:tcPr>
          <w:p w14:paraId="278DE897" w14:textId="77777777" w:rsidR="005D31B0" w:rsidRPr="006C7DF3" w:rsidRDefault="005D31B0"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8</w:t>
            </w:r>
          </w:p>
        </w:tc>
        <w:tc>
          <w:tcPr>
            <w:tcW w:w="709" w:type="dxa"/>
          </w:tcPr>
          <w:p w14:paraId="0A20ADB8" w14:textId="77777777" w:rsidR="005D31B0" w:rsidRPr="006C7DF3" w:rsidRDefault="005D31B0"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14</w:t>
            </w:r>
          </w:p>
        </w:tc>
        <w:tc>
          <w:tcPr>
            <w:tcW w:w="992" w:type="dxa"/>
          </w:tcPr>
          <w:p w14:paraId="22B51C8D" w14:textId="77777777" w:rsidR="005D31B0" w:rsidRPr="006C7DF3" w:rsidRDefault="005D31B0"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23</w:t>
            </w:r>
          </w:p>
        </w:tc>
        <w:tc>
          <w:tcPr>
            <w:tcW w:w="709" w:type="dxa"/>
            <w:noWrap/>
          </w:tcPr>
          <w:p w14:paraId="19150340" w14:textId="2BCF024D" w:rsidR="005D31B0" w:rsidRPr="006C7DF3" w:rsidRDefault="005B1725"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5D31B0" w:rsidRPr="006C7DF3" w14:paraId="781EB2FC" w14:textId="77777777" w:rsidTr="002D3404">
        <w:trPr>
          <w:trHeight w:val="300"/>
        </w:trPr>
        <w:tc>
          <w:tcPr>
            <w:tcW w:w="991" w:type="dxa"/>
          </w:tcPr>
          <w:p w14:paraId="32BD50B3" w14:textId="77777777" w:rsidR="005D31B0" w:rsidRPr="006C7DF3" w:rsidRDefault="005D31B0"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958E3A6" w14:textId="77777777" w:rsidR="005D31B0" w:rsidRDefault="005D31B0" w:rsidP="002D3404">
            <w:pPr>
              <w:spacing w:after="0" w:line="240" w:lineRule="auto"/>
              <w:jc w:val="center"/>
              <w:rPr>
                <w:rFonts w:ascii="Times New Roman" w:hAnsi="Times New Roman"/>
                <w:spacing w:val="-10"/>
                <w:sz w:val="24"/>
                <w:szCs w:val="24"/>
              </w:rPr>
            </w:pPr>
            <w:r w:rsidRPr="00CC753D">
              <w:rPr>
                <w:rFonts w:ascii="Times New Roman" w:hAnsi="Times New Roman"/>
                <w:bCs/>
                <w:sz w:val="24"/>
                <w:szCs w:val="24"/>
              </w:rPr>
              <w:t>ИВЦ</w:t>
            </w:r>
            <w:r w:rsidRPr="006C7DF3">
              <w:rPr>
                <w:rFonts w:ascii="Times New Roman" w:hAnsi="Times New Roman"/>
                <w:spacing w:val="-10"/>
                <w:sz w:val="24"/>
                <w:szCs w:val="24"/>
              </w:rPr>
              <w:t xml:space="preserve"> Йошкар-Ола</w:t>
            </w:r>
          </w:p>
          <w:p w14:paraId="23CDBDFE" w14:textId="2908CFC5" w:rsidR="005D31B0" w:rsidRPr="006C7DF3" w:rsidRDefault="005D31B0" w:rsidP="002D3404">
            <w:pPr>
              <w:spacing w:after="0" w:line="240" w:lineRule="auto"/>
              <w:jc w:val="center"/>
              <w:rPr>
                <w:rFonts w:ascii="Times New Roman" w:hAnsi="Times New Roman"/>
                <w:spacing w:val="-10"/>
                <w:sz w:val="24"/>
                <w:szCs w:val="24"/>
              </w:rPr>
            </w:pPr>
            <w:r>
              <w:rPr>
                <w:rFonts w:ascii="Times New Roman" w:hAnsi="Times New Roman"/>
                <w:spacing w:val="-10"/>
                <w:sz w:val="24"/>
                <w:szCs w:val="24"/>
              </w:rPr>
              <w:t>424710</w:t>
            </w:r>
          </w:p>
        </w:tc>
        <w:tc>
          <w:tcPr>
            <w:tcW w:w="3261" w:type="dxa"/>
          </w:tcPr>
          <w:p w14:paraId="56BE525F" w14:textId="247D6C11" w:rsidR="005D31B0" w:rsidRPr="006C7DF3" w:rsidRDefault="005D31B0" w:rsidP="005D31B0">
            <w:pPr>
              <w:spacing w:after="0" w:line="240" w:lineRule="auto"/>
              <w:jc w:val="center"/>
              <w:rPr>
                <w:rFonts w:ascii="Times New Roman" w:hAnsi="Times New Roman"/>
                <w:sz w:val="24"/>
                <w:szCs w:val="24"/>
              </w:rPr>
            </w:pPr>
            <w:r w:rsidRPr="006C7DF3">
              <w:rPr>
                <w:rFonts w:ascii="Times New Roman" w:hAnsi="Times New Roman"/>
                <w:sz w:val="24"/>
                <w:szCs w:val="24"/>
              </w:rPr>
              <w:t>424</w:t>
            </w:r>
            <w:r>
              <w:rPr>
                <w:rFonts w:ascii="Times New Roman" w:hAnsi="Times New Roman"/>
                <w:sz w:val="24"/>
                <w:szCs w:val="24"/>
              </w:rPr>
              <w:t>710</w:t>
            </w:r>
            <w:r w:rsidRPr="006C7DF3">
              <w:rPr>
                <w:rFonts w:ascii="Times New Roman" w:hAnsi="Times New Roman"/>
                <w:sz w:val="24"/>
                <w:szCs w:val="24"/>
              </w:rPr>
              <w:t>, г. Йошкар-Ола,</w:t>
            </w:r>
          </w:p>
          <w:p w14:paraId="5E6AED76" w14:textId="77777777" w:rsidR="005D31B0" w:rsidRPr="006C7DF3" w:rsidRDefault="005D31B0" w:rsidP="005D31B0">
            <w:pPr>
              <w:spacing w:after="0" w:line="240" w:lineRule="auto"/>
              <w:jc w:val="center"/>
              <w:rPr>
                <w:rFonts w:ascii="Times New Roman" w:hAnsi="Times New Roman"/>
                <w:sz w:val="24"/>
                <w:szCs w:val="24"/>
              </w:rPr>
            </w:pPr>
            <w:r w:rsidRPr="006C7DF3">
              <w:rPr>
                <w:rFonts w:ascii="Times New Roman" w:hAnsi="Times New Roman"/>
                <w:sz w:val="24"/>
                <w:szCs w:val="24"/>
              </w:rPr>
              <w:t>б. Чавайна, д. 11 А</w:t>
            </w:r>
          </w:p>
          <w:p w14:paraId="26FE8062" w14:textId="77777777" w:rsidR="005D31B0" w:rsidRPr="006C7DF3" w:rsidRDefault="005D31B0" w:rsidP="002D3404">
            <w:pPr>
              <w:spacing w:after="0" w:line="240" w:lineRule="auto"/>
              <w:jc w:val="center"/>
              <w:rPr>
                <w:rFonts w:ascii="Times New Roman" w:hAnsi="Times New Roman"/>
                <w:sz w:val="24"/>
                <w:szCs w:val="24"/>
              </w:rPr>
            </w:pPr>
          </w:p>
        </w:tc>
        <w:tc>
          <w:tcPr>
            <w:tcW w:w="1559" w:type="dxa"/>
          </w:tcPr>
          <w:p w14:paraId="0C8FF18B" w14:textId="77777777" w:rsidR="005D31B0" w:rsidRPr="006C7DF3" w:rsidRDefault="005D31B0" w:rsidP="002D3404">
            <w:pPr>
              <w:spacing w:after="0" w:line="240" w:lineRule="auto"/>
              <w:jc w:val="center"/>
              <w:rPr>
                <w:rFonts w:ascii="Times New Roman" w:hAnsi="Times New Roman"/>
                <w:sz w:val="24"/>
                <w:szCs w:val="24"/>
              </w:rPr>
            </w:pPr>
            <w:r w:rsidRPr="006C7DF3">
              <w:rPr>
                <w:rFonts w:ascii="Times New Roman" w:hAnsi="Times New Roman"/>
                <w:sz w:val="24"/>
                <w:szCs w:val="24"/>
              </w:rPr>
              <w:t>1 /4 / 125,4</w:t>
            </w:r>
          </w:p>
        </w:tc>
        <w:tc>
          <w:tcPr>
            <w:tcW w:w="851" w:type="dxa"/>
          </w:tcPr>
          <w:p w14:paraId="09320EFB" w14:textId="6473D851" w:rsidR="005D31B0" w:rsidRPr="006C7DF3" w:rsidRDefault="00A55424"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60757079" w14:textId="77777777" w:rsidR="005D31B0" w:rsidRPr="006C7DF3" w:rsidRDefault="005D31B0"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993" w:type="dxa"/>
          </w:tcPr>
          <w:p w14:paraId="1468C221" w14:textId="77777777" w:rsidR="005D31B0" w:rsidRPr="006C7DF3" w:rsidRDefault="005D31B0"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7/ 18</w:t>
            </w:r>
          </w:p>
        </w:tc>
        <w:tc>
          <w:tcPr>
            <w:tcW w:w="709" w:type="dxa"/>
          </w:tcPr>
          <w:p w14:paraId="11EC1C3F" w14:textId="77777777" w:rsidR="005D31B0" w:rsidRPr="006C7DF3" w:rsidRDefault="005D31B0"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709" w:type="dxa"/>
          </w:tcPr>
          <w:p w14:paraId="2A044F77" w14:textId="77777777" w:rsidR="005D31B0" w:rsidRPr="006C7DF3" w:rsidRDefault="005D31B0"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02695303" w14:textId="77777777" w:rsidR="005D31B0" w:rsidRPr="006C7DF3" w:rsidRDefault="005D31B0"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14</w:t>
            </w:r>
          </w:p>
        </w:tc>
        <w:tc>
          <w:tcPr>
            <w:tcW w:w="709" w:type="dxa"/>
            <w:noWrap/>
          </w:tcPr>
          <w:p w14:paraId="1DA25835" w14:textId="761CDCC5" w:rsidR="005D31B0" w:rsidRPr="006C7DF3" w:rsidRDefault="005B1725"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D3404" w:rsidRPr="006C7DF3" w14:paraId="560E0B03" w14:textId="77777777" w:rsidTr="002D3404">
        <w:trPr>
          <w:trHeight w:val="300"/>
        </w:trPr>
        <w:tc>
          <w:tcPr>
            <w:tcW w:w="991" w:type="dxa"/>
          </w:tcPr>
          <w:p w14:paraId="4CC55433"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493BFCAC"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ГОПС Йошкар-Ола 424039</w:t>
            </w:r>
          </w:p>
        </w:tc>
        <w:tc>
          <w:tcPr>
            <w:tcW w:w="3261" w:type="dxa"/>
          </w:tcPr>
          <w:p w14:paraId="1D592BA7"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424039, г. Йошкар-Ола,</w:t>
            </w:r>
          </w:p>
          <w:p w14:paraId="6452607C" w14:textId="77777777" w:rsidR="00CD11C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ул. Подольских Курс</w:t>
            </w:r>
            <w:r w:rsidR="003B7C86">
              <w:rPr>
                <w:rFonts w:ascii="Times New Roman" w:hAnsi="Times New Roman"/>
                <w:sz w:val="24"/>
                <w:szCs w:val="24"/>
              </w:rPr>
              <w:t>антов</w:t>
            </w:r>
            <w:r w:rsidRPr="006C7DF3">
              <w:rPr>
                <w:rFonts w:ascii="Times New Roman" w:hAnsi="Times New Roman"/>
                <w:sz w:val="24"/>
                <w:szCs w:val="24"/>
              </w:rPr>
              <w:t xml:space="preserve">, </w:t>
            </w:r>
          </w:p>
          <w:p w14:paraId="00EC5EFE" w14:textId="7BB18543"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д. 26</w:t>
            </w:r>
          </w:p>
        </w:tc>
        <w:tc>
          <w:tcPr>
            <w:tcW w:w="1559" w:type="dxa"/>
          </w:tcPr>
          <w:p w14:paraId="0704E808"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12 /   223,2</w:t>
            </w:r>
          </w:p>
        </w:tc>
        <w:tc>
          <w:tcPr>
            <w:tcW w:w="851" w:type="dxa"/>
          </w:tcPr>
          <w:p w14:paraId="62461F65" w14:textId="56B27708" w:rsidR="002D3404" w:rsidRPr="006C7DF3" w:rsidRDefault="00627BF9"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372F5CA4"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16</w:t>
            </w:r>
          </w:p>
        </w:tc>
        <w:tc>
          <w:tcPr>
            <w:tcW w:w="993" w:type="dxa"/>
          </w:tcPr>
          <w:p w14:paraId="2F01D3CD"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10 / 43</w:t>
            </w:r>
          </w:p>
        </w:tc>
        <w:tc>
          <w:tcPr>
            <w:tcW w:w="709" w:type="dxa"/>
          </w:tcPr>
          <w:p w14:paraId="7427193D"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tcPr>
          <w:p w14:paraId="1B003B17"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2E793A1"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28</w:t>
            </w:r>
          </w:p>
        </w:tc>
        <w:tc>
          <w:tcPr>
            <w:tcW w:w="709" w:type="dxa"/>
            <w:noWrap/>
          </w:tcPr>
          <w:p w14:paraId="3917831F"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r>
      <w:tr w:rsidR="002D3404" w:rsidRPr="006C7DF3" w14:paraId="62C89715" w14:textId="77777777" w:rsidTr="002D3404">
        <w:trPr>
          <w:trHeight w:val="300"/>
        </w:trPr>
        <w:tc>
          <w:tcPr>
            <w:tcW w:w="991" w:type="dxa"/>
          </w:tcPr>
          <w:p w14:paraId="73C94841"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BE5E179"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ГОПС Йошкар-Ола 424913</w:t>
            </w:r>
          </w:p>
        </w:tc>
        <w:tc>
          <w:tcPr>
            <w:tcW w:w="3261" w:type="dxa"/>
          </w:tcPr>
          <w:p w14:paraId="0D079C2D"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424913, г. Йошкар–Ола,</w:t>
            </w:r>
          </w:p>
          <w:p w14:paraId="77FF2D2E"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ул. Большое Чигашево, д. 74</w:t>
            </w:r>
          </w:p>
        </w:tc>
        <w:tc>
          <w:tcPr>
            <w:tcW w:w="1559" w:type="dxa"/>
          </w:tcPr>
          <w:p w14:paraId="13753ED1"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 4 / 58,1</w:t>
            </w:r>
          </w:p>
        </w:tc>
        <w:tc>
          <w:tcPr>
            <w:tcW w:w="851" w:type="dxa"/>
          </w:tcPr>
          <w:p w14:paraId="13F78A35" w14:textId="6CA00495" w:rsidR="002D3404" w:rsidRPr="006C7DF3" w:rsidRDefault="00EA445A"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1A7DC229"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993" w:type="dxa"/>
          </w:tcPr>
          <w:p w14:paraId="658E6D7E"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3/2</w:t>
            </w:r>
          </w:p>
        </w:tc>
        <w:tc>
          <w:tcPr>
            <w:tcW w:w="709" w:type="dxa"/>
          </w:tcPr>
          <w:p w14:paraId="240B695F" w14:textId="6D9283D9" w:rsidR="002D3404" w:rsidRPr="006C7DF3" w:rsidRDefault="00E443D0"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64D618E2"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048578DC"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0F7A52D6" w14:textId="0BCCC9E9" w:rsidR="002D3404" w:rsidRPr="006C7DF3" w:rsidRDefault="00DA5EA5"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D3404" w:rsidRPr="006C7DF3" w14:paraId="1DC58942" w14:textId="77777777" w:rsidTr="002D3404">
        <w:trPr>
          <w:trHeight w:val="300"/>
        </w:trPr>
        <w:tc>
          <w:tcPr>
            <w:tcW w:w="991" w:type="dxa"/>
          </w:tcPr>
          <w:p w14:paraId="4458FB70"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744F2150" w14:textId="77777777" w:rsidR="002D3404" w:rsidRDefault="002D3404" w:rsidP="002D3404">
            <w:pPr>
              <w:spacing w:after="0" w:line="240" w:lineRule="auto"/>
              <w:jc w:val="center"/>
              <w:rPr>
                <w:rFonts w:ascii="Times New Roman" w:hAnsi="Times New Roman"/>
                <w:spacing w:val="-10"/>
                <w:sz w:val="24"/>
                <w:szCs w:val="24"/>
              </w:rPr>
            </w:pPr>
            <w:r w:rsidRPr="006C7DF3">
              <w:rPr>
                <w:rFonts w:ascii="Times New Roman" w:hAnsi="Times New Roman"/>
                <w:spacing w:val="-10"/>
                <w:sz w:val="24"/>
                <w:szCs w:val="24"/>
              </w:rPr>
              <w:t>ГОПС Йошкар-Ола 424008</w:t>
            </w:r>
          </w:p>
          <w:p w14:paraId="24B2C65D" w14:textId="3F928D9A" w:rsidR="00CC753D" w:rsidRPr="006C7DF3" w:rsidRDefault="00CC753D" w:rsidP="002D3404">
            <w:pPr>
              <w:spacing w:after="0" w:line="240" w:lineRule="auto"/>
              <w:jc w:val="center"/>
              <w:rPr>
                <w:rFonts w:ascii="Times New Roman" w:eastAsia="Times New Roman" w:hAnsi="Times New Roman"/>
                <w:sz w:val="24"/>
                <w:szCs w:val="24"/>
                <w:lang w:eastAsia="ru-RU"/>
              </w:rPr>
            </w:pPr>
          </w:p>
        </w:tc>
        <w:tc>
          <w:tcPr>
            <w:tcW w:w="3261" w:type="dxa"/>
          </w:tcPr>
          <w:p w14:paraId="7970ACFB"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424008, г. Йошкар–Ола,</w:t>
            </w:r>
          </w:p>
          <w:p w14:paraId="72A91929"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ул. Петрова, д. 23</w:t>
            </w:r>
          </w:p>
        </w:tc>
        <w:tc>
          <w:tcPr>
            <w:tcW w:w="1559" w:type="dxa"/>
          </w:tcPr>
          <w:p w14:paraId="5C371D06"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 4 / 156,8</w:t>
            </w:r>
          </w:p>
        </w:tc>
        <w:tc>
          <w:tcPr>
            <w:tcW w:w="851" w:type="dxa"/>
          </w:tcPr>
          <w:p w14:paraId="49615502" w14:textId="1D20F797" w:rsidR="002D3404" w:rsidRPr="006C7DF3" w:rsidRDefault="00EA445A"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360701CC"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w:t>
            </w:r>
          </w:p>
        </w:tc>
        <w:tc>
          <w:tcPr>
            <w:tcW w:w="993" w:type="dxa"/>
          </w:tcPr>
          <w:p w14:paraId="45DCC14E"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5/10</w:t>
            </w:r>
          </w:p>
        </w:tc>
        <w:tc>
          <w:tcPr>
            <w:tcW w:w="709" w:type="dxa"/>
          </w:tcPr>
          <w:p w14:paraId="40F0B124" w14:textId="67F1F819" w:rsidR="002D3404" w:rsidRPr="006C7DF3" w:rsidRDefault="00671139"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09" w:type="dxa"/>
          </w:tcPr>
          <w:p w14:paraId="6CC889D1"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645C0BAA"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15</w:t>
            </w:r>
          </w:p>
        </w:tc>
        <w:tc>
          <w:tcPr>
            <w:tcW w:w="709" w:type="dxa"/>
            <w:noWrap/>
          </w:tcPr>
          <w:p w14:paraId="3A385299" w14:textId="7A0336C8" w:rsidR="002D3404" w:rsidRPr="006C7DF3" w:rsidRDefault="00DA5EA5"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D3404" w:rsidRPr="006C7DF3" w14:paraId="547FF68F" w14:textId="77777777" w:rsidTr="002D3404">
        <w:trPr>
          <w:trHeight w:val="300"/>
        </w:trPr>
        <w:tc>
          <w:tcPr>
            <w:tcW w:w="991" w:type="dxa"/>
          </w:tcPr>
          <w:p w14:paraId="3E2F5C01"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CBC8334" w14:textId="77777777" w:rsidR="00BC1F7A" w:rsidRDefault="002D3404" w:rsidP="002D3404">
            <w:pPr>
              <w:spacing w:after="0" w:line="240" w:lineRule="auto"/>
              <w:jc w:val="center"/>
              <w:rPr>
                <w:rFonts w:ascii="Times New Roman" w:hAnsi="Times New Roman"/>
                <w:spacing w:val="-10"/>
                <w:sz w:val="24"/>
                <w:szCs w:val="24"/>
              </w:rPr>
            </w:pPr>
            <w:r w:rsidRPr="006C7DF3">
              <w:rPr>
                <w:rFonts w:ascii="Times New Roman" w:hAnsi="Times New Roman"/>
                <w:spacing w:val="-10"/>
                <w:sz w:val="24"/>
                <w:szCs w:val="24"/>
              </w:rPr>
              <w:t xml:space="preserve">ГОПС Оршанка </w:t>
            </w:r>
          </w:p>
          <w:p w14:paraId="39E96097" w14:textId="397D0884"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425250</w:t>
            </w:r>
          </w:p>
        </w:tc>
        <w:tc>
          <w:tcPr>
            <w:tcW w:w="3261" w:type="dxa"/>
          </w:tcPr>
          <w:p w14:paraId="492B4C9C"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425250, Оршанский район,</w:t>
            </w:r>
          </w:p>
          <w:p w14:paraId="1D26C8A7"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п.г.т. Оршанка, ул. Советская, д. 126</w:t>
            </w:r>
          </w:p>
        </w:tc>
        <w:tc>
          <w:tcPr>
            <w:tcW w:w="1559" w:type="dxa"/>
          </w:tcPr>
          <w:p w14:paraId="73EC692F"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 5 / 80,9</w:t>
            </w:r>
          </w:p>
        </w:tc>
        <w:tc>
          <w:tcPr>
            <w:tcW w:w="851" w:type="dxa"/>
          </w:tcPr>
          <w:p w14:paraId="4F8C2AF5" w14:textId="34D1D3F9" w:rsidR="002D3404" w:rsidRPr="006C7DF3" w:rsidRDefault="00EA445A"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4F58CEA5"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993" w:type="dxa"/>
          </w:tcPr>
          <w:p w14:paraId="1CFC8163"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8/9</w:t>
            </w:r>
          </w:p>
        </w:tc>
        <w:tc>
          <w:tcPr>
            <w:tcW w:w="709" w:type="dxa"/>
          </w:tcPr>
          <w:p w14:paraId="1DFC6698"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tcPr>
          <w:p w14:paraId="76F88E76"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387E3C61"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10</w:t>
            </w:r>
          </w:p>
        </w:tc>
        <w:tc>
          <w:tcPr>
            <w:tcW w:w="709" w:type="dxa"/>
            <w:noWrap/>
          </w:tcPr>
          <w:p w14:paraId="5DDF2449" w14:textId="4E9BB780" w:rsidR="002D3404" w:rsidRPr="006C7DF3" w:rsidRDefault="00DA5EA5"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D3404" w:rsidRPr="006C7DF3" w14:paraId="25C5E196" w14:textId="77777777" w:rsidTr="002D3404">
        <w:trPr>
          <w:trHeight w:val="300"/>
        </w:trPr>
        <w:tc>
          <w:tcPr>
            <w:tcW w:w="991" w:type="dxa"/>
          </w:tcPr>
          <w:p w14:paraId="4C22B752"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4D835E1" w14:textId="77777777" w:rsidR="00BC1F7A" w:rsidRDefault="002D3404" w:rsidP="002D3404">
            <w:pPr>
              <w:spacing w:after="0" w:line="240" w:lineRule="auto"/>
              <w:jc w:val="center"/>
              <w:rPr>
                <w:rFonts w:ascii="Times New Roman" w:hAnsi="Times New Roman"/>
                <w:spacing w:val="-10"/>
                <w:sz w:val="24"/>
                <w:szCs w:val="24"/>
              </w:rPr>
            </w:pPr>
            <w:r w:rsidRPr="006C7DF3">
              <w:rPr>
                <w:rFonts w:ascii="Times New Roman" w:hAnsi="Times New Roman"/>
                <w:spacing w:val="-10"/>
                <w:sz w:val="24"/>
                <w:szCs w:val="24"/>
              </w:rPr>
              <w:t xml:space="preserve">СОПС Марково </w:t>
            </w:r>
          </w:p>
          <w:p w14:paraId="6ADFA9CA" w14:textId="37020DCD" w:rsidR="002D3404" w:rsidRPr="006C7DF3" w:rsidRDefault="002D3404" w:rsidP="002D3404">
            <w:pPr>
              <w:spacing w:after="0" w:line="240" w:lineRule="auto"/>
              <w:jc w:val="center"/>
              <w:rPr>
                <w:rFonts w:ascii="Times New Roman" w:hAnsi="Times New Roman"/>
                <w:spacing w:val="-10"/>
                <w:sz w:val="24"/>
                <w:szCs w:val="24"/>
              </w:rPr>
            </w:pPr>
            <w:r w:rsidRPr="006C7DF3">
              <w:rPr>
                <w:rFonts w:ascii="Times New Roman" w:eastAsia="Arial Unicode MS" w:hAnsi="Times New Roman"/>
                <w:sz w:val="24"/>
                <w:szCs w:val="24"/>
                <w:lang w:val="ru" w:eastAsia="ru-RU"/>
              </w:rPr>
              <w:t>425241</w:t>
            </w:r>
          </w:p>
        </w:tc>
        <w:tc>
          <w:tcPr>
            <w:tcW w:w="3261" w:type="dxa"/>
          </w:tcPr>
          <w:p w14:paraId="1904A2EE" w14:textId="77777777" w:rsidR="000907EE" w:rsidRDefault="002D3404" w:rsidP="002D3404">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425241, Оршанский район, </w:t>
            </w:r>
          </w:p>
          <w:p w14:paraId="2181A4E5" w14:textId="57C76F46" w:rsidR="002D3404" w:rsidRPr="006C7DF3" w:rsidRDefault="002D3404" w:rsidP="002D3404">
            <w:pPr>
              <w:spacing w:after="0" w:line="240" w:lineRule="auto"/>
              <w:jc w:val="center"/>
              <w:rPr>
                <w:rFonts w:ascii="Times New Roman" w:hAnsi="Times New Roman"/>
                <w:sz w:val="24"/>
                <w:szCs w:val="24"/>
              </w:rPr>
            </w:pPr>
            <w:r w:rsidRPr="006C7DF3">
              <w:rPr>
                <w:rFonts w:ascii="Times New Roman" w:eastAsia="Arial Unicode MS" w:hAnsi="Times New Roman"/>
                <w:sz w:val="24"/>
                <w:szCs w:val="24"/>
                <w:lang w:val="ru" w:eastAsia="ru-RU"/>
              </w:rPr>
              <w:t>д. Марково, ул. Центральная, д. 47 А</w:t>
            </w:r>
          </w:p>
        </w:tc>
        <w:tc>
          <w:tcPr>
            <w:tcW w:w="1559" w:type="dxa"/>
          </w:tcPr>
          <w:p w14:paraId="059F9812"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eastAsia="Arial Unicode MS" w:hAnsi="Times New Roman"/>
                <w:sz w:val="24"/>
                <w:szCs w:val="24"/>
                <w:lang w:val="ru" w:eastAsia="ru-RU"/>
              </w:rPr>
              <w:t>1 /2 / 38,9</w:t>
            </w:r>
          </w:p>
        </w:tc>
        <w:tc>
          <w:tcPr>
            <w:tcW w:w="851" w:type="dxa"/>
          </w:tcPr>
          <w:p w14:paraId="5699AAD4"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603B5B02"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601F4D51"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2/1</w:t>
            </w:r>
          </w:p>
        </w:tc>
        <w:tc>
          <w:tcPr>
            <w:tcW w:w="709" w:type="dxa"/>
          </w:tcPr>
          <w:p w14:paraId="2BE6045A"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3241C810"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20A4DFB6"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7027110C"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2D3404" w:rsidRPr="006C7DF3" w14:paraId="495636E1" w14:textId="77777777" w:rsidTr="002D3404">
        <w:trPr>
          <w:trHeight w:val="300"/>
        </w:trPr>
        <w:tc>
          <w:tcPr>
            <w:tcW w:w="991" w:type="dxa"/>
          </w:tcPr>
          <w:p w14:paraId="336C0472"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9AF44D9" w14:textId="03F137C4" w:rsidR="00BC1F7A" w:rsidRDefault="002D3404" w:rsidP="002D3404">
            <w:pPr>
              <w:spacing w:after="0" w:line="240" w:lineRule="auto"/>
              <w:jc w:val="center"/>
              <w:rPr>
                <w:rFonts w:ascii="Times New Roman" w:hAnsi="Times New Roman"/>
                <w:spacing w:val="-10"/>
                <w:sz w:val="24"/>
                <w:szCs w:val="24"/>
              </w:rPr>
            </w:pPr>
            <w:r w:rsidRPr="006C7DF3">
              <w:rPr>
                <w:rFonts w:ascii="Times New Roman" w:hAnsi="Times New Roman"/>
                <w:spacing w:val="-10"/>
                <w:sz w:val="24"/>
                <w:szCs w:val="24"/>
              </w:rPr>
              <w:t>СОПС</w:t>
            </w:r>
            <w:r w:rsidR="00BC1F7A">
              <w:rPr>
                <w:rFonts w:ascii="Times New Roman" w:hAnsi="Times New Roman"/>
                <w:spacing w:val="-10"/>
                <w:sz w:val="24"/>
                <w:szCs w:val="24"/>
              </w:rPr>
              <w:t xml:space="preserve"> </w:t>
            </w:r>
            <w:r w:rsidRPr="006C7DF3">
              <w:rPr>
                <w:rFonts w:ascii="Times New Roman" w:hAnsi="Times New Roman"/>
                <w:spacing w:val="-10"/>
                <w:sz w:val="24"/>
                <w:szCs w:val="24"/>
              </w:rPr>
              <w:t xml:space="preserve"> Куяр </w:t>
            </w:r>
          </w:p>
          <w:p w14:paraId="51F351CB" w14:textId="218796C2"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424930</w:t>
            </w:r>
          </w:p>
        </w:tc>
        <w:tc>
          <w:tcPr>
            <w:tcW w:w="3261" w:type="dxa"/>
          </w:tcPr>
          <w:p w14:paraId="7E95C46A" w14:textId="77777777"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424930, Медведевский район, п. Куяр, ул. Центральная, д. 28</w:t>
            </w:r>
          </w:p>
        </w:tc>
        <w:tc>
          <w:tcPr>
            <w:tcW w:w="1559" w:type="dxa"/>
          </w:tcPr>
          <w:p w14:paraId="529D1762"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 3 / 48,7</w:t>
            </w:r>
          </w:p>
        </w:tc>
        <w:tc>
          <w:tcPr>
            <w:tcW w:w="851" w:type="dxa"/>
          </w:tcPr>
          <w:p w14:paraId="6F96F49F"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0D3378CB"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993" w:type="dxa"/>
          </w:tcPr>
          <w:p w14:paraId="0AADAF22"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3/2</w:t>
            </w:r>
          </w:p>
        </w:tc>
        <w:tc>
          <w:tcPr>
            <w:tcW w:w="709" w:type="dxa"/>
          </w:tcPr>
          <w:p w14:paraId="44246559" w14:textId="4252FAE2" w:rsidR="002D3404" w:rsidRPr="006C7DF3" w:rsidRDefault="00E443D0"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4350D170"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0E7F81D1"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4CA3F762" w14:textId="6F7284F4" w:rsidR="002D3404" w:rsidRPr="006C7DF3" w:rsidRDefault="00DA5EA5"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D3404" w:rsidRPr="006C7DF3" w14:paraId="7F30EA63" w14:textId="77777777" w:rsidTr="002D3404">
        <w:trPr>
          <w:trHeight w:val="300"/>
        </w:trPr>
        <w:tc>
          <w:tcPr>
            <w:tcW w:w="991" w:type="dxa"/>
          </w:tcPr>
          <w:p w14:paraId="0B842C22"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14CC0D55" w14:textId="77777777" w:rsidR="00BC1F7A" w:rsidRDefault="002D3404" w:rsidP="002D3404">
            <w:pPr>
              <w:spacing w:after="0" w:line="240" w:lineRule="auto"/>
              <w:jc w:val="center"/>
              <w:rPr>
                <w:rFonts w:ascii="Times New Roman" w:hAnsi="Times New Roman"/>
                <w:spacing w:val="-10"/>
                <w:sz w:val="24"/>
                <w:szCs w:val="24"/>
              </w:rPr>
            </w:pPr>
            <w:r w:rsidRPr="006C7DF3">
              <w:rPr>
                <w:rFonts w:ascii="Times New Roman" w:hAnsi="Times New Roman"/>
                <w:spacing w:val="-10"/>
                <w:sz w:val="24"/>
                <w:szCs w:val="24"/>
              </w:rPr>
              <w:t>СОПС</w:t>
            </w:r>
            <w:r w:rsidR="00BC1F7A">
              <w:rPr>
                <w:rFonts w:ascii="Times New Roman" w:hAnsi="Times New Roman"/>
                <w:spacing w:val="-10"/>
                <w:sz w:val="24"/>
                <w:szCs w:val="24"/>
              </w:rPr>
              <w:t xml:space="preserve"> </w:t>
            </w:r>
            <w:r w:rsidRPr="006C7DF3">
              <w:rPr>
                <w:rFonts w:ascii="Times New Roman" w:hAnsi="Times New Roman"/>
                <w:spacing w:val="-10"/>
                <w:sz w:val="24"/>
                <w:szCs w:val="24"/>
              </w:rPr>
              <w:t xml:space="preserve"> Пемба </w:t>
            </w:r>
          </w:p>
          <w:p w14:paraId="689DD862" w14:textId="6D5FF1CC"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424920</w:t>
            </w:r>
          </w:p>
        </w:tc>
        <w:tc>
          <w:tcPr>
            <w:tcW w:w="3261" w:type="dxa"/>
          </w:tcPr>
          <w:p w14:paraId="0A83251C" w14:textId="0C770D50"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424920, Медведевский р</w:t>
            </w:r>
            <w:r w:rsidR="00B54B54">
              <w:rPr>
                <w:rFonts w:ascii="Times New Roman" w:hAnsi="Times New Roman"/>
                <w:sz w:val="24"/>
                <w:szCs w:val="24"/>
                <w:lang w:val="en-US"/>
              </w:rPr>
              <w:t>-</w:t>
            </w:r>
            <w:r w:rsidR="00B54B54">
              <w:rPr>
                <w:rFonts w:ascii="Times New Roman" w:hAnsi="Times New Roman"/>
                <w:sz w:val="24"/>
                <w:szCs w:val="24"/>
              </w:rPr>
              <w:t>н</w:t>
            </w:r>
            <w:r w:rsidRPr="006C7DF3">
              <w:rPr>
                <w:rFonts w:ascii="Times New Roman" w:hAnsi="Times New Roman"/>
                <w:sz w:val="24"/>
                <w:szCs w:val="24"/>
              </w:rPr>
              <w:t>,</w:t>
            </w:r>
          </w:p>
          <w:p w14:paraId="779AC2CC" w14:textId="77777777" w:rsidR="00D845DB"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 xml:space="preserve">п. Пемба, ул. Вокзальная, </w:t>
            </w:r>
          </w:p>
          <w:p w14:paraId="64336029" w14:textId="222B7100"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д. 17</w:t>
            </w:r>
          </w:p>
        </w:tc>
        <w:tc>
          <w:tcPr>
            <w:tcW w:w="1559" w:type="dxa"/>
          </w:tcPr>
          <w:p w14:paraId="21FCFF8E"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 2 / 28,6</w:t>
            </w:r>
          </w:p>
        </w:tc>
        <w:tc>
          <w:tcPr>
            <w:tcW w:w="851" w:type="dxa"/>
          </w:tcPr>
          <w:p w14:paraId="01E4AB54"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3C8D6698"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17A5AE17"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3/1</w:t>
            </w:r>
          </w:p>
        </w:tc>
        <w:tc>
          <w:tcPr>
            <w:tcW w:w="709" w:type="dxa"/>
          </w:tcPr>
          <w:p w14:paraId="4A145CCE"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0A392A60"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4E1B48B1"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07C08166"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2D3404" w:rsidRPr="006C7DF3" w14:paraId="457403BC" w14:textId="77777777" w:rsidTr="002D3404">
        <w:trPr>
          <w:trHeight w:val="300"/>
        </w:trPr>
        <w:tc>
          <w:tcPr>
            <w:tcW w:w="991" w:type="dxa"/>
          </w:tcPr>
          <w:p w14:paraId="129CCAFC" w14:textId="77777777" w:rsidR="002D3404" w:rsidRPr="006C7DF3" w:rsidRDefault="002D3404" w:rsidP="002D3404">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7E6CCCC" w14:textId="77777777" w:rsidR="00BC1F7A" w:rsidRDefault="002D3404" w:rsidP="002D3404">
            <w:pPr>
              <w:spacing w:after="0" w:line="240" w:lineRule="auto"/>
              <w:jc w:val="center"/>
              <w:rPr>
                <w:rFonts w:ascii="Times New Roman" w:hAnsi="Times New Roman"/>
                <w:spacing w:val="-10"/>
                <w:sz w:val="24"/>
                <w:szCs w:val="24"/>
              </w:rPr>
            </w:pPr>
            <w:r w:rsidRPr="006C7DF3">
              <w:rPr>
                <w:rFonts w:ascii="Times New Roman" w:hAnsi="Times New Roman"/>
                <w:spacing w:val="-10"/>
                <w:sz w:val="24"/>
                <w:szCs w:val="24"/>
              </w:rPr>
              <w:t xml:space="preserve">СОПС Семеновка </w:t>
            </w:r>
          </w:p>
          <w:p w14:paraId="2423D222" w14:textId="732830D8"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424918</w:t>
            </w:r>
          </w:p>
        </w:tc>
        <w:tc>
          <w:tcPr>
            <w:tcW w:w="3261" w:type="dxa"/>
          </w:tcPr>
          <w:p w14:paraId="55FC9159" w14:textId="77777777" w:rsidR="00D845DB"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424918, г. Йошкар-Ола, с. Семеновка, ул. Советская,</w:t>
            </w:r>
          </w:p>
          <w:p w14:paraId="0D4118C1" w14:textId="072FF5FD" w:rsidR="002D3404" w:rsidRPr="006C7DF3" w:rsidRDefault="002D3404" w:rsidP="002D3404">
            <w:pPr>
              <w:spacing w:after="0" w:line="240" w:lineRule="auto"/>
              <w:jc w:val="center"/>
              <w:rPr>
                <w:rFonts w:ascii="Times New Roman" w:hAnsi="Times New Roman"/>
                <w:sz w:val="24"/>
                <w:szCs w:val="24"/>
              </w:rPr>
            </w:pPr>
            <w:r w:rsidRPr="006C7DF3">
              <w:rPr>
                <w:rFonts w:ascii="Times New Roman" w:hAnsi="Times New Roman"/>
                <w:sz w:val="24"/>
                <w:szCs w:val="24"/>
              </w:rPr>
              <w:t xml:space="preserve"> д. 41</w:t>
            </w:r>
          </w:p>
        </w:tc>
        <w:tc>
          <w:tcPr>
            <w:tcW w:w="1559" w:type="dxa"/>
          </w:tcPr>
          <w:p w14:paraId="155F52A6" w14:textId="03FFEADB" w:rsidR="002D3404" w:rsidRPr="006C7DF3" w:rsidRDefault="002D3404" w:rsidP="002D3404">
            <w:pPr>
              <w:tabs>
                <w:tab w:val="left" w:pos="323"/>
              </w:tabs>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 xml:space="preserve">1 / </w:t>
            </w:r>
            <w:r w:rsidR="00E34F20">
              <w:rPr>
                <w:rFonts w:ascii="Times New Roman" w:hAnsi="Times New Roman"/>
                <w:sz w:val="24"/>
                <w:szCs w:val="24"/>
              </w:rPr>
              <w:t>3</w:t>
            </w:r>
            <w:r w:rsidRPr="006C7DF3">
              <w:rPr>
                <w:rFonts w:ascii="Times New Roman" w:hAnsi="Times New Roman"/>
                <w:sz w:val="24"/>
                <w:szCs w:val="24"/>
              </w:rPr>
              <w:t xml:space="preserve"> / 1</w:t>
            </w:r>
            <w:r w:rsidR="00BB1A16">
              <w:rPr>
                <w:rFonts w:ascii="Times New Roman" w:hAnsi="Times New Roman"/>
                <w:sz w:val="24"/>
                <w:szCs w:val="24"/>
              </w:rPr>
              <w:t>56</w:t>
            </w:r>
            <w:r w:rsidRPr="006C7DF3">
              <w:rPr>
                <w:rFonts w:ascii="Times New Roman" w:hAnsi="Times New Roman"/>
                <w:sz w:val="24"/>
                <w:szCs w:val="24"/>
              </w:rPr>
              <w:t>,</w:t>
            </w:r>
            <w:r w:rsidR="00BB1A16">
              <w:rPr>
                <w:rFonts w:ascii="Times New Roman" w:hAnsi="Times New Roman"/>
                <w:sz w:val="24"/>
                <w:szCs w:val="24"/>
              </w:rPr>
              <w:t>8</w:t>
            </w:r>
          </w:p>
        </w:tc>
        <w:tc>
          <w:tcPr>
            <w:tcW w:w="851" w:type="dxa"/>
          </w:tcPr>
          <w:p w14:paraId="04F25611"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5FDC80A6" w14:textId="674DE732" w:rsidR="002D3404" w:rsidRPr="006C7DF3" w:rsidRDefault="00E34F20"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993" w:type="dxa"/>
          </w:tcPr>
          <w:p w14:paraId="29403C2B"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6/1</w:t>
            </w:r>
          </w:p>
        </w:tc>
        <w:tc>
          <w:tcPr>
            <w:tcW w:w="709" w:type="dxa"/>
          </w:tcPr>
          <w:p w14:paraId="20510BA0" w14:textId="44316990" w:rsidR="002D3404" w:rsidRPr="006C7DF3" w:rsidRDefault="00E443D0"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6037AFF9"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5366BBCC" w14:textId="77777777" w:rsidR="002D3404" w:rsidRPr="006C7DF3" w:rsidRDefault="002D3404" w:rsidP="002D3404">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10</w:t>
            </w:r>
          </w:p>
        </w:tc>
        <w:tc>
          <w:tcPr>
            <w:tcW w:w="709" w:type="dxa"/>
            <w:noWrap/>
          </w:tcPr>
          <w:p w14:paraId="273F60DF" w14:textId="5F7C092F" w:rsidR="002D3404" w:rsidRPr="006C7DF3" w:rsidRDefault="00DA5EA5" w:rsidP="002D340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3F295D" w:rsidRPr="006C7DF3" w14:paraId="09EC5287" w14:textId="77777777" w:rsidTr="002D3404">
        <w:trPr>
          <w:trHeight w:val="300"/>
        </w:trPr>
        <w:tc>
          <w:tcPr>
            <w:tcW w:w="991" w:type="dxa"/>
          </w:tcPr>
          <w:p w14:paraId="6B0A18E4" w14:textId="77777777" w:rsidR="003F295D" w:rsidRPr="006C7DF3" w:rsidRDefault="003F295D" w:rsidP="003F295D">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7D69D4B7" w14:textId="6D0286BB" w:rsidR="003F295D" w:rsidRPr="006C7DF3" w:rsidRDefault="003F295D" w:rsidP="003F295D">
            <w:pPr>
              <w:spacing w:after="0" w:line="240" w:lineRule="auto"/>
              <w:jc w:val="center"/>
              <w:rPr>
                <w:rFonts w:ascii="Times New Roman" w:hAnsi="Times New Roman"/>
                <w:spacing w:val="-10"/>
                <w:sz w:val="24"/>
                <w:szCs w:val="24"/>
              </w:rPr>
            </w:pPr>
            <w:r w:rsidRPr="006C7DF3">
              <w:rPr>
                <w:rFonts w:ascii="Times New Roman" w:hAnsi="Times New Roman"/>
                <w:sz w:val="24"/>
                <w:szCs w:val="24"/>
              </w:rPr>
              <w:t>СОПС 424901 Сурок</w:t>
            </w:r>
          </w:p>
        </w:tc>
        <w:tc>
          <w:tcPr>
            <w:tcW w:w="3261" w:type="dxa"/>
          </w:tcPr>
          <w:p w14:paraId="10E36709" w14:textId="51942840" w:rsidR="00BE24AA" w:rsidRDefault="003F295D" w:rsidP="00D845DB">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424901, Медведевский р-н,</w:t>
            </w:r>
          </w:p>
          <w:p w14:paraId="60127447" w14:textId="011D06A2" w:rsidR="003F295D" w:rsidRPr="006C7DF3" w:rsidRDefault="003F295D" w:rsidP="00D845DB">
            <w:pPr>
              <w:spacing w:after="0" w:line="240" w:lineRule="auto"/>
              <w:jc w:val="center"/>
              <w:rPr>
                <w:rFonts w:ascii="Times New Roman" w:hAnsi="Times New Roman"/>
                <w:sz w:val="24"/>
                <w:szCs w:val="24"/>
              </w:rPr>
            </w:pPr>
            <w:r w:rsidRPr="006C7DF3">
              <w:rPr>
                <w:rFonts w:ascii="Times New Roman" w:eastAsia="Arial Unicode MS" w:hAnsi="Times New Roman"/>
                <w:sz w:val="24"/>
                <w:szCs w:val="24"/>
                <w:lang w:val="ru" w:eastAsia="ru-RU"/>
              </w:rPr>
              <w:t xml:space="preserve">п. Сурок, ул. Спортивная, </w:t>
            </w:r>
            <w:r w:rsidR="00D845DB">
              <w:rPr>
                <w:rFonts w:ascii="Times New Roman" w:eastAsia="Arial Unicode MS" w:hAnsi="Times New Roman"/>
                <w:sz w:val="24"/>
                <w:szCs w:val="24"/>
                <w:lang w:val="ru" w:eastAsia="ru-RU"/>
              </w:rPr>
              <w:t>д.</w:t>
            </w:r>
            <w:r w:rsidRPr="006C7DF3">
              <w:rPr>
                <w:rFonts w:ascii="Times New Roman" w:eastAsia="Arial Unicode MS" w:hAnsi="Times New Roman"/>
                <w:sz w:val="24"/>
                <w:szCs w:val="24"/>
                <w:lang w:val="ru" w:eastAsia="ru-RU"/>
              </w:rPr>
              <w:t>15, пом 52</w:t>
            </w:r>
          </w:p>
        </w:tc>
        <w:tc>
          <w:tcPr>
            <w:tcW w:w="1559" w:type="dxa"/>
          </w:tcPr>
          <w:p w14:paraId="3F03B51D" w14:textId="7E368F7D" w:rsidR="003F295D" w:rsidRPr="006C7DF3" w:rsidRDefault="003F295D" w:rsidP="003F295D">
            <w:pPr>
              <w:tabs>
                <w:tab w:val="left" w:pos="323"/>
              </w:tabs>
              <w:spacing w:after="0" w:line="240" w:lineRule="auto"/>
              <w:jc w:val="center"/>
              <w:rPr>
                <w:rFonts w:ascii="Times New Roman" w:hAnsi="Times New Roman"/>
                <w:sz w:val="24"/>
                <w:szCs w:val="24"/>
              </w:rPr>
            </w:pPr>
            <w:r w:rsidRPr="006C7DF3">
              <w:rPr>
                <w:rFonts w:ascii="Times New Roman" w:eastAsia="Arial Unicode MS" w:hAnsi="Times New Roman"/>
                <w:sz w:val="24"/>
                <w:szCs w:val="24"/>
                <w:lang w:val="ru" w:eastAsia="ru-RU"/>
              </w:rPr>
              <w:t>1 / 1 / 45,7</w:t>
            </w:r>
          </w:p>
        </w:tc>
        <w:tc>
          <w:tcPr>
            <w:tcW w:w="851" w:type="dxa"/>
          </w:tcPr>
          <w:p w14:paraId="0C47F3E7" w14:textId="0E2BB4D6" w:rsidR="003F295D" w:rsidRPr="006C7DF3" w:rsidRDefault="003F295D" w:rsidP="003F295D">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3F649AA4" w14:textId="3DC52420" w:rsidR="003F295D" w:rsidRPr="006C7DF3" w:rsidRDefault="003F295D" w:rsidP="003F295D">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118D687D" w14:textId="4F07A3CF" w:rsidR="003F295D" w:rsidRPr="006C7DF3" w:rsidRDefault="003F295D" w:rsidP="003F295D">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 / 1</w:t>
            </w:r>
          </w:p>
        </w:tc>
        <w:tc>
          <w:tcPr>
            <w:tcW w:w="709" w:type="dxa"/>
          </w:tcPr>
          <w:p w14:paraId="78EE2DE4" w14:textId="73242146" w:rsidR="003F295D" w:rsidRPr="006C7DF3" w:rsidRDefault="003F295D" w:rsidP="003F295D">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646383A7" w14:textId="4C1D7BE8" w:rsidR="003F295D" w:rsidRPr="006C7DF3" w:rsidRDefault="003F295D" w:rsidP="003F295D">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58BE9960" w14:textId="22274854" w:rsidR="003F295D" w:rsidRPr="006C7DF3" w:rsidRDefault="003F295D" w:rsidP="003F295D">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noWrap/>
          </w:tcPr>
          <w:p w14:paraId="230ECD72" w14:textId="77C00C46" w:rsidR="003F295D" w:rsidRPr="006C7DF3" w:rsidRDefault="005B1725" w:rsidP="003F295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3F295D" w:rsidRPr="006C7DF3" w14:paraId="7122EE7F" w14:textId="77777777" w:rsidTr="002D3404">
        <w:trPr>
          <w:trHeight w:val="300"/>
        </w:trPr>
        <w:tc>
          <w:tcPr>
            <w:tcW w:w="991" w:type="dxa"/>
          </w:tcPr>
          <w:p w14:paraId="0EC00A08" w14:textId="77777777" w:rsidR="003F295D" w:rsidRPr="006C7DF3" w:rsidRDefault="003F295D" w:rsidP="003F295D">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784D9A5D" w14:textId="77777777" w:rsidR="003F295D" w:rsidRPr="006C7DF3" w:rsidRDefault="003F295D" w:rsidP="003F295D">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СОПС Силикатный 424910</w:t>
            </w:r>
          </w:p>
        </w:tc>
        <w:tc>
          <w:tcPr>
            <w:tcW w:w="3261" w:type="dxa"/>
          </w:tcPr>
          <w:p w14:paraId="5427CA3C" w14:textId="2F7776ED" w:rsidR="003F295D" w:rsidRPr="006C7DF3" w:rsidRDefault="003F295D" w:rsidP="003F295D">
            <w:pPr>
              <w:spacing w:after="0" w:line="240" w:lineRule="auto"/>
              <w:jc w:val="center"/>
              <w:rPr>
                <w:rFonts w:ascii="Times New Roman" w:hAnsi="Times New Roman"/>
                <w:sz w:val="24"/>
                <w:szCs w:val="24"/>
              </w:rPr>
            </w:pPr>
            <w:r w:rsidRPr="006C7DF3">
              <w:rPr>
                <w:rFonts w:ascii="Times New Roman" w:hAnsi="Times New Roman"/>
                <w:sz w:val="24"/>
                <w:szCs w:val="24"/>
              </w:rPr>
              <w:t>424910, Медведевский р</w:t>
            </w:r>
            <w:r w:rsidR="00EC4E4D">
              <w:rPr>
                <w:rFonts w:ascii="Times New Roman" w:hAnsi="Times New Roman"/>
                <w:sz w:val="24"/>
                <w:szCs w:val="24"/>
              </w:rPr>
              <w:t>-н</w:t>
            </w:r>
            <w:r w:rsidRPr="006C7DF3">
              <w:rPr>
                <w:rFonts w:ascii="Times New Roman" w:hAnsi="Times New Roman"/>
                <w:sz w:val="24"/>
                <w:szCs w:val="24"/>
              </w:rPr>
              <w:t>,</w:t>
            </w:r>
          </w:p>
          <w:p w14:paraId="33DFB0EF" w14:textId="77777777" w:rsidR="0063162F" w:rsidRDefault="003F295D" w:rsidP="003F295D">
            <w:pPr>
              <w:spacing w:after="0" w:line="240" w:lineRule="auto"/>
              <w:jc w:val="center"/>
              <w:rPr>
                <w:rFonts w:ascii="Times New Roman" w:hAnsi="Times New Roman"/>
                <w:sz w:val="24"/>
                <w:szCs w:val="24"/>
              </w:rPr>
            </w:pPr>
            <w:r w:rsidRPr="006C7DF3">
              <w:rPr>
                <w:rFonts w:ascii="Times New Roman" w:hAnsi="Times New Roman"/>
                <w:sz w:val="24"/>
                <w:szCs w:val="24"/>
              </w:rPr>
              <w:t xml:space="preserve">п. Силикатный, ул. Мира, </w:t>
            </w:r>
          </w:p>
          <w:p w14:paraId="158641BB" w14:textId="0324BFD3" w:rsidR="003F295D" w:rsidRPr="006C7DF3" w:rsidRDefault="003F295D" w:rsidP="003F295D">
            <w:pPr>
              <w:spacing w:after="0" w:line="240" w:lineRule="auto"/>
              <w:jc w:val="center"/>
              <w:rPr>
                <w:rFonts w:ascii="Times New Roman" w:hAnsi="Times New Roman"/>
                <w:sz w:val="24"/>
                <w:szCs w:val="24"/>
              </w:rPr>
            </w:pPr>
            <w:r w:rsidRPr="006C7DF3">
              <w:rPr>
                <w:rFonts w:ascii="Times New Roman" w:hAnsi="Times New Roman"/>
                <w:sz w:val="24"/>
                <w:szCs w:val="24"/>
              </w:rPr>
              <w:t>д. 37</w:t>
            </w:r>
          </w:p>
        </w:tc>
        <w:tc>
          <w:tcPr>
            <w:tcW w:w="1559" w:type="dxa"/>
          </w:tcPr>
          <w:p w14:paraId="5A9465EB" w14:textId="78026416" w:rsidR="003F295D" w:rsidRPr="006C7DF3" w:rsidRDefault="003F295D" w:rsidP="003F295D">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 xml:space="preserve">1 / </w:t>
            </w:r>
            <w:r w:rsidR="00AD658A">
              <w:rPr>
                <w:rFonts w:ascii="Times New Roman" w:hAnsi="Times New Roman"/>
                <w:sz w:val="24"/>
                <w:szCs w:val="24"/>
              </w:rPr>
              <w:t>3</w:t>
            </w:r>
            <w:r w:rsidRPr="006C7DF3">
              <w:rPr>
                <w:rFonts w:ascii="Times New Roman" w:hAnsi="Times New Roman"/>
                <w:sz w:val="24"/>
                <w:szCs w:val="24"/>
              </w:rPr>
              <w:t xml:space="preserve"> /</w:t>
            </w:r>
            <w:r w:rsidR="00AD658A">
              <w:rPr>
                <w:rFonts w:ascii="Times New Roman" w:hAnsi="Times New Roman"/>
                <w:sz w:val="24"/>
                <w:szCs w:val="24"/>
              </w:rPr>
              <w:t>90</w:t>
            </w:r>
          </w:p>
        </w:tc>
        <w:tc>
          <w:tcPr>
            <w:tcW w:w="851" w:type="dxa"/>
          </w:tcPr>
          <w:p w14:paraId="0A16D10D" w14:textId="77777777" w:rsidR="003F295D" w:rsidRPr="006C7DF3" w:rsidRDefault="003F295D" w:rsidP="003F295D">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285E89AF" w14:textId="746136E4" w:rsidR="003F295D" w:rsidRPr="006C7DF3" w:rsidRDefault="00AD658A" w:rsidP="003F295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993" w:type="dxa"/>
          </w:tcPr>
          <w:p w14:paraId="4DD4CDA0" w14:textId="3DEDB5B7" w:rsidR="003F295D" w:rsidRPr="006C7DF3" w:rsidRDefault="00AD658A" w:rsidP="003F295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3F295D" w:rsidRPr="006C7DF3">
              <w:rPr>
                <w:rFonts w:ascii="Times New Roman" w:eastAsia="Times New Roman" w:hAnsi="Times New Roman"/>
                <w:sz w:val="24"/>
                <w:szCs w:val="24"/>
                <w:lang w:eastAsia="ru-RU"/>
              </w:rPr>
              <w:t>/</w:t>
            </w:r>
            <w:r>
              <w:rPr>
                <w:rFonts w:ascii="Times New Roman" w:eastAsia="Times New Roman" w:hAnsi="Times New Roman"/>
                <w:sz w:val="24"/>
                <w:szCs w:val="24"/>
                <w:lang w:eastAsia="ru-RU"/>
              </w:rPr>
              <w:t>7</w:t>
            </w:r>
          </w:p>
        </w:tc>
        <w:tc>
          <w:tcPr>
            <w:tcW w:w="709" w:type="dxa"/>
          </w:tcPr>
          <w:p w14:paraId="77E13ECD" w14:textId="1C7105D1" w:rsidR="003F295D" w:rsidRPr="006C7DF3" w:rsidRDefault="00AD658A" w:rsidP="003F295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173329D9" w14:textId="05DE0138" w:rsidR="003F295D" w:rsidRPr="006C7DF3" w:rsidRDefault="00AD658A" w:rsidP="003F295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92" w:type="dxa"/>
          </w:tcPr>
          <w:p w14:paraId="20D9288D" w14:textId="77777777" w:rsidR="003F295D" w:rsidRPr="006C7DF3" w:rsidRDefault="003F295D" w:rsidP="003F295D">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10</w:t>
            </w:r>
          </w:p>
        </w:tc>
        <w:tc>
          <w:tcPr>
            <w:tcW w:w="709" w:type="dxa"/>
            <w:noWrap/>
          </w:tcPr>
          <w:p w14:paraId="45F55DF9" w14:textId="284F5BEA" w:rsidR="003F295D" w:rsidRPr="006C7DF3" w:rsidRDefault="00DA5EA5" w:rsidP="003F295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7237DF" w:rsidRPr="006C7DF3" w14:paraId="0BFB7F34" w14:textId="77777777" w:rsidTr="009C1CD9">
        <w:trPr>
          <w:trHeight w:val="300"/>
        </w:trPr>
        <w:tc>
          <w:tcPr>
            <w:tcW w:w="991" w:type="dxa"/>
          </w:tcPr>
          <w:p w14:paraId="7247C49F"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vAlign w:val="center"/>
          </w:tcPr>
          <w:p w14:paraId="0957045F" w14:textId="77777777" w:rsidR="007237DF" w:rsidRDefault="007237DF" w:rsidP="007237D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СОПС Михайловка</w:t>
            </w:r>
          </w:p>
          <w:p w14:paraId="464F0F02" w14:textId="23848D8D" w:rsidR="007237DF" w:rsidRPr="00C74EC3" w:rsidRDefault="007237DF" w:rsidP="007237DF">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425411</w:t>
            </w:r>
          </w:p>
        </w:tc>
        <w:tc>
          <w:tcPr>
            <w:tcW w:w="3261" w:type="dxa"/>
          </w:tcPr>
          <w:p w14:paraId="3268AC89" w14:textId="77777777" w:rsidR="007237DF"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425411, Советский район,</w:t>
            </w:r>
          </w:p>
          <w:p w14:paraId="74AFE326" w14:textId="0163C0D0" w:rsidR="007237DF"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д. Михайловка,</w:t>
            </w:r>
          </w:p>
          <w:p w14:paraId="61FF9452" w14:textId="1AAA31C7" w:rsidR="007237DF" w:rsidRPr="00C74EC3" w:rsidRDefault="007237DF" w:rsidP="007237DF">
            <w:pPr>
              <w:spacing w:after="0" w:line="240" w:lineRule="auto"/>
              <w:jc w:val="center"/>
              <w:rPr>
                <w:rFonts w:ascii="Times New Roman" w:eastAsia="Times New Roman" w:hAnsi="Times New Roman"/>
                <w:color w:val="000000"/>
                <w:sz w:val="24"/>
                <w:szCs w:val="24"/>
                <w:lang w:eastAsia="ru-RU"/>
              </w:rPr>
            </w:pPr>
            <w:r w:rsidRPr="006C7DF3">
              <w:rPr>
                <w:rFonts w:ascii="Times New Roman" w:eastAsia="Arial Unicode MS" w:hAnsi="Times New Roman"/>
                <w:sz w:val="24"/>
                <w:szCs w:val="24"/>
                <w:lang w:val="ru" w:eastAsia="ru-RU"/>
              </w:rPr>
              <w:t>ул. Дружбы, д. 12</w:t>
            </w:r>
          </w:p>
        </w:tc>
        <w:tc>
          <w:tcPr>
            <w:tcW w:w="1559" w:type="dxa"/>
          </w:tcPr>
          <w:p w14:paraId="24E9EA67" w14:textId="0E445445" w:rsidR="007237DF" w:rsidRPr="006C7DF3" w:rsidRDefault="007237DF" w:rsidP="007237DF">
            <w:pPr>
              <w:spacing w:after="0" w:line="240" w:lineRule="auto"/>
              <w:jc w:val="center"/>
              <w:rPr>
                <w:rFonts w:ascii="Times New Roman" w:hAnsi="Times New Roman"/>
                <w:sz w:val="24"/>
                <w:szCs w:val="24"/>
              </w:rPr>
            </w:pPr>
            <w:r w:rsidRPr="006C7DF3">
              <w:rPr>
                <w:rFonts w:ascii="Times New Roman" w:eastAsia="Arial Unicode MS" w:hAnsi="Times New Roman"/>
                <w:sz w:val="24"/>
                <w:szCs w:val="24"/>
                <w:lang w:val="ru" w:eastAsia="ru-RU"/>
              </w:rPr>
              <w:t>1 / 2 / 22,07</w:t>
            </w:r>
          </w:p>
        </w:tc>
        <w:tc>
          <w:tcPr>
            <w:tcW w:w="851" w:type="dxa"/>
          </w:tcPr>
          <w:p w14:paraId="3CD23860" w14:textId="6E619EA6"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67C9953D" w14:textId="3210405D"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3B6F213F" w14:textId="34820594"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3/1</w:t>
            </w:r>
          </w:p>
        </w:tc>
        <w:tc>
          <w:tcPr>
            <w:tcW w:w="709" w:type="dxa"/>
          </w:tcPr>
          <w:p w14:paraId="315B50CB" w14:textId="7B1CD7C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17374C99" w14:textId="1C8EE568"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3F823CAF" w14:textId="310380DA"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025EDAC6" w14:textId="6E72FC44"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7237DF" w:rsidRPr="006C7DF3" w14:paraId="4D76DD7A" w14:textId="77777777" w:rsidTr="009C1CD9">
        <w:trPr>
          <w:trHeight w:val="300"/>
        </w:trPr>
        <w:tc>
          <w:tcPr>
            <w:tcW w:w="991" w:type="dxa"/>
          </w:tcPr>
          <w:p w14:paraId="55B4CD0D"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vAlign w:val="center"/>
          </w:tcPr>
          <w:p w14:paraId="142B58D2" w14:textId="68BE84AC" w:rsidR="007237DF" w:rsidRPr="006C7DF3" w:rsidRDefault="007237DF" w:rsidP="007237DF">
            <w:pPr>
              <w:spacing w:after="0" w:line="240" w:lineRule="auto"/>
              <w:jc w:val="center"/>
              <w:rPr>
                <w:rFonts w:ascii="Times New Roman" w:hAnsi="Times New Roman"/>
                <w:spacing w:val="-10"/>
                <w:sz w:val="24"/>
                <w:szCs w:val="24"/>
              </w:rPr>
            </w:pPr>
            <w:r w:rsidRPr="00C74EC3">
              <w:rPr>
                <w:rFonts w:ascii="Times New Roman" w:eastAsia="Times New Roman" w:hAnsi="Times New Roman"/>
                <w:color w:val="000000"/>
                <w:sz w:val="24"/>
                <w:szCs w:val="24"/>
                <w:lang w:eastAsia="ru-RU"/>
              </w:rPr>
              <w:t>ГОПС Советский 425400</w:t>
            </w:r>
          </w:p>
        </w:tc>
        <w:tc>
          <w:tcPr>
            <w:tcW w:w="3261" w:type="dxa"/>
          </w:tcPr>
          <w:p w14:paraId="0D598778" w14:textId="77777777" w:rsidR="007237DF" w:rsidRDefault="007237DF" w:rsidP="00234C30">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425400, Советский район, п.г.т Советский,</w:t>
            </w:r>
          </w:p>
          <w:p w14:paraId="5DFB35BF" w14:textId="1B45E1A0" w:rsidR="007237DF" w:rsidRPr="00266E80" w:rsidRDefault="007237DF" w:rsidP="00234C30">
            <w:pPr>
              <w:spacing w:after="0" w:line="240" w:lineRule="auto"/>
              <w:jc w:val="center"/>
              <w:rPr>
                <w:rFonts w:ascii="Times New Roman" w:eastAsia="Times New Roman" w:hAnsi="Times New Roman"/>
                <w:color w:val="000000"/>
                <w:sz w:val="24"/>
                <w:szCs w:val="24"/>
                <w:lang w:eastAsia="ru-RU"/>
              </w:rPr>
            </w:pPr>
            <w:r w:rsidRPr="006C7DF3">
              <w:rPr>
                <w:rFonts w:ascii="Times New Roman" w:eastAsia="Arial Unicode MS" w:hAnsi="Times New Roman"/>
                <w:sz w:val="24"/>
                <w:szCs w:val="24"/>
                <w:lang w:val="ru" w:eastAsia="ru-RU"/>
              </w:rPr>
              <w:t>ул. Котовского, д. 6</w:t>
            </w:r>
          </w:p>
        </w:tc>
        <w:tc>
          <w:tcPr>
            <w:tcW w:w="1559" w:type="dxa"/>
          </w:tcPr>
          <w:p w14:paraId="0949C8D7" w14:textId="5823F6D4" w:rsidR="007237DF" w:rsidRPr="006C7DF3" w:rsidRDefault="007237DF" w:rsidP="007237DF">
            <w:pPr>
              <w:spacing w:after="0" w:line="240" w:lineRule="auto"/>
              <w:jc w:val="center"/>
              <w:rPr>
                <w:rFonts w:ascii="Times New Roman" w:hAnsi="Times New Roman"/>
                <w:sz w:val="24"/>
                <w:szCs w:val="24"/>
              </w:rPr>
            </w:pPr>
            <w:r w:rsidRPr="006C7DF3">
              <w:rPr>
                <w:rFonts w:ascii="Times New Roman" w:eastAsia="Arial Unicode MS" w:hAnsi="Times New Roman"/>
                <w:sz w:val="24"/>
                <w:szCs w:val="24"/>
                <w:lang w:val="ru" w:eastAsia="ru-RU"/>
              </w:rPr>
              <w:t>2 / 18 / 399,6</w:t>
            </w:r>
          </w:p>
        </w:tc>
        <w:tc>
          <w:tcPr>
            <w:tcW w:w="851" w:type="dxa"/>
          </w:tcPr>
          <w:p w14:paraId="6EAA9B85" w14:textId="76C0FB0E"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850" w:type="dxa"/>
          </w:tcPr>
          <w:p w14:paraId="221D3F18" w14:textId="0C278B2F" w:rsidR="007237DF" w:rsidRPr="007963CD" w:rsidRDefault="007237DF" w:rsidP="007237DF">
            <w:pPr>
              <w:spacing w:after="0" w:line="240" w:lineRule="auto"/>
              <w:jc w:val="center"/>
              <w:rPr>
                <w:rFonts w:ascii="Times New Roman" w:eastAsia="Times New Roman" w:hAnsi="Times New Roman"/>
                <w:sz w:val="24"/>
                <w:szCs w:val="24"/>
                <w:lang w:val="en-US" w:eastAsia="ru-RU"/>
              </w:rPr>
            </w:pPr>
            <w:r w:rsidRPr="006C7DF3">
              <w:rPr>
                <w:rFonts w:ascii="Times New Roman" w:eastAsia="Times New Roman" w:hAnsi="Times New Roman"/>
                <w:sz w:val="24"/>
                <w:szCs w:val="24"/>
                <w:lang w:eastAsia="ru-RU"/>
              </w:rPr>
              <w:t>2</w:t>
            </w:r>
            <w:r w:rsidR="007963CD">
              <w:rPr>
                <w:rFonts w:ascii="Times New Roman" w:eastAsia="Times New Roman" w:hAnsi="Times New Roman"/>
                <w:sz w:val="24"/>
                <w:szCs w:val="24"/>
                <w:lang w:val="en-US" w:eastAsia="ru-RU"/>
              </w:rPr>
              <w:t>1</w:t>
            </w:r>
          </w:p>
        </w:tc>
        <w:tc>
          <w:tcPr>
            <w:tcW w:w="993" w:type="dxa"/>
          </w:tcPr>
          <w:p w14:paraId="570A4645" w14:textId="02C90601" w:rsidR="007237DF" w:rsidRPr="007963CD" w:rsidRDefault="007963CD" w:rsidP="007237DF">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0</w:t>
            </w:r>
            <w:r w:rsidR="007237DF" w:rsidRPr="006C7DF3">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8</w:t>
            </w:r>
          </w:p>
        </w:tc>
        <w:tc>
          <w:tcPr>
            <w:tcW w:w="709" w:type="dxa"/>
          </w:tcPr>
          <w:p w14:paraId="4036BB01" w14:textId="513B7B3F" w:rsidR="007237DF" w:rsidRPr="007963CD" w:rsidRDefault="007963CD" w:rsidP="007237DF">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1</w:t>
            </w:r>
          </w:p>
        </w:tc>
        <w:tc>
          <w:tcPr>
            <w:tcW w:w="709" w:type="dxa"/>
          </w:tcPr>
          <w:p w14:paraId="0EB0EB76" w14:textId="3A58285E" w:rsidR="007237DF" w:rsidRPr="007963CD" w:rsidRDefault="007963CD" w:rsidP="007237DF">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2</w:t>
            </w:r>
          </w:p>
        </w:tc>
        <w:tc>
          <w:tcPr>
            <w:tcW w:w="992" w:type="dxa"/>
          </w:tcPr>
          <w:p w14:paraId="3445B608" w14:textId="3137AAF2" w:rsidR="007237DF" w:rsidRPr="006C7DF3" w:rsidRDefault="007963CD"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3</w:t>
            </w:r>
            <w:r w:rsidR="007237DF" w:rsidRPr="006C7DF3">
              <w:rPr>
                <w:rFonts w:ascii="Times New Roman" w:eastAsia="Times New Roman" w:hAnsi="Times New Roman"/>
                <w:sz w:val="24"/>
                <w:szCs w:val="24"/>
                <w:lang w:eastAsia="ru-RU"/>
              </w:rPr>
              <w:t>0</w:t>
            </w:r>
          </w:p>
        </w:tc>
        <w:tc>
          <w:tcPr>
            <w:tcW w:w="709" w:type="dxa"/>
            <w:noWrap/>
          </w:tcPr>
          <w:p w14:paraId="7165122B" w14:textId="35485FA0" w:rsidR="007237DF" w:rsidRPr="00DA5EA5" w:rsidRDefault="00DA5EA5"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7237DF" w:rsidRPr="006C7DF3" w14:paraId="74B90315" w14:textId="77777777" w:rsidTr="009C1CD9">
        <w:trPr>
          <w:trHeight w:val="300"/>
        </w:trPr>
        <w:tc>
          <w:tcPr>
            <w:tcW w:w="991" w:type="dxa"/>
          </w:tcPr>
          <w:p w14:paraId="31AF643C"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vAlign w:val="center"/>
          </w:tcPr>
          <w:p w14:paraId="470D6A71" w14:textId="77777777" w:rsidR="007237DF" w:rsidRDefault="007237DF" w:rsidP="007237DF">
            <w:pPr>
              <w:spacing w:after="0" w:line="240" w:lineRule="auto"/>
              <w:jc w:val="center"/>
              <w:rPr>
                <w:rFonts w:ascii="Times New Roman" w:eastAsia="Times New Roman" w:hAnsi="Times New Roman"/>
                <w:color w:val="000000"/>
                <w:sz w:val="24"/>
                <w:szCs w:val="24"/>
                <w:lang w:eastAsia="ru-RU"/>
              </w:rPr>
            </w:pPr>
            <w:r w:rsidRPr="00C74EC3">
              <w:rPr>
                <w:rFonts w:ascii="Times New Roman" w:eastAsia="Times New Roman" w:hAnsi="Times New Roman"/>
                <w:color w:val="000000"/>
                <w:sz w:val="24"/>
                <w:szCs w:val="24"/>
                <w:lang w:eastAsia="ru-RU"/>
              </w:rPr>
              <w:t xml:space="preserve">СОПС Ронга </w:t>
            </w:r>
          </w:p>
          <w:p w14:paraId="30A5287D" w14:textId="78AAAF21" w:rsidR="007237DF" w:rsidRPr="006C7DF3" w:rsidRDefault="007237DF" w:rsidP="007237DF">
            <w:pPr>
              <w:spacing w:after="0" w:line="240" w:lineRule="auto"/>
              <w:jc w:val="center"/>
              <w:rPr>
                <w:rFonts w:ascii="Times New Roman" w:hAnsi="Times New Roman"/>
                <w:spacing w:val="-10"/>
                <w:sz w:val="24"/>
                <w:szCs w:val="24"/>
              </w:rPr>
            </w:pPr>
            <w:r w:rsidRPr="00C74EC3">
              <w:rPr>
                <w:rFonts w:ascii="Times New Roman" w:eastAsia="Times New Roman" w:hAnsi="Times New Roman"/>
                <w:color w:val="000000"/>
                <w:sz w:val="24"/>
                <w:szCs w:val="24"/>
                <w:lang w:eastAsia="ru-RU"/>
              </w:rPr>
              <w:t>425416</w:t>
            </w:r>
          </w:p>
        </w:tc>
        <w:tc>
          <w:tcPr>
            <w:tcW w:w="3261" w:type="dxa"/>
          </w:tcPr>
          <w:p w14:paraId="4B0F2351" w14:textId="43387A44" w:rsidR="007237DF" w:rsidRPr="006C7DF3" w:rsidRDefault="007237DF" w:rsidP="007237DF">
            <w:pPr>
              <w:spacing w:after="0" w:line="240" w:lineRule="auto"/>
              <w:jc w:val="center"/>
              <w:rPr>
                <w:rFonts w:ascii="Times New Roman" w:hAnsi="Times New Roman"/>
                <w:sz w:val="24"/>
                <w:szCs w:val="24"/>
              </w:rPr>
            </w:pPr>
            <w:r w:rsidRPr="006C7DF3">
              <w:rPr>
                <w:rFonts w:ascii="Times New Roman" w:eastAsia="Arial Unicode MS" w:hAnsi="Times New Roman"/>
                <w:sz w:val="24"/>
                <w:szCs w:val="24"/>
                <w:lang w:val="ru" w:eastAsia="ru-RU"/>
              </w:rPr>
              <w:t>425416, Советский район, с. Ронга, ул. Советская, д. 1</w:t>
            </w:r>
          </w:p>
        </w:tc>
        <w:tc>
          <w:tcPr>
            <w:tcW w:w="1559" w:type="dxa"/>
          </w:tcPr>
          <w:p w14:paraId="1ECAC773" w14:textId="68B757E5" w:rsidR="007237DF" w:rsidRPr="006C7DF3" w:rsidRDefault="007237DF" w:rsidP="007237DF">
            <w:pPr>
              <w:spacing w:after="0" w:line="240" w:lineRule="auto"/>
              <w:jc w:val="center"/>
              <w:rPr>
                <w:rFonts w:ascii="Times New Roman" w:hAnsi="Times New Roman"/>
                <w:sz w:val="24"/>
                <w:szCs w:val="24"/>
              </w:rPr>
            </w:pPr>
            <w:r w:rsidRPr="006C7DF3">
              <w:rPr>
                <w:rFonts w:ascii="Times New Roman" w:eastAsia="Arial Unicode MS" w:hAnsi="Times New Roman"/>
                <w:sz w:val="24"/>
                <w:szCs w:val="24"/>
                <w:lang w:val="ru" w:eastAsia="ru-RU"/>
              </w:rPr>
              <w:t>1 / 5 / 61,4</w:t>
            </w:r>
          </w:p>
        </w:tc>
        <w:tc>
          <w:tcPr>
            <w:tcW w:w="851" w:type="dxa"/>
          </w:tcPr>
          <w:p w14:paraId="64524544" w14:textId="5CB3DA2F"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43382E46" w14:textId="7AC62FC9"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5D5414D6" w14:textId="202435BF"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4/1</w:t>
            </w:r>
          </w:p>
        </w:tc>
        <w:tc>
          <w:tcPr>
            <w:tcW w:w="709" w:type="dxa"/>
          </w:tcPr>
          <w:p w14:paraId="7DB034AC" w14:textId="282EA074"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6BE1B001" w14:textId="1FCE413C"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4C2A0A94" w14:textId="46A94C06"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8</w:t>
            </w:r>
          </w:p>
        </w:tc>
        <w:tc>
          <w:tcPr>
            <w:tcW w:w="709" w:type="dxa"/>
            <w:noWrap/>
          </w:tcPr>
          <w:p w14:paraId="03E49F1E" w14:textId="67D668FB"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7237DF" w:rsidRPr="006C7DF3" w14:paraId="41F33A36" w14:textId="77777777" w:rsidTr="009C1CD9">
        <w:trPr>
          <w:trHeight w:val="300"/>
        </w:trPr>
        <w:tc>
          <w:tcPr>
            <w:tcW w:w="991" w:type="dxa"/>
          </w:tcPr>
          <w:p w14:paraId="25D10146"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vAlign w:val="center"/>
          </w:tcPr>
          <w:p w14:paraId="272A621F" w14:textId="77777777" w:rsidR="007237DF" w:rsidRDefault="007237DF" w:rsidP="007237DF">
            <w:pPr>
              <w:spacing w:after="0" w:line="240" w:lineRule="auto"/>
              <w:jc w:val="center"/>
              <w:rPr>
                <w:rFonts w:ascii="Times New Roman" w:eastAsia="Times New Roman" w:hAnsi="Times New Roman"/>
                <w:color w:val="000000"/>
                <w:sz w:val="24"/>
                <w:szCs w:val="24"/>
                <w:lang w:eastAsia="ru-RU"/>
              </w:rPr>
            </w:pPr>
            <w:r w:rsidRPr="00C74EC3">
              <w:rPr>
                <w:rFonts w:ascii="Times New Roman" w:eastAsia="Times New Roman" w:hAnsi="Times New Roman"/>
                <w:color w:val="000000"/>
                <w:sz w:val="24"/>
                <w:szCs w:val="24"/>
                <w:lang w:eastAsia="ru-RU"/>
              </w:rPr>
              <w:t>СОПС Чкарино</w:t>
            </w:r>
          </w:p>
          <w:p w14:paraId="5E2AA8F4" w14:textId="68B948CA" w:rsidR="007237DF" w:rsidRPr="006C7DF3" w:rsidRDefault="007237DF" w:rsidP="007237DF">
            <w:pPr>
              <w:spacing w:after="0" w:line="240" w:lineRule="auto"/>
              <w:jc w:val="center"/>
              <w:rPr>
                <w:rFonts w:ascii="Times New Roman" w:hAnsi="Times New Roman"/>
                <w:spacing w:val="-10"/>
                <w:sz w:val="24"/>
                <w:szCs w:val="24"/>
              </w:rPr>
            </w:pPr>
            <w:r w:rsidRPr="00C74EC3">
              <w:rPr>
                <w:rFonts w:ascii="Times New Roman" w:eastAsia="Times New Roman" w:hAnsi="Times New Roman"/>
                <w:color w:val="000000"/>
                <w:sz w:val="24"/>
                <w:szCs w:val="24"/>
                <w:lang w:eastAsia="ru-RU"/>
              </w:rPr>
              <w:t xml:space="preserve"> 425414</w:t>
            </w:r>
          </w:p>
        </w:tc>
        <w:tc>
          <w:tcPr>
            <w:tcW w:w="3261" w:type="dxa"/>
          </w:tcPr>
          <w:p w14:paraId="2619749E" w14:textId="77777777" w:rsidR="007237DF"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425414, Советский район, </w:t>
            </w:r>
          </w:p>
          <w:p w14:paraId="25A08045" w14:textId="05A856E0" w:rsidR="007237DF" w:rsidRPr="006C7DF3" w:rsidRDefault="007237DF" w:rsidP="007237DF">
            <w:pPr>
              <w:spacing w:after="0" w:line="240" w:lineRule="auto"/>
              <w:jc w:val="center"/>
              <w:rPr>
                <w:rFonts w:ascii="Times New Roman" w:hAnsi="Times New Roman"/>
                <w:sz w:val="24"/>
                <w:szCs w:val="24"/>
              </w:rPr>
            </w:pPr>
            <w:r w:rsidRPr="006C7DF3">
              <w:rPr>
                <w:rFonts w:ascii="Times New Roman" w:eastAsia="Arial Unicode MS" w:hAnsi="Times New Roman"/>
                <w:sz w:val="24"/>
                <w:szCs w:val="24"/>
                <w:lang w:val="ru" w:eastAsia="ru-RU"/>
              </w:rPr>
              <w:t>с. Чкарино, ул. Центральная, д. 22</w:t>
            </w:r>
          </w:p>
        </w:tc>
        <w:tc>
          <w:tcPr>
            <w:tcW w:w="1559" w:type="dxa"/>
          </w:tcPr>
          <w:p w14:paraId="19659290" w14:textId="7FA37E8D" w:rsidR="007237DF" w:rsidRPr="006C7DF3" w:rsidRDefault="007237DF" w:rsidP="007237DF">
            <w:pPr>
              <w:spacing w:after="0" w:line="240" w:lineRule="auto"/>
              <w:jc w:val="center"/>
              <w:rPr>
                <w:rFonts w:ascii="Times New Roman" w:hAnsi="Times New Roman"/>
                <w:sz w:val="24"/>
                <w:szCs w:val="24"/>
              </w:rPr>
            </w:pPr>
            <w:r w:rsidRPr="006C7DF3">
              <w:rPr>
                <w:rFonts w:ascii="Times New Roman" w:eastAsia="Arial Unicode MS" w:hAnsi="Times New Roman"/>
                <w:sz w:val="24"/>
                <w:szCs w:val="24"/>
                <w:lang w:val="ru" w:eastAsia="ru-RU"/>
              </w:rPr>
              <w:t>1 /2 / 24,80</w:t>
            </w:r>
          </w:p>
        </w:tc>
        <w:tc>
          <w:tcPr>
            <w:tcW w:w="851" w:type="dxa"/>
          </w:tcPr>
          <w:p w14:paraId="68B45A54" w14:textId="3E3AF031"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69FA354F" w14:textId="761D6323"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3EDC0E03" w14:textId="60711FA9"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0/0</w:t>
            </w:r>
          </w:p>
        </w:tc>
        <w:tc>
          <w:tcPr>
            <w:tcW w:w="709" w:type="dxa"/>
          </w:tcPr>
          <w:p w14:paraId="1B125BAA" w14:textId="6ED8909A"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2A5342AE" w14:textId="0530479B"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5731D058" w14:textId="2837A8E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2D12B695" w14:textId="31541403" w:rsidR="007237DF" w:rsidRPr="006C7DF3" w:rsidRDefault="005B1725"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7237DF" w:rsidRPr="006C7DF3" w14:paraId="6358D9A1" w14:textId="77777777" w:rsidTr="009C1CD9">
        <w:trPr>
          <w:trHeight w:val="300"/>
        </w:trPr>
        <w:tc>
          <w:tcPr>
            <w:tcW w:w="991" w:type="dxa"/>
          </w:tcPr>
          <w:p w14:paraId="44ECBAD9"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vAlign w:val="center"/>
          </w:tcPr>
          <w:p w14:paraId="31E10C61" w14:textId="77777777" w:rsidR="007237DF" w:rsidRDefault="007237DF" w:rsidP="007237DF">
            <w:pPr>
              <w:spacing w:after="0" w:line="240" w:lineRule="auto"/>
              <w:jc w:val="center"/>
              <w:rPr>
                <w:rFonts w:ascii="Times New Roman" w:eastAsia="Times New Roman" w:hAnsi="Times New Roman"/>
                <w:color w:val="000000"/>
                <w:sz w:val="24"/>
                <w:szCs w:val="24"/>
                <w:lang w:eastAsia="ru-RU"/>
              </w:rPr>
            </w:pPr>
            <w:r w:rsidRPr="00C74EC3">
              <w:rPr>
                <w:rFonts w:ascii="Times New Roman" w:eastAsia="Times New Roman" w:hAnsi="Times New Roman"/>
                <w:color w:val="000000"/>
                <w:sz w:val="24"/>
                <w:szCs w:val="24"/>
                <w:lang w:eastAsia="ru-RU"/>
              </w:rPr>
              <w:t>СОПС Вятское</w:t>
            </w:r>
          </w:p>
          <w:p w14:paraId="48C8FFE2" w14:textId="200318F4" w:rsidR="007237DF" w:rsidRPr="006C7DF3" w:rsidRDefault="007237DF" w:rsidP="007237DF">
            <w:pPr>
              <w:spacing w:after="0" w:line="240" w:lineRule="auto"/>
              <w:jc w:val="center"/>
              <w:rPr>
                <w:rFonts w:ascii="Times New Roman" w:hAnsi="Times New Roman"/>
                <w:spacing w:val="-10"/>
                <w:sz w:val="24"/>
                <w:szCs w:val="24"/>
              </w:rPr>
            </w:pPr>
            <w:r w:rsidRPr="00C74EC3">
              <w:rPr>
                <w:rFonts w:ascii="Times New Roman" w:eastAsia="Times New Roman" w:hAnsi="Times New Roman"/>
                <w:color w:val="000000"/>
                <w:sz w:val="24"/>
                <w:szCs w:val="24"/>
                <w:lang w:eastAsia="ru-RU"/>
              </w:rPr>
              <w:t xml:space="preserve"> 425407</w:t>
            </w:r>
          </w:p>
        </w:tc>
        <w:tc>
          <w:tcPr>
            <w:tcW w:w="3261" w:type="dxa"/>
          </w:tcPr>
          <w:p w14:paraId="620D4DE7" w14:textId="43CB09B4" w:rsidR="007237DF" w:rsidRPr="006C7DF3" w:rsidRDefault="007237DF" w:rsidP="007237DF">
            <w:pPr>
              <w:spacing w:after="0" w:line="240" w:lineRule="auto"/>
              <w:jc w:val="center"/>
              <w:rPr>
                <w:rFonts w:ascii="Times New Roman" w:hAnsi="Times New Roman"/>
                <w:sz w:val="24"/>
                <w:szCs w:val="24"/>
              </w:rPr>
            </w:pPr>
            <w:r w:rsidRPr="006C7DF3">
              <w:rPr>
                <w:rFonts w:ascii="Times New Roman" w:eastAsia="Arial Unicode MS" w:hAnsi="Times New Roman"/>
                <w:sz w:val="24"/>
                <w:szCs w:val="24"/>
                <w:lang w:val="ru" w:eastAsia="ru-RU"/>
              </w:rPr>
              <w:t>425407, Советский район, с. Вятское, ул. Новикова, з/у 18</w:t>
            </w:r>
          </w:p>
        </w:tc>
        <w:tc>
          <w:tcPr>
            <w:tcW w:w="1559" w:type="dxa"/>
          </w:tcPr>
          <w:p w14:paraId="337277BA" w14:textId="5F402364" w:rsidR="007237DF" w:rsidRPr="006C7DF3" w:rsidRDefault="007237DF" w:rsidP="007237DF">
            <w:pPr>
              <w:spacing w:after="0" w:line="240" w:lineRule="auto"/>
              <w:jc w:val="center"/>
              <w:rPr>
                <w:rFonts w:ascii="Times New Roman" w:hAnsi="Times New Roman"/>
                <w:sz w:val="24"/>
                <w:szCs w:val="24"/>
              </w:rPr>
            </w:pPr>
            <w:r w:rsidRPr="006C7DF3">
              <w:rPr>
                <w:rFonts w:ascii="Times New Roman" w:eastAsia="Arial Unicode MS" w:hAnsi="Times New Roman"/>
                <w:sz w:val="24"/>
                <w:szCs w:val="24"/>
                <w:lang w:val="ru" w:eastAsia="ru-RU"/>
              </w:rPr>
              <w:t>1 / 2 / 31,12</w:t>
            </w:r>
          </w:p>
        </w:tc>
        <w:tc>
          <w:tcPr>
            <w:tcW w:w="851" w:type="dxa"/>
          </w:tcPr>
          <w:p w14:paraId="4967E81F" w14:textId="3A9AADD6"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850" w:type="dxa"/>
          </w:tcPr>
          <w:p w14:paraId="3240C707" w14:textId="5B0BC3E8"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993" w:type="dxa"/>
          </w:tcPr>
          <w:p w14:paraId="7A20223E" w14:textId="6D677AF6"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2/5</w:t>
            </w:r>
          </w:p>
        </w:tc>
        <w:tc>
          <w:tcPr>
            <w:tcW w:w="709" w:type="dxa"/>
          </w:tcPr>
          <w:p w14:paraId="3DCEA866" w14:textId="3BD1784E" w:rsidR="007237DF" w:rsidRPr="006C7DF3" w:rsidRDefault="00D65A6A"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3C1F1EE8" w14:textId="341CA8B0"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992" w:type="dxa"/>
          </w:tcPr>
          <w:p w14:paraId="10F1798F" w14:textId="4A802D05"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noWrap/>
          </w:tcPr>
          <w:p w14:paraId="1AD11D2C" w14:textId="0FB56320" w:rsidR="007237DF" w:rsidRPr="006C7DF3" w:rsidRDefault="00DA5EA5"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7237DF" w:rsidRPr="006C7DF3" w14:paraId="46CBA08C" w14:textId="77777777" w:rsidTr="009C1CD9">
        <w:trPr>
          <w:trHeight w:val="300"/>
        </w:trPr>
        <w:tc>
          <w:tcPr>
            <w:tcW w:w="991" w:type="dxa"/>
          </w:tcPr>
          <w:p w14:paraId="2568074E"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vAlign w:val="center"/>
          </w:tcPr>
          <w:p w14:paraId="22ECFFE6" w14:textId="4FF24D45" w:rsidR="007237DF" w:rsidRPr="006C7DF3" w:rsidRDefault="007237DF" w:rsidP="007237DF">
            <w:pPr>
              <w:spacing w:after="0" w:line="240" w:lineRule="auto"/>
              <w:jc w:val="center"/>
              <w:rPr>
                <w:rFonts w:ascii="Times New Roman" w:hAnsi="Times New Roman"/>
                <w:spacing w:val="-10"/>
                <w:sz w:val="24"/>
                <w:szCs w:val="24"/>
              </w:rPr>
            </w:pPr>
            <w:r w:rsidRPr="00C74EC3">
              <w:rPr>
                <w:rFonts w:ascii="Times New Roman" w:eastAsia="Times New Roman" w:hAnsi="Times New Roman"/>
                <w:color w:val="000000"/>
                <w:sz w:val="24"/>
                <w:szCs w:val="24"/>
                <w:lang w:eastAsia="ru-RU"/>
              </w:rPr>
              <w:t>СОПС Кельмаксола 425402</w:t>
            </w:r>
          </w:p>
        </w:tc>
        <w:tc>
          <w:tcPr>
            <w:tcW w:w="3261" w:type="dxa"/>
          </w:tcPr>
          <w:p w14:paraId="2E315CDB" w14:textId="77777777" w:rsidR="007237DF"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425402, Советский район, </w:t>
            </w:r>
          </w:p>
          <w:p w14:paraId="176727E8" w14:textId="77777777" w:rsidR="007237DF"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д. Кельмаксола, </w:t>
            </w:r>
          </w:p>
          <w:p w14:paraId="7921D5BF" w14:textId="36C3FA54" w:rsidR="007237DF" w:rsidRPr="00ED4235" w:rsidRDefault="007237DF" w:rsidP="007237DF">
            <w:pPr>
              <w:spacing w:after="0" w:line="240" w:lineRule="auto"/>
              <w:jc w:val="center"/>
              <w:rPr>
                <w:rFonts w:ascii="Times New Roman" w:eastAsia="Times New Roman" w:hAnsi="Times New Roman"/>
                <w:color w:val="000000"/>
                <w:sz w:val="24"/>
                <w:szCs w:val="24"/>
                <w:lang w:eastAsia="ru-RU"/>
              </w:rPr>
            </w:pPr>
            <w:r w:rsidRPr="006C7DF3">
              <w:rPr>
                <w:rFonts w:ascii="Times New Roman" w:eastAsia="Arial Unicode MS" w:hAnsi="Times New Roman"/>
                <w:sz w:val="24"/>
                <w:szCs w:val="24"/>
                <w:lang w:val="ru" w:eastAsia="ru-RU"/>
              </w:rPr>
              <w:t>ул. Ермакова, д. 24</w:t>
            </w:r>
          </w:p>
        </w:tc>
        <w:tc>
          <w:tcPr>
            <w:tcW w:w="1559" w:type="dxa"/>
          </w:tcPr>
          <w:p w14:paraId="2211ED42" w14:textId="51AEB39A" w:rsidR="007237DF" w:rsidRPr="006C7DF3" w:rsidRDefault="007237DF" w:rsidP="007237DF">
            <w:pPr>
              <w:spacing w:after="0" w:line="240" w:lineRule="auto"/>
              <w:jc w:val="center"/>
              <w:rPr>
                <w:rFonts w:ascii="Times New Roman" w:hAnsi="Times New Roman"/>
                <w:sz w:val="24"/>
                <w:szCs w:val="24"/>
              </w:rPr>
            </w:pPr>
            <w:r w:rsidRPr="006C7DF3">
              <w:rPr>
                <w:rFonts w:ascii="Times New Roman" w:eastAsia="Arial Unicode MS" w:hAnsi="Times New Roman"/>
                <w:sz w:val="24"/>
                <w:szCs w:val="24"/>
                <w:lang w:val="ru" w:eastAsia="ru-RU"/>
              </w:rPr>
              <w:t>1 / 2 / 29,8</w:t>
            </w:r>
          </w:p>
        </w:tc>
        <w:tc>
          <w:tcPr>
            <w:tcW w:w="851" w:type="dxa"/>
          </w:tcPr>
          <w:p w14:paraId="24C7D3F8" w14:textId="362D07E4"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211BA684" w14:textId="789493B6"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3CCFCC20" w14:textId="76F39DCE"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3/1</w:t>
            </w:r>
          </w:p>
        </w:tc>
        <w:tc>
          <w:tcPr>
            <w:tcW w:w="709" w:type="dxa"/>
          </w:tcPr>
          <w:p w14:paraId="0AD6CDFB" w14:textId="7AF9EF3A"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6DA8CE4D" w14:textId="615B8CF6"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FFF620B" w14:textId="103BB42E"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03614CCA" w14:textId="5D7BF105"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7237DF" w:rsidRPr="006C7DF3" w14:paraId="106F9213" w14:textId="77777777" w:rsidTr="009C1CD9">
        <w:trPr>
          <w:trHeight w:val="300"/>
        </w:trPr>
        <w:tc>
          <w:tcPr>
            <w:tcW w:w="991" w:type="dxa"/>
          </w:tcPr>
          <w:p w14:paraId="45949E16"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vAlign w:val="center"/>
          </w:tcPr>
          <w:p w14:paraId="43AE68B4" w14:textId="77777777" w:rsidR="007237DF" w:rsidRDefault="007237DF" w:rsidP="007237DF">
            <w:pPr>
              <w:spacing w:after="0" w:line="240" w:lineRule="auto"/>
              <w:jc w:val="center"/>
              <w:rPr>
                <w:rFonts w:ascii="Times New Roman" w:eastAsia="Times New Roman" w:hAnsi="Times New Roman"/>
                <w:color w:val="000000"/>
                <w:sz w:val="24"/>
                <w:szCs w:val="24"/>
                <w:lang w:eastAsia="ru-RU"/>
              </w:rPr>
            </w:pPr>
            <w:r w:rsidRPr="00C74EC3">
              <w:rPr>
                <w:rFonts w:ascii="Times New Roman" w:eastAsia="Times New Roman" w:hAnsi="Times New Roman"/>
                <w:color w:val="000000"/>
                <w:sz w:val="24"/>
                <w:szCs w:val="24"/>
                <w:lang w:eastAsia="ru-RU"/>
              </w:rPr>
              <w:t xml:space="preserve">СОПС Кужмара </w:t>
            </w:r>
          </w:p>
          <w:p w14:paraId="718198F1" w14:textId="21A4A082" w:rsidR="007237DF" w:rsidRPr="006C7DF3" w:rsidRDefault="007237DF" w:rsidP="007237DF">
            <w:pPr>
              <w:spacing w:after="0" w:line="240" w:lineRule="auto"/>
              <w:jc w:val="center"/>
              <w:rPr>
                <w:rFonts w:ascii="Times New Roman" w:hAnsi="Times New Roman"/>
                <w:spacing w:val="-10"/>
                <w:sz w:val="24"/>
                <w:szCs w:val="24"/>
              </w:rPr>
            </w:pPr>
            <w:r w:rsidRPr="00C74EC3">
              <w:rPr>
                <w:rFonts w:ascii="Times New Roman" w:eastAsia="Times New Roman" w:hAnsi="Times New Roman"/>
                <w:color w:val="000000"/>
                <w:sz w:val="24"/>
                <w:szCs w:val="24"/>
                <w:lang w:eastAsia="ru-RU"/>
              </w:rPr>
              <w:t>425403</w:t>
            </w:r>
          </w:p>
        </w:tc>
        <w:tc>
          <w:tcPr>
            <w:tcW w:w="3261" w:type="dxa"/>
          </w:tcPr>
          <w:p w14:paraId="3CCFC408" w14:textId="77777777" w:rsidR="007237DF"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425403, Советский район, </w:t>
            </w:r>
          </w:p>
          <w:p w14:paraId="63E670CC" w14:textId="77777777" w:rsidR="007237DF"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с. Кужмара,</w:t>
            </w:r>
          </w:p>
          <w:p w14:paraId="13D5456C" w14:textId="09A040E6" w:rsidR="007237DF" w:rsidRPr="006C7DF3" w:rsidRDefault="007237DF" w:rsidP="007237DF">
            <w:pPr>
              <w:spacing w:after="0" w:line="240" w:lineRule="auto"/>
              <w:jc w:val="center"/>
              <w:rPr>
                <w:rFonts w:ascii="Times New Roman" w:hAnsi="Times New Roman"/>
                <w:sz w:val="24"/>
                <w:szCs w:val="24"/>
              </w:rPr>
            </w:pPr>
            <w:r w:rsidRPr="006C7DF3">
              <w:rPr>
                <w:rFonts w:ascii="Times New Roman" w:eastAsia="Arial Unicode MS" w:hAnsi="Times New Roman"/>
                <w:sz w:val="24"/>
                <w:szCs w:val="24"/>
                <w:lang w:val="ru" w:eastAsia="ru-RU"/>
              </w:rPr>
              <w:t xml:space="preserve"> ул. Центральная, д. 2</w:t>
            </w:r>
          </w:p>
        </w:tc>
        <w:tc>
          <w:tcPr>
            <w:tcW w:w="1559" w:type="dxa"/>
          </w:tcPr>
          <w:p w14:paraId="77D4FB0D" w14:textId="6E7B442E" w:rsidR="007237DF" w:rsidRPr="006C7DF3" w:rsidRDefault="007237DF" w:rsidP="007237DF">
            <w:pPr>
              <w:spacing w:after="0" w:line="240" w:lineRule="auto"/>
              <w:jc w:val="center"/>
              <w:rPr>
                <w:rFonts w:ascii="Times New Roman" w:hAnsi="Times New Roman"/>
                <w:sz w:val="24"/>
                <w:szCs w:val="24"/>
              </w:rPr>
            </w:pPr>
            <w:r w:rsidRPr="006C7DF3">
              <w:rPr>
                <w:rFonts w:ascii="Times New Roman" w:eastAsia="Arial Unicode MS" w:hAnsi="Times New Roman"/>
                <w:sz w:val="24"/>
                <w:szCs w:val="24"/>
                <w:lang w:val="ru" w:eastAsia="ru-RU"/>
              </w:rPr>
              <w:t>1 / 3 / 55,12</w:t>
            </w:r>
          </w:p>
        </w:tc>
        <w:tc>
          <w:tcPr>
            <w:tcW w:w="851" w:type="dxa"/>
          </w:tcPr>
          <w:p w14:paraId="40B0121E" w14:textId="09F3879C"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3DB3CE0F" w14:textId="5EA6188D"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35F4E207" w14:textId="2508D1DC"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3/1</w:t>
            </w:r>
          </w:p>
        </w:tc>
        <w:tc>
          <w:tcPr>
            <w:tcW w:w="709" w:type="dxa"/>
          </w:tcPr>
          <w:p w14:paraId="0E8FF273" w14:textId="5E67A954"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4354D954" w14:textId="49D7F580"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29224428" w14:textId="7CF1FE3F"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229D87CD" w14:textId="6AB3B36A"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7237DF" w:rsidRPr="006C7DF3" w14:paraId="4227D9CD" w14:textId="77777777" w:rsidTr="002D3404">
        <w:trPr>
          <w:trHeight w:val="254"/>
        </w:trPr>
        <w:tc>
          <w:tcPr>
            <w:tcW w:w="991" w:type="dxa"/>
          </w:tcPr>
          <w:p w14:paraId="6424848E"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4B173C25" w14:textId="77777777" w:rsidR="007237DF"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ГОПС </w:t>
            </w:r>
            <w:r>
              <w:rPr>
                <w:rFonts w:ascii="Times New Roman" w:eastAsia="Arial Unicode MS" w:hAnsi="Times New Roman"/>
                <w:sz w:val="24"/>
                <w:szCs w:val="24"/>
                <w:lang w:val="ru" w:eastAsia="ru-RU"/>
              </w:rPr>
              <w:t>Волжск</w:t>
            </w:r>
          </w:p>
          <w:p w14:paraId="67FE36B1" w14:textId="363C871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425000</w:t>
            </w:r>
          </w:p>
        </w:tc>
        <w:tc>
          <w:tcPr>
            <w:tcW w:w="3261" w:type="dxa"/>
          </w:tcPr>
          <w:p w14:paraId="71977FE8" w14:textId="77777777" w:rsidR="007237DF" w:rsidRPr="006C7DF3" w:rsidRDefault="007237DF" w:rsidP="00146E4B">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425000, Волжский район,</w:t>
            </w:r>
          </w:p>
          <w:p w14:paraId="49FE98EA" w14:textId="77777777" w:rsidR="007237DF" w:rsidRDefault="007237DF" w:rsidP="00146E4B">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г. Волжск, ул. Ленина, д. 22</w:t>
            </w:r>
          </w:p>
          <w:p w14:paraId="5C782F85" w14:textId="4D1216B9" w:rsidR="00146E4B" w:rsidRPr="006C7DF3" w:rsidRDefault="00146E4B" w:rsidP="00146E4B">
            <w:pPr>
              <w:spacing w:after="0" w:line="240" w:lineRule="auto"/>
              <w:jc w:val="center"/>
              <w:rPr>
                <w:rFonts w:ascii="Times New Roman" w:eastAsia="Times New Roman" w:hAnsi="Times New Roman"/>
                <w:sz w:val="24"/>
                <w:szCs w:val="24"/>
                <w:lang w:eastAsia="ru-RU"/>
              </w:rPr>
            </w:pPr>
          </w:p>
        </w:tc>
        <w:tc>
          <w:tcPr>
            <w:tcW w:w="1559" w:type="dxa"/>
          </w:tcPr>
          <w:p w14:paraId="09C3E161" w14:textId="245B49F2"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2/ 1</w:t>
            </w:r>
            <w:r w:rsidR="003E61F9">
              <w:rPr>
                <w:rFonts w:ascii="Times New Roman" w:eastAsia="Arial Unicode MS" w:hAnsi="Times New Roman"/>
                <w:sz w:val="24"/>
                <w:szCs w:val="24"/>
                <w:lang w:val="ru" w:eastAsia="ru-RU"/>
              </w:rPr>
              <w:t>8</w:t>
            </w:r>
            <w:r w:rsidRPr="006C7DF3">
              <w:rPr>
                <w:rFonts w:ascii="Times New Roman" w:eastAsia="Arial Unicode MS" w:hAnsi="Times New Roman"/>
                <w:sz w:val="24"/>
                <w:szCs w:val="24"/>
                <w:lang w:val="ru" w:eastAsia="ru-RU"/>
              </w:rPr>
              <w:t xml:space="preserve"> / 1437,3</w:t>
            </w:r>
          </w:p>
        </w:tc>
        <w:tc>
          <w:tcPr>
            <w:tcW w:w="851" w:type="dxa"/>
          </w:tcPr>
          <w:p w14:paraId="3AA9F478" w14:textId="3B66D58D" w:rsidR="007237DF" w:rsidRPr="006C7DF3" w:rsidRDefault="00EA445A"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0" w:type="dxa"/>
          </w:tcPr>
          <w:p w14:paraId="25147C35" w14:textId="580BF272" w:rsidR="007237DF" w:rsidRPr="006C7DF3" w:rsidRDefault="003E61F9"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c>
          <w:tcPr>
            <w:tcW w:w="993" w:type="dxa"/>
          </w:tcPr>
          <w:p w14:paraId="1DEDC437" w14:textId="5904802D" w:rsidR="007237DF" w:rsidRPr="006C7DF3" w:rsidRDefault="003E61F9"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r w:rsidR="007237DF" w:rsidRPr="006C7DF3">
              <w:rPr>
                <w:rFonts w:ascii="Times New Roman" w:eastAsia="Times New Roman" w:hAnsi="Times New Roman"/>
                <w:sz w:val="24"/>
                <w:szCs w:val="24"/>
                <w:lang w:eastAsia="ru-RU"/>
              </w:rPr>
              <w:t xml:space="preserve"> / </w:t>
            </w:r>
            <w:r>
              <w:rPr>
                <w:rFonts w:ascii="Times New Roman" w:eastAsia="Times New Roman" w:hAnsi="Times New Roman"/>
                <w:sz w:val="24"/>
                <w:szCs w:val="24"/>
                <w:lang w:eastAsia="ru-RU"/>
              </w:rPr>
              <w:t>6</w:t>
            </w:r>
            <w:r w:rsidR="007237DF" w:rsidRPr="006C7DF3">
              <w:rPr>
                <w:rFonts w:ascii="Times New Roman" w:eastAsia="Times New Roman" w:hAnsi="Times New Roman"/>
                <w:sz w:val="24"/>
                <w:szCs w:val="24"/>
                <w:lang w:eastAsia="ru-RU"/>
              </w:rPr>
              <w:t>4</w:t>
            </w:r>
          </w:p>
        </w:tc>
        <w:tc>
          <w:tcPr>
            <w:tcW w:w="709" w:type="dxa"/>
          </w:tcPr>
          <w:p w14:paraId="458D25FB" w14:textId="5E8800D1" w:rsidR="007237DF" w:rsidRPr="006C7DF3" w:rsidRDefault="003E61F9"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709" w:type="dxa"/>
          </w:tcPr>
          <w:p w14:paraId="52F6EA45" w14:textId="1CDB3515" w:rsidR="007237DF" w:rsidRPr="006C7DF3" w:rsidRDefault="003E61F9"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992" w:type="dxa"/>
          </w:tcPr>
          <w:p w14:paraId="65863BF8" w14:textId="7252297A"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r w:rsidR="003E61F9">
              <w:rPr>
                <w:rFonts w:ascii="Times New Roman" w:eastAsia="Times New Roman" w:hAnsi="Times New Roman"/>
                <w:sz w:val="24"/>
                <w:szCs w:val="24"/>
                <w:lang w:eastAsia="ru-RU"/>
              </w:rPr>
              <w:t>21</w:t>
            </w:r>
          </w:p>
        </w:tc>
        <w:tc>
          <w:tcPr>
            <w:tcW w:w="709" w:type="dxa"/>
            <w:noWrap/>
          </w:tcPr>
          <w:p w14:paraId="69B7904D" w14:textId="2D2E5FCE" w:rsidR="007237DF" w:rsidRPr="006C7DF3" w:rsidRDefault="003E61F9" w:rsidP="007237D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7237DF" w:rsidRPr="006C7DF3" w14:paraId="397F5BCD" w14:textId="77777777" w:rsidTr="002D3404">
        <w:trPr>
          <w:trHeight w:val="345"/>
        </w:trPr>
        <w:tc>
          <w:tcPr>
            <w:tcW w:w="991" w:type="dxa"/>
          </w:tcPr>
          <w:p w14:paraId="4CF4A032"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3C80D11" w14:textId="77777777" w:rsidR="007237DF"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Times New Roman" w:hAnsi="Times New Roman"/>
                <w:sz w:val="24"/>
                <w:szCs w:val="24"/>
                <w:lang w:eastAsia="ru-RU"/>
              </w:rPr>
              <w:t xml:space="preserve">ГОПС </w:t>
            </w:r>
            <w:r>
              <w:rPr>
                <w:rFonts w:ascii="Times New Roman" w:eastAsia="Arial Unicode MS" w:hAnsi="Times New Roman"/>
                <w:sz w:val="24"/>
                <w:szCs w:val="24"/>
                <w:lang w:val="ru" w:eastAsia="ru-RU"/>
              </w:rPr>
              <w:t>Волжск</w:t>
            </w:r>
            <w:r w:rsidRPr="006C7DF3">
              <w:rPr>
                <w:rFonts w:ascii="Times New Roman" w:eastAsia="Arial Unicode MS" w:hAnsi="Times New Roman"/>
                <w:sz w:val="24"/>
                <w:szCs w:val="24"/>
                <w:lang w:val="ru" w:eastAsia="ru-RU"/>
              </w:rPr>
              <w:t xml:space="preserve"> </w:t>
            </w:r>
          </w:p>
          <w:p w14:paraId="5FB288B6" w14:textId="28E7E850"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425001</w:t>
            </w:r>
          </w:p>
        </w:tc>
        <w:tc>
          <w:tcPr>
            <w:tcW w:w="3261" w:type="dxa"/>
          </w:tcPr>
          <w:p w14:paraId="18D4BC6F" w14:textId="77777777" w:rsidR="00A405BC"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425001, Волжский район,</w:t>
            </w:r>
          </w:p>
          <w:p w14:paraId="1243C610" w14:textId="77777777" w:rsidR="007237DF"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 г. Волжск, ул. Заводская, 10</w:t>
            </w:r>
          </w:p>
          <w:p w14:paraId="5F339332" w14:textId="0B4FDFA7" w:rsidR="00146E4B" w:rsidRPr="006C7DF3" w:rsidRDefault="00146E4B" w:rsidP="007237DF">
            <w:pPr>
              <w:spacing w:after="0" w:line="240" w:lineRule="auto"/>
              <w:jc w:val="center"/>
              <w:rPr>
                <w:rFonts w:ascii="Times New Roman" w:eastAsia="Times New Roman" w:hAnsi="Times New Roman"/>
                <w:sz w:val="24"/>
                <w:szCs w:val="24"/>
                <w:lang w:eastAsia="ru-RU"/>
              </w:rPr>
            </w:pPr>
          </w:p>
        </w:tc>
        <w:tc>
          <w:tcPr>
            <w:tcW w:w="1559" w:type="dxa"/>
          </w:tcPr>
          <w:p w14:paraId="58A2C047"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w:t>
            </w:r>
            <w:r w:rsidRPr="006C7DF3">
              <w:rPr>
                <w:rFonts w:ascii="Times New Roman" w:eastAsia="Arial Unicode MS" w:hAnsi="Times New Roman"/>
                <w:sz w:val="24"/>
                <w:szCs w:val="24"/>
                <w:lang w:val="en-US" w:eastAsia="ru-RU"/>
              </w:rPr>
              <w:t xml:space="preserve"> </w:t>
            </w:r>
            <w:r w:rsidRPr="006C7DF3">
              <w:rPr>
                <w:rFonts w:ascii="Times New Roman" w:eastAsia="Arial Unicode MS" w:hAnsi="Times New Roman"/>
                <w:sz w:val="24"/>
                <w:szCs w:val="24"/>
                <w:lang w:val="ru" w:eastAsia="ru-RU"/>
              </w:rPr>
              <w:t>6 / 60,2</w:t>
            </w:r>
          </w:p>
        </w:tc>
        <w:tc>
          <w:tcPr>
            <w:tcW w:w="851" w:type="dxa"/>
          </w:tcPr>
          <w:p w14:paraId="76B738D5"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6E0C49CC"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993" w:type="dxa"/>
          </w:tcPr>
          <w:p w14:paraId="68781237"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 / 5</w:t>
            </w:r>
          </w:p>
        </w:tc>
        <w:tc>
          <w:tcPr>
            <w:tcW w:w="709" w:type="dxa"/>
          </w:tcPr>
          <w:p w14:paraId="615FB29A" w14:textId="39EE0806" w:rsidR="007237DF" w:rsidRPr="006C7DF3" w:rsidRDefault="00D65A6A"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2F53A9FE"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37AD4C44"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8</w:t>
            </w:r>
          </w:p>
        </w:tc>
        <w:tc>
          <w:tcPr>
            <w:tcW w:w="709" w:type="dxa"/>
            <w:noWrap/>
          </w:tcPr>
          <w:p w14:paraId="0E53A220" w14:textId="29624B9B" w:rsidR="007237DF" w:rsidRPr="006C7DF3" w:rsidRDefault="00DA5EA5" w:rsidP="007237D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7237DF" w:rsidRPr="006C7DF3" w14:paraId="3BB8805D" w14:textId="77777777" w:rsidTr="002D3404">
        <w:trPr>
          <w:trHeight w:val="345"/>
        </w:trPr>
        <w:tc>
          <w:tcPr>
            <w:tcW w:w="991" w:type="dxa"/>
          </w:tcPr>
          <w:p w14:paraId="65F18776"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9FC409D" w14:textId="77777777" w:rsidR="007237DF"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Times New Roman" w:hAnsi="Times New Roman"/>
                <w:sz w:val="24"/>
                <w:szCs w:val="24"/>
                <w:lang w:eastAsia="ru-RU"/>
              </w:rPr>
              <w:t xml:space="preserve">ГОПС </w:t>
            </w:r>
            <w:r>
              <w:rPr>
                <w:rFonts w:ascii="Times New Roman" w:eastAsia="Arial Unicode MS" w:hAnsi="Times New Roman"/>
                <w:sz w:val="24"/>
                <w:szCs w:val="24"/>
                <w:lang w:val="ru" w:eastAsia="ru-RU"/>
              </w:rPr>
              <w:t>Волжск</w:t>
            </w:r>
            <w:r w:rsidRPr="006C7DF3">
              <w:rPr>
                <w:rFonts w:ascii="Times New Roman" w:eastAsia="Arial Unicode MS" w:hAnsi="Times New Roman"/>
                <w:sz w:val="24"/>
                <w:szCs w:val="24"/>
                <w:lang w:val="ru" w:eastAsia="ru-RU"/>
              </w:rPr>
              <w:t xml:space="preserve"> </w:t>
            </w:r>
          </w:p>
          <w:p w14:paraId="7DE69859" w14:textId="5CACBDDA"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425003</w:t>
            </w:r>
          </w:p>
        </w:tc>
        <w:tc>
          <w:tcPr>
            <w:tcW w:w="3261" w:type="dxa"/>
          </w:tcPr>
          <w:p w14:paraId="4F89F539" w14:textId="77777777" w:rsidR="00E83EBF"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425003, Волжский район, </w:t>
            </w:r>
          </w:p>
          <w:p w14:paraId="126F9069" w14:textId="74392694"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г. Волжск, ул. Прохорова, д.118</w:t>
            </w:r>
          </w:p>
        </w:tc>
        <w:tc>
          <w:tcPr>
            <w:tcW w:w="1559" w:type="dxa"/>
          </w:tcPr>
          <w:p w14:paraId="5D03CC35"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12 / 126,4</w:t>
            </w:r>
          </w:p>
        </w:tc>
        <w:tc>
          <w:tcPr>
            <w:tcW w:w="851" w:type="dxa"/>
          </w:tcPr>
          <w:p w14:paraId="75BDF2B4"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1314E159"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2315D3D9"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6/5</w:t>
            </w:r>
          </w:p>
        </w:tc>
        <w:tc>
          <w:tcPr>
            <w:tcW w:w="709" w:type="dxa"/>
          </w:tcPr>
          <w:p w14:paraId="176CEE5F" w14:textId="4F608C0B" w:rsidR="007237DF" w:rsidRPr="006C7DF3" w:rsidRDefault="00D65A6A"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49017160"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576758EC"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24</w:t>
            </w:r>
          </w:p>
        </w:tc>
        <w:tc>
          <w:tcPr>
            <w:tcW w:w="709" w:type="dxa"/>
            <w:noWrap/>
          </w:tcPr>
          <w:p w14:paraId="32CB48E6"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r>
      <w:tr w:rsidR="007237DF" w:rsidRPr="006C7DF3" w14:paraId="39BCA97C" w14:textId="77777777" w:rsidTr="002D3404">
        <w:trPr>
          <w:trHeight w:val="345"/>
        </w:trPr>
        <w:tc>
          <w:tcPr>
            <w:tcW w:w="991" w:type="dxa"/>
          </w:tcPr>
          <w:p w14:paraId="30213D56"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7941AFB3" w14:textId="77777777" w:rsidR="007237DF"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ГОПС </w:t>
            </w:r>
            <w:r>
              <w:rPr>
                <w:rFonts w:ascii="Times New Roman" w:eastAsia="Arial Unicode MS" w:hAnsi="Times New Roman"/>
                <w:sz w:val="24"/>
                <w:szCs w:val="24"/>
                <w:lang w:val="ru" w:eastAsia="ru-RU"/>
              </w:rPr>
              <w:t>Волжск</w:t>
            </w:r>
            <w:r w:rsidRPr="006C7DF3">
              <w:rPr>
                <w:rFonts w:ascii="Times New Roman" w:eastAsia="Times New Roman" w:hAnsi="Times New Roman"/>
                <w:sz w:val="24"/>
                <w:szCs w:val="24"/>
                <w:lang w:eastAsia="ru-RU"/>
              </w:rPr>
              <w:t xml:space="preserve"> </w:t>
            </w:r>
          </w:p>
          <w:p w14:paraId="063AE603" w14:textId="621275E5"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425005</w:t>
            </w:r>
          </w:p>
        </w:tc>
        <w:tc>
          <w:tcPr>
            <w:tcW w:w="3261" w:type="dxa"/>
          </w:tcPr>
          <w:p w14:paraId="70BD7DF8" w14:textId="77777777" w:rsidR="00A405BC"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425005, Волжский район,</w:t>
            </w:r>
          </w:p>
          <w:p w14:paraId="1C96A56F" w14:textId="2FDA9CC8" w:rsidR="007237DF" w:rsidRPr="006C7DF3"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 г. Волжск, ул. Щорса, д.35</w:t>
            </w:r>
          </w:p>
        </w:tc>
        <w:tc>
          <w:tcPr>
            <w:tcW w:w="1559" w:type="dxa"/>
          </w:tcPr>
          <w:p w14:paraId="5A554A78" w14:textId="77777777" w:rsidR="007237DF" w:rsidRPr="006C7DF3"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1 / 5 / 7 6,3</w:t>
            </w:r>
          </w:p>
        </w:tc>
        <w:tc>
          <w:tcPr>
            <w:tcW w:w="851" w:type="dxa"/>
          </w:tcPr>
          <w:p w14:paraId="1516D1CF"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277BC17A"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993" w:type="dxa"/>
          </w:tcPr>
          <w:p w14:paraId="51BA1F8A"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2/14</w:t>
            </w:r>
          </w:p>
        </w:tc>
        <w:tc>
          <w:tcPr>
            <w:tcW w:w="709" w:type="dxa"/>
          </w:tcPr>
          <w:p w14:paraId="6C58D024" w14:textId="27F5CA11" w:rsidR="007237DF" w:rsidRPr="006C7DF3" w:rsidRDefault="00D65A6A"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2635DB35"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B2749E8"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14</w:t>
            </w:r>
          </w:p>
        </w:tc>
        <w:tc>
          <w:tcPr>
            <w:tcW w:w="709" w:type="dxa"/>
            <w:noWrap/>
          </w:tcPr>
          <w:p w14:paraId="2D4B3854" w14:textId="53DA6B32" w:rsidR="007237DF" w:rsidRPr="006C7DF3" w:rsidRDefault="00DA5EA5" w:rsidP="007237D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7237DF" w:rsidRPr="006C7DF3" w14:paraId="714ABF02" w14:textId="77777777" w:rsidTr="002D3404">
        <w:trPr>
          <w:trHeight w:val="345"/>
        </w:trPr>
        <w:tc>
          <w:tcPr>
            <w:tcW w:w="991" w:type="dxa"/>
          </w:tcPr>
          <w:p w14:paraId="15BED204"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3389C34" w14:textId="77777777" w:rsidR="007237DF"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ГОПС </w:t>
            </w:r>
            <w:r>
              <w:rPr>
                <w:rFonts w:ascii="Times New Roman" w:eastAsia="Arial Unicode MS" w:hAnsi="Times New Roman"/>
                <w:sz w:val="24"/>
                <w:szCs w:val="24"/>
                <w:lang w:val="ru" w:eastAsia="ru-RU"/>
              </w:rPr>
              <w:t>Волжск</w:t>
            </w:r>
            <w:r w:rsidRPr="006C7DF3">
              <w:rPr>
                <w:rFonts w:ascii="Times New Roman" w:eastAsia="Times New Roman" w:hAnsi="Times New Roman"/>
                <w:sz w:val="24"/>
                <w:szCs w:val="24"/>
                <w:lang w:eastAsia="ru-RU"/>
              </w:rPr>
              <w:t xml:space="preserve"> </w:t>
            </w:r>
          </w:p>
          <w:p w14:paraId="548BA05E" w14:textId="4F121190"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425008</w:t>
            </w:r>
          </w:p>
        </w:tc>
        <w:tc>
          <w:tcPr>
            <w:tcW w:w="3261" w:type="dxa"/>
          </w:tcPr>
          <w:p w14:paraId="202E33B1" w14:textId="77777777" w:rsidR="00A405BC"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425008, Волжский район,</w:t>
            </w:r>
          </w:p>
          <w:p w14:paraId="3A2628F0" w14:textId="77777777" w:rsidR="00A405BC"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 г. Волжск, ул. Шестакова, </w:t>
            </w:r>
          </w:p>
          <w:p w14:paraId="0B9429D7" w14:textId="2781D070" w:rsidR="007237DF" w:rsidRPr="006C7DF3"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д. 6А</w:t>
            </w:r>
          </w:p>
        </w:tc>
        <w:tc>
          <w:tcPr>
            <w:tcW w:w="1559" w:type="dxa"/>
          </w:tcPr>
          <w:p w14:paraId="4E15E1F7" w14:textId="77777777" w:rsidR="007237DF" w:rsidRPr="006C7DF3"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1 / 5 / 80,5</w:t>
            </w:r>
          </w:p>
        </w:tc>
        <w:tc>
          <w:tcPr>
            <w:tcW w:w="851" w:type="dxa"/>
          </w:tcPr>
          <w:p w14:paraId="388A97CC"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37EE497F"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4B86658D"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3/23</w:t>
            </w:r>
          </w:p>
        </w:tc>
        <w:tc>
          <w:tcPr>
            <w:tcW w:w="709" w:type="dxa"/>
          </w:tcPr>
          <w:p w14:paraId="7DF2B8F2" w14:textId="41DEF60B" w:rsidR="007237DF" w:rsidRPr="006C7DF3" w:rsidRDefault="00D65A6A"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63AE1D3D"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29A49AC8"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16</w:t>
            </w:r>
          </w:p>
        </w:tc>
        <w:tc>
          <w:tcPr>
            <w:tcW w:w="709" w:type="dxa"/>
            <w:noWrap/>
          </w:tcPr>
          <w:p w14:paraId="2AD2BA88" w14:textId="63F2480A" w:rsidR="007237DF" w:rsidRPr="006C7DF3" w:rsidRDefault="00DA5EA5" w:rsidP="007237D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7237DF" w:rsidRPr="006C7DF3" w14:paraId="4893A352" w14:textId="77777777" w:rsidTr="002D3404">
        <w:trPr>
          <w:trHeight w:val="345"/>
        </w:trPr>
        <w:tc>
          <w:tcPr>
            <w:tcW w:w="991" w:type="dxa"/>
          </w:tcPr>
          <w:p w14:paraId="5B8E9421"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895EA01" w14:textId="77777777" w:rsidR="007237DF"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Times New Roman" w:hAnsi="Times New Roman"/>
                <w:sz w:val="24"/>
                <w:szCs w:val="24"/>
                <w:lang w:eastAsia="ru-RU"/>
              </w:rPr>
              <w:t xml:space="preserve">ГОПС </w:t>
            </w:r>
            <w:r>
              <w:rPr>
                <w:rFonts w:ascii="Times New Roman" w:eastAsia="Arial Unicode MS" w:hAnsi="Times New Roman"/>
                <w:sz w:val="24"/>
                <w:szCs w:val="24"/>
                <w:lang w:val="ru" w:eastAsia="ru-RU"/>
              </w:rPr>
              <w:t>Волжск</w:t>
            </w:r>
            <w:r w:rsidRPr="006C7DF3">
              <w:rPr>
                <w:rFonts w:ascii="Times New Roman" w:eastAsia="Arial Unicode MS" w:hAnsi="Times New Roman"/>
                <w:sz w:val="24"/>
                <w:szCs w:val="24"/>
                <w:lang w:val="ru" w:eastAsia="ru-RU"/>
              </w:rPr>
              <w:t xml:space="preserve"> </w:t>
            </w:r>
          </w:p>
          <w:p w14:paraId="07D59F1E" w14:textId="02D03535"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425009</w:t>
            </w:r>
          </w:p>
        </w:tc>
        <w:tc>
          <w:tcPr>
            <w:tcW w:w="3261" w:type="dxa"/>
          </w:tcPr>
          <w:p w14:paraId="63B1AC86" w14:textId="77777777" w:rsidR="001934FD"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425009, Волжский район,</w:t>
            </w:r>
          </w:p>
          <w:p w14:paraId="2945EF4F" w14:textId="1AC71D09"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г. Волжск, ул. 107 Бригады, д. 5</w:t>
            </w:r>
          </w:p>
        </w:tc>
        <w:tc>
          <w:tcPr>
            <w:tcW w:w="1559" w:type="dxa"/>
          </w:tcPr>
          <w:p w14:paraId="7AFA6005"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3 / 53,9</w:t>
            </w:r>
          </w:p>
        </w:tc>
        <w:tc>
          <w:tcPr>
            <w:tcW w:w="851" w:type="dxa"/>
          </w:tcPr>
          <w:p w14:paraId="7242941A"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7F38A60C"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993" w:type="dxa"/>
          </w:tcPr>
          <w:p w14:paraId="3B471D42"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1/4</w:t>
            </w:r>
          </w:p>
        </w:tc>
        <w:tc>
          <w:tcPr>
            <w:tcW w:w="709" w:type="dxa"/>
          </w:tcPr>
          <w:p w14:paraId="323A5368" w14:textId="73ECACEE" w:rsidR="007237DF" w:rsidRPr="006C7DF3" w:rsidRDefault="00D65A6A"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029E7BE0"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1502F19B"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2CFB87C0" w14:textId="25DE97BA" w:rsidR="007237DF" w:rsidRPr="006C7DF3" w:rsidRDefault="00DA5EA5" w:rsidP="007237D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7237DF" w:rsidRPr="006C7DF3" w14:paraId="7039A0E7" w14:textId="77777777" w:rsidTr="002D3404">
        <w:trPr>
          <w:trHeight w:val="345"/>
        </w:trPr>
        <w:tc>
          <w:tcPr>
            <w:tcW w:w="991" w:type="dxa"/>
          </w:tcPr>
          <w:p w14:paraId="62ED6112"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7925C82B" w14:textId="77777777" w:rsidR="007237DF"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Times New Roman" w:hAnsi="Times New Roman"/>
                <w:sz w:val="24"/>
                <w:szCs w:val="24"/>
                <w:lang w:eastAsia="ru-RU"/>
              </w:rPr>
              <w:t xml:space="preserve">ГОПС </w:t>
            </w:r>
            <w:r>
              <w:rPr>
                <w:rFonts w:ascii="Times New Roman" w:eastAsia="Arial Unicode MS" w:hAnsi="Times New Roman"/>
                <w:sz w:val="24"/>
                <w:szCs w:val="24"/>
                <w:lang w:val="ru" w:eastAsia="ru-RU"/>
              </w:rPr>
              <w:t>Волжск</w:t>
            </w:r>
          </w:p>
          <w:p w14:paraId="47B1D90A" w14:textId="5953A675"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  </w:t>
            </w:r>
            <w:r w:rsidRPr="006C7DF3">
              <w:rPr>
                <w:rFonts w:ascii="Times New Roman" w:eastAsia="Arial Unicode MS" w:hAnsi="Times New Roman"/>
                <w:sz w:val="24"/>
                <w:szCs w:val="24"/>
                <w:lang w:val="ru" w:eastAsia="ru-RU"/>
              </w:rPr>
              <w:t>425011</w:t>
            </w:r>
          </w:p>
        </w:tc>
        <w:tc>
          <w:tcPr>
            <w:tcW w:w="3261" w:type="dxa"/>
          </w:tcPr>
          <w:p w14:paraId="1FEFE19A" w14:textId="77777777" w:rsidR="001934FD"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425011, Волжский район, </w:t>
            </w:r>
          </w:p>
          <w:p w14:paraId="0CE024E2" w14:textId="32346ABF"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г. Волжск, ул. Ленина, д. 69</w:t>
            </w:r>
          </w:p>
        </w:tc>
        <w:tc>
          <w:tcPr>
            <w:tcW w:w="1559" w:type="dxa"/>
          </w:tcPr>
          <w:p w14:paraId="0DF3BA30"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 68,7</w:t>
            </w:r>
          </w:p>
        </w:tc>
        <w:tc>
          <w:tcPr>
            <w:tcW w:w="851" w:type="dxa"/>
          </w:tcPr>
          <w:p w14:paraId="5A3A6CDF"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0E6F9203"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69413F40"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 /1</w:t>
            </w:r>
          </w:p>
        </w:tc>
        <w:tc>
          <w:tcPr>
            <w:tcW w:w="709" w:type="dxa"/>
          </w:tcPr>
          <w:p w14:paraId="07246301" w14:textId="40A558E3" w:rsidR="007237DF" w:rsidRPr="006C7DF3" w:rsidRDefault="006142E3"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19F6CE4B"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2C54DE2D"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4EDC3066" w14:textId="3D05242E" w:rsidR="007237DF" w:rsidRPr="006C7DF3" w:rsidRDefault="00DA5EA5" w:rsidP="007237D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7237DF" w:rsidRPr="006C7DF3" w14:paraId="198B0A7F" w14:textId="77777777" w:rsidTr="002D3404">
        <w:trPr>
          <w:trHeight w:val="345"/>
        </w:trPr>
        <w:tc>
          <w:tcPr>
            <w:tcW w:w="991" w:type="dxa"/>
          </w:tcPr>
          <w:p w14:paraId="6DDEB4AD"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207BE1DB" w14:textId="77777777" w:rsidR="003B114C"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w:t>
            </w:r>
            <w:r w:rsidRPr="006C7DF3">
              <w:rPr>
                <w:rFonts w:ascii="Times New Roman" w:eastAsia="Arial Unicode MS" w:hAnsi="Times New Roman"/>
                <w:sz w:val="24"/>
                <w:szCs w:val="24"/>
                <w:lang w:val="ru" w:eastAsia="ru-RU"/>
              </w:rPr>
              <w:t>425016</w:t>
            </w:r>
            <w:r w:rsidRPr="006C7DF3">
              <w:rPr>
                <w:rFonts w:ascii="Times New Roman" w:eastAsia="Times New Roman" w:hAnsi="Times New Roman"/>
                <w:sz w:val="24"/>
                <w:szCs w:val="24"/>
                <w:lang w:eastAsia="ru-RU"/>
              </w:rPr>
              <w:t xml:space="preserve"> </w:t>
            </w:r>
          </w:p>
          <w:p w14:paraId="13C64D4E" w14:textId="4BA8A983"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Новые Параты</w:t>
            </w:r>
          </w:p>
        </w:tc>
        <w:tc>
          <w:tcPr>
            <w:tcW w:w="3261" w:type="dxa"/>
          </w:tcPr>
          <w:p w14:paraId="55EF28CE" w14:textId="77777777" w:rsidR="001934FD"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425016, Волжский район, </w:t>
            </w:r>
          </w:p>
          <w:p w14:paraId="399077F0" w14:textId="50AE9DF9"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с. Новые Параты, ул. Центральная, д. 1</w:t>
            </w:r>
          </w:p>
        </w:tc>
        <w:tc>
          <w:tcPr>
            <w:tcW w:w="1559" w:type="dxa"/>
          </w:tcPr>
          <w:p w14:paraId="7655FA6A"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6 / 60,4</w:t>
            </w:r>
          </w:p>
        </w:tc>
        <w:tc>
          <w:tcPr>
            <w:tcW w:w="851" w:type="dxa"/>
          </w:tcPr>
          <w:p w14:paraId="5B74B89B"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27DAF524"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993" w:type="dxa"/>
          </w:tcPr>
          <w:p w14:paraId="15FB2FF6"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5/2</w:t>
            </w:r>
          </w:p>
        </w:tc>
        <w:tc>
          <w:tcPr>
            <w:tcW w:w="709" w:type="dxa"/>
          </w:tcPr>
          <w:p w14:paraId="606BA796"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1D0920AD"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02375801"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12</w:t>
            </w:r>
          </w:p>
        </w:tc>
        <w:tc>
          <w:tcPr>
            <w:tcW w:w="709" w:type="dxa"/>
            <w:noWrap/>
          </w:tcPr>
          <w:p w14:paraId="2037D8F6"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7237DF" w:rsidRPr="006C7DF3" w14:paraId="7BC47439" w14:textId="77777777" w:rsidTr="002D3404">
        <w:trPr>
          <w:trHeight w:val="345"/>
        </w:trPr>
        <w:tc>
          <w:tcPr>
            <w:tcW w:w="991" w:type="dxa"/>
          </w:tcPr>
          <w:p w14:paraId="061E6C4D"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62130BA" w14:textId="77777777" w:rsidR="001E7BDE"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Times New Roman" w:hAnsi="Times New Roman"/>
                <w:sz w:val="24"/>
                <w:szCs w:val="24"/>
                <w:lang w:eastAsia="ru-RU"/>
              </w:rPr>
              <w:t xml:space="preserve">СОПС </w:t>
            </w:r>
            <w:r w:rsidRPr="006C7DF3">
              <w:rPr>
                <w:rFonts w:ascii="Times New Roman" w:eastAsia="Arial Unicode MS" w:hAnsi="Times New Roman"/>
                <w:sz w:val="24"/>
                <w:szCs w:val="24"/>
                <w:lang w:val="ru" w:eastAsia="ru-RU"/>
              </w:rPr>
              <w:t>425022</w:t>
            </w:r>
          </w:p>
          <w:p w14:paraId="582D885C" w14:textId="3A345EAF"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Сотнур</w:t>
            </w:r>
          </w:p>
        </w:tc>
        <w:tc>
          <w:tcPr>
            <w:tcW w:w="3261" w:type="dxa"/>
          </w:tcPr>
          <w:p w14:paraId="5AB506DA" w14:textId="77777777" w:rsidR="001934FD"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425022, Волжский район,</w:t>
            </w:r>
          </w:p>
          <w:p w14:paraId="65D508B6" w14:textId="52FD4E63"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с. Сотнур, ул. Центральная, д. 28</w:t>
            </w:r>
          </w:p>
        </w:tc>
        <w:tc>
          <w:tcPr>
            <w:tcW w:w="1559" w:type="dxa"/>
          </w:tcPr>
          <w:p w14:paraId="38BC1F69"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3 / 48,4</w:t>
            </w:r>
          </w:p>
        </w:tc>
        <w:tc>
          <w:tcPr>
            <w:tcW w:w="851" w:type="dxa"/>
          </w:tcPr>
          <w:p w14:paraId="240DCB33" w14:textId="69A7C351" w:rsidR="007237DF" w:rsidRPr="006C7DF3" w:rsidRDefault="00D17737"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40392504"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993" w:type="dxa"/>
          </w:tcPr>
          <w:p w14:paraId="6B4DDAD9"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 / 1</w:t>
            </w:r>
          </w:p>
        </w:tc>
        <w:tc>
          <w:tcPr>
            <w:tcW w:w="709" w:type="dxa"/>
          </w:tcPr>
          <w:p w14:paraId="24D1B337"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1BD50C8A"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574ECF84"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057BDC70"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7237DF" w:rsidRPr="006C7DF3" w14:paraId="6666441B" w14:textId="77777777" w:rsidTr="002D3404">
        <w:trPr>
          <w:trHeight w:val="345"/>
        </w:trPr>
        <w:tc>
          <w:tcPr>
            <w:tcW w:w="991" w:type="dxa"/>
          </w:tcPr>
          <w:p w14:paraId="3AABB01C"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78FF052"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w:t>
            </w:r>
            <w:r w:rsidRPr="006C7DF3">
              <w:rPr>
                <w:rFonts w:ascii="Times New Roman" w:eastAsia="Arial Unicode MS" w:hAnsi="Times New Roman"/>
                <w:sz w:val="24"/>
                <w:szCs w:val="24"/>
                <w:lang w:val="ru" w:eastAsia="ru-RU"/>
              </w:rPr>
              <w:t>425023 Чодыраял</w:t>
            </w:r>
          </w:p>
        </w:tc>
        <w:tc>
          <w:tcPr>
            <w:tcW w:w="3261" w:type="dxa"/>
          </w:tcPr>
          <w:p w14:paraId="46D74392" w14:textId="77777777" w:rsidR="0024101C"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425023, Волжский район, </w:t>
            </w:r>
          </w:p>
          <w:p w14:paraId="28A6021C" w14:textId="77777777" w:rsidR="0024101C"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д. Чодыраял, </w:t>
            </w:r>
          </w:p>
          <w:p w14:paraId="180364F0" w14:textId="4B481DA4"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Молодежная, д. 22</w:t>
            </w:r>
          </w:p>
        </w:tc>
        <w:tc>
          <w:tcPr>
            <w:tcW w:w="1559" w:type="dxa"/>
          </w:tcPr>
          <w:p w14:paraId="55441B49"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/4 / 44</w:t>
            </w:r>
          </w:p>
        </w:tc>
        <w:tc>
          <w:tcPr>
            <w:tcW w:w="851" w:type="dxa"/>
          </w:tcPr>
          <w:p w14:paraId="30D7A007" w14:textId="0D8C7FDE" w:rsidR="007237DF" w:rsidRPr="006C7DF3" w:rsidRDefault="00D17737"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5B230495"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6973B260"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5/3</w:t>
            </w:r>
          </w:p>
        </w:tc>
        <w:tc>
          <w:tcPr>
            <w:tcW w:w="709" w:type="dxa"/>
          </w:tcPr>
          <w:p w14:paraId="168EFC72"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067766A7"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2DA9C1DA"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8</w:t>
            </w:r>
          </w:p>
        </w:tc>
        <w:tc>
          <w:tcPr>
            <w:tcW w:w="709" w:type="dxa"/>
            <w:noWrap/>
          </w:tcPr>
          <w:p w14:paraId="647E8FFA"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7237DF" w:rsidRPr="006C7DF3" w14:paraId="6A93A36F" w14:textId="77777777" w:rsidTr="002D3404">
        <w:trPr>
          <w:trHeight w:val="345"/>
        </w:trPr>
        <w:tc>
          <w:tcPr>
            <w:tcW w:w="991" w:type="dxa"/>
          </w:tcPr>
          <w:p w14:paraId="7C4FBB49"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19D0ECE9"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w:t>
            </w:r>
            <w:r w:rsidRPr="006C7DF3">
              <w:rPr>
                <w:rFonts w:ascii="Times New Roman" w:eastAsia="Arial Unicode MS" w:hAnsi="Times New Roman"/>
                <w:sz w:val="24"/>
                <w:szCs w:val="24"/>
                <w:lang w:val="ru" w:eastAsia="ru-RU"/>
              </w:rPr>
              <w:t>425030 Приволжский</w:t>
            </w:r>
          </w:p>
        </w:tc>
        <w:tc>
          <w:tcPr>
            <w:tcW w:w="3261" w:type="dxa"/>
          </w:tcPr>
          <w:p w14:paraId="7F1D7730" w14:textId="77777777" w:rsidR="007237DF" w:rsidRPr="006C7DF3"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425030, Волжский район,</w:t>
            </w:r>
          </w:p>
          <w:p w14:paraId="645589FB" w14:textId="77777777" w:rsidR="00B81F5D"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п.г.т. Приволжский, </w:t>
            </w:r>
          </w:p>
          <w:p w14:paraId="287276C2" w14:textId="77070B9D"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Новая, д. 6</w:t>
            </w:r>
          </w:p>
        </w:tc>
        <w:tc>
          <w:tcPr>
            <w:tcW w:w="1559" w:type="dxa"/>
          </w:tcPr>
          <w:p w14:paraId="4A42AFF1"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4 /80,8</w:t>
            </w:r>
          </w:p>
        </w:tc>
        <w:tc>
          <w:tcPr>
            <w:tcW w:w="851" w:type="dxa"/>
          </w:tcPr>
          <w:p w14:paraId="7B64849E"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5A4099F5"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w:t>
            </w:r>
          </w:p>
        </w:tc>
        <w:tc>
          <w:tcPr>
            <w:tcW w:w="993" w:type="dxa"/>
          </w:tcPr>
          <w:p w14:paraId="7B5F2FE1"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5/3</w:t>
            </w:r>
          </w:p>
        </w:tc>
        <w:tc>
          <w:tcPr>
            <w:tcW w:w="709" w:type="dxa"/>
          </w:tcPr>
          <w:p w14:paraId="0DBCCFD0" w14:textId="4586800B" w:rsidR="007237DF" w:rsidRPr="006C7DF3" w:rsidRDefault="00D65A6A"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1F7D28D2"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1F93B3FE"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12</w:t>
            </w:r>
          </w:p>
        </w:tc>
        <w:tc>
          <w:tcPr>
            <w:tcW w:w="709" w:type="dxa"/>
            <w:noWrap/>
          </w:tcPr>
          <w:p w14:paraId="006CD77E" w14:textId="7183ACDB" w:rsidR="007237DF" w:rsidRPr="006C7DF3" w:rsidRDefault="00DA5EA5" w:rsidP="007237D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7237DF" w:rsidRPr="006C7DF3" w14:paraId="525E9262" w14:textId="77777777" w:rsidTr="002D3404">
        <w:trPr>
          <w:trHeight w:val="345"/>
        </w:trPr>
        <w:tc>
          <w:tcPr>
            <w:tcW w:w="991" w:type="dxa"/>
          </w:tcPr>
          <w:p w14:paraId="3CF1CF0A"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1D7BE7C9" w14:textId="77777777" w:rsidR="001E7BDE"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Times New Roman" w:hAnsi="Times New Roman"/>
                <w:sz w:val="24"/>
                <w:szCs w:val="24"/>
                <w:lang w:eastAsia="ru-RU"/>
              </w:rPr>
              <w:t xml:space="preserve">СОПС </w:t>
            </w:r>
            <w:r w:rsidRPr="006C7DF3">
              <w:rPr>
                <w:rFonts w:ascii="Times New Roman" w:eastAsia="Arial Unicode MS" w:hAnsi="Times New Roman"/>
                <w:sz w:val="24"/>
                <w:szCs w:val="24"/>
                <w:lang w:val="ru" w:eastAsia="ru-RU"/>
              </w:rPr>
              <w:t xml:space="preserve">425032 </w:t>
            </w:r>
          </w:p>
          <w:p w14:paraId="23A07F49" w14:textId="4256F82E"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Помары</w:t>
            </w:r>
          </w:p>
        </w:tc>
        <w:tc>
          <w:tcPr>
            <w:tcW w:w="3261" w:type="dxa"/>
          </w:tcPr>
          <w:p w14:paraId="50D1879A" w14:textId="77777777" w:rsidR="00582352"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425032, Волжский район,</w:t>
            </w:r>
          </w:p>
          <w:p w14:paraId="2ADAC69E" w14:textId="31F9A23B" w:rsidR="0024101C"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 с. Помары, </w:t>
            </w:r>
          </w:p>
          <w:p w14:paraId="5F3FE663" w14:textId="26026F78" w:rsidR="007237DF" w:rsidRPr="0024101C" w:rsidRDefault="007237DF" w:rsidP="0024101C">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ул. Копцева, д. 6</w:t>
            </w:r>
          </w:p>
        </w:tc>
        <w:tc>
          <w:tcPr>
            <w:tcW w:w="1559" w:type="dxa"/>
          </w:tcPr>
          <w:p w14:paraId="3176601F"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5 / 114,7</w:t>
            </w:r>
          </w:p>
        </w:tc>
        <w:tc>
          <w:tcPr>
            <w:tcW w:w="851" w:type="dxa"/>
          </w:tcPr>
          <w:p w14:paraId="25525E47"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850" w:type="dxa"/>
          </w:tcPr>
          <w:p w14:paraId="63F79B8A"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2D16DD7E"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6/3</w:t>
            </w:r>
          </w:p>
        </w:tc>
        <w:tc>
          <w:tcPr>
            <w:tcW w:w="709" w:type="dxa"/>
          </w:tcPr>
          <w:p w14:paraId="613BF4E0" w14:textId="7A70DA62" w:rsidR="007237DF" w:rsidRPr="006C7DF3" w:rsidRDefault="00D65A6A"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542E27DD"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09BC381C"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10</w:t>
            </w:r>
          </w:p>
        </w:tc>
        <w:tc>
          <w:tcPr>
            <w:tcW w:w="709" w:type="dxa"/>
            <w:noWrap/>
          </w:tcPr>
          <w:p w14:paraId="14C13017" w14:textId="704A5992" w:rsidR="007237DF" w:rsidRPr="006C7DF3" w:rsidRDefault="00DA5EA5" w:rsidP="007237D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7237DF" w:rsidRPr="006C7DF3" w14:paraId="2818221C" w14:textId="77777777" w:rsidTr="002D3404">
        <w:trPr>
          <w:trHeight w:val="345"/>
        </w:trPr>
        <w:tc>
          <w:tcPr>
            <w:tcW w:w="991" w:type="dxa"/>
          </w:tcPr>
          <w:p w14:paraId="1122A401"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50EC3D6F" w14:textId="77777777" w:rsidR="001E7BDE"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425035 </w:t>
            </w:r>
          </w:p>
          <w:p w14:paraId="78FA6B23" w14:textId="3577D32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Карай</w:t>
            </w:r>
          </w:p>
        </w:tc>
        <w:tc>
          <w:tcPr>
            <w:tcW w:w="3261" w:type="dxa"/>
          </w:tcPr>
          <w:p w14:paraId="235C8A2D" w14:textId="77777777" w:rsidR="00B81F5D"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425035, Волжский район, </w:t>
            </w:r>
          </w:p>
          <w:p w14:paraId="39ED276F" w14:textId="409B5D71" w:rsidR="007237DF" w:rsidRPr="006C7DF3"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д. Карай,</w:t>
            </w:r>
          </w:p>
          <w:p w14:paraId="5A0EA1C4"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Почтовая, д. 10</w:t>
            </w:r>
          </w:p>
        </w:tc>
        <w:tc>
          <w:tcPr>
            <w:tcW w:w="1559" w:type="dxa"/>
          </w:tcPr>
          <w:p w14:paraId="7E60D13D"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/3 / 43,9</w:t>
            </w:r>
          </w:p>
        </w:tc>
        <w:tc>
          <w:tcPr>
            <w:tcW w:w="851" w:type="dxa"/>
          </w:tcPr>
          <w:p w14:paraId="634806B9"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5D36C0E5"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993" w:type="dxa"/>
          </w:tcPr>
          <w:p w14:paraId="1892FB4B"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1/2</w:t>
            </w:r>
          </w:p>
        </w:tc>
        <w:tc>
          <w:tcPr>
            <w:tcW w:w="709" w:type="dxa"/>
          </w:tcPr>
          <w:p w14:paraId="59BF2783"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155BC06F"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BF20EC1"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102CF74E"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7237DF" w:rsidRPr="006C7DF3" w14:paraId="3A4D85E7" w14:textId="77777777" w:rsidTr="002D3404">
        <w:trPr>
          <w:trHeight w:val="345"/>
        </w:trPr>
        <w:tc>
          <w:tcPr>
            <w:tcW w:w="991" w:type="dxa"/>
          </w:tcPr>
          <w:p w14:paraId="58FFED59"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4A62B1AE" w14:textId="77777777" w:rsidR="001E7BDE" w:rsidRDefault="007237DF" w:rsidP="007237DF">
            <w:pPr>
              <w:spacing w:after="0" w:line="240" w:lineRule="auto"/>
              <w:jc w:val="center"/>
              <w:rPr>
                <w:rFonts w:ascii="Times New Roman" w:hAnsi="Times New Roman"/>
                <w:sz w:val="24"/>
                <w:szCs w:val="24"/>
              </w:rPr>
            </w:pPr>
            <w:r w:rsidRPr="006C7DF3">
              <w:rPr>
                <w:rFonts w:ascii="Times New Roman" w:hAnsi="Times New Roman"/>
                <w:sz w:val="24"/>
                <w:szCs w:val="24"/>
              </w:rPr>
              <w:t xml:space="preserve">СОПС 425020 </w:t>
            </w:r>
          </w:p>
          <w:p w14:paraId="6D414845" w14:textId="11FDA2FE"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Петъял</w:t>
            </w:r>
          </w:p>
        </w:tc>
        <w:tc>
          <w:tcPr>
            <w:tcW w:w="3261" w:type="dxa"/>
          </w:tcPr>
          <w:p w14:paraId="447E266E" w14:textId="345C42CC" w:rsidR="007237DF" w:rsidRPr="006C7DF3"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425901, Волжский р-н,</w:t>
            </w:r>
          </w:p>
          <w:p w14:paraId="7C7E7034" w14:textId="36951890" w:rsidR="007237DF" w:rsidRPr="006C7DF3"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д. Петъял, ул. Школьная, 17</w:t>
            </w:r>
          </w:p>
        </w:tc>
        <w:tc>
          <w:tcPr>
            <w:tcW w:w="1559" w:type="dxa"/>
          </w:tcPr>
          <w:p w14:paraId="19A385E3" w14:textId="10DC148C" w:rsidR="007237DF" w:rsidRPr="006C7DF3"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1 / 1 / 41,1</w:t>
            </w:r>
          </w:p>
        </w:tc>
        <w:tc>
          <w:tcPr>
            <w:tcW w:w="851" w:type="dxa"/>
          </w:tcPr>
          <w:p w14:paraId="315406D8" w14:textId="1D83E4A0" w:rsidR="007237DF" w:rsidRPr="006C7DF3" w:rsidRDefault="00F6581C"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7F975AD7" w14:textId="1A4F1831"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6C84EA28" w14:textId="675FD2B6"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 / 1</w:t>
            </w:r>
          </w:p>
        </w:tc>
        <w:tc>
          <w:tcPr>
            <w:tcW w:w="709" w:type="dxa"/>
          </w:tcPr>
          <w:p w14:paraId="4217EAB4" w14:textId="622371D2"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2A93E411" w14:textId="04D2801A"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06A13081" w14:textId="1A890DC2"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noWrap/>
          </w:tcPr>
          <w:p w14:paraId="70CE6D8C" w14:textId="61AA53CE" w:rsidR="007237DF" w:rsidRPr="006C7DF3" w:rsidRDefault="005B1725" w:rsidP="007237D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7237DF" w:rsidRPr="006C7DF3" w14:paraId="18A33EE2" w14:textId="77777777" w:rsidTr="002D3404">
        <w:trPr>
          <w:trHeight w:val="345"/>
        </w:trPr>
        <w:tc>
          <w:tcPr>
            <w:tcW w:w="991" w:type="dxa"/>
          </w:tcPr>
          <w:p w14:paraId="40E15D8B"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20CE8161"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ГОПС 425060 Звенигово</w:t>
            </w:r>
          </w:p>
        </w:tc>
        <w:tc>
          <w:tcPr>
            <w:tcW w:w="3261" w:type="dxa"/>
          </w:tcPr>
          <w:p w14:paraId="2D461E96" w14:textId="48D1618C" w:rsidR="007237DF" w:rsidRPr="006C7DF3"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425060, Звениговский р</w:t>
            </w:r>
            <w:r w:rsidR="005110F5">
              <w:rPr>
                <w:rFonts w:ascii="Times New Roman" w:eastAsia="Arial Unicode MS" w:hAnsi="Times New Roman"/>
                <w:sz w:val="24"/>
                <w:szCs w:val="24"/>
                <w:lang w:val="ru" w:eastAsia="ru-RU"/>
              </w:rPr>
              <w:t>-</w:t>
            </w:r>
            <w:r w:rsidRPr="006C7DF3">
              <w:rPr>
                <w:rFonts w:ascii="Times New Roman" w:eastAsia="Arial Unicode MS" w:hAnsi="Times New Roman"/>
                <w:sz w:val="24"/>
                <w:szCs w:val="24"/>
                <w:lang w:val="ru" w:eastAsia="ru-RU"/>
              </w:rPr>
              <w:t>н,</w:t>
            </w:r>
          </w:p>
          <w:p w14:paraId="76102ABE" w14:textId="1F0AEDC0" w:rsidR="007237DF" w:rsidRPr="006C7DF3" w:rsidRDefault="007237DF" w:rsidP="007237DF">
            <w:pPr>
              <w:spacing w:after="0" w:line="240" w:lineRule="auto"/>
              <w:jc w:val="center"/>
              <w:rPr>
                <w:rFonts w:ascii="Times New Roman" w:hAnsi="Times New Roman"/>
                <w:sz w:val="24"/>
                <w:szCs w:val="24"/>
              </w:rPr>
            </w:pPr>
            <w:r w:rsidRPr="006C7DF3">
              <w:rPr>
                <w:rFonts w:ascii="Times New Roman" w:eastAsia="Arial Unicode MS" w:hAnsi="Times New Roman"/>
                <w:sz w:val="24"/>
                <w:szCs w:val="24"/>
                <w:lang w:val="ru" w:eastAsia="ru-RU"/>
              </w:rPr>
              <w:t>г.Звенигово, ул.Ленина, д. 16</w:t>
            </w:r>
          </w:p>
        </w:tc>
        <w:tc>
          <w:tcPr>
            <w:tcW w:w="1559" w:type="dxa"/>
          </w:tcPr>
          <w:p w14:paraId="6544BB73" w14:textId="77777777" w:rsidR="007237DF" w:rsidRPr="006C7DF3" w:rsidRDefault="007237DF" w:rsidP="007237DF">
            <w:pPr>
              <w:spacing w:after="0" w:line="240" w:lineRule="auto"/>
              <w:jc w:val="center"/>
              <w:rPr>
                <w:rFonts w:ascii="Times New Roman" w:hAnsi="Times New Roman"/>
                <w:sz w:val="24"/>
                <w:szCs w:val="24"/>
              </w:rPr>
            </w:pPr>
            <w:r w:rsidRPr="006C7DF3">
              <w:rPr>
                <w:rFonts w:ascii="Times New Roman" w:eastAsia="Arial Unicode MS" w:hAnsi="Times New Roman"/>
                <w:sz w:val="24"/>
                <w:szCs w:val="24"/>
                <w:lang w:val="ru" w:eastAsia="ru-RU"/>
              </w:rPr>
              <w:t xml:space="preserve">1 / 8 / </w:t>
            </w:r>
            <w:r w:rsidRPr="006C7DF3">
              <w:rPr>
                <w:rFonts w:ascii="Times New Roman" w:eastAsia="Arial Unicode MS" w:hAnsi="Times New Roman"/>
                <w:sz w:val="24"/>
                <w:szCs w:val="24"/>
                <w:lang w:val="en-US" w:eastAsia="ru-RU"/>
              </w:rPr>
              <w:t>86</w:t>
            </w:r>
            <w:r w:rsidRPr="006C7DF3">
              <w:rPr>
                <w:rFonts w:ascii="Times New Roman" w:eastAsia="Arial Unicode MS" w:hAnsi="Times New Roman"/>
                <w:sz w:val="24"/>
                <w:szCs w:val="24"/>
                <w:lang w:eastAsia="ru-RU"/>
              </w:rPr>
              <w:t>,</w:t>
            </w:r>
            <w:r w:rsidRPr="006C7DF3">
              <w:rPr>
                <w:rFonts w:ascii="Times New Roman" w:eastAsia="Arial Unicode MS" w:hAnsi="Times New Roman"/>
                <w:sz w:val="24"/>
                <w:szCs w:val="24"/>
                <w:lang w:val="en-US" w:eastAsia="ru-RU"/>
              </w:rPr>
              <w:t>3</w:t>
            </w:r>
          </w:p>
        </w:tc>
        <w:tc>
          <w:tcPr>
            <w:tcW w:w="851" w:type="dxa"/>
          </w:tcPr>
          <w:p w14:paraId="18D81182" w14:textId="230827E1" w:rsidR="007237DF" w:rsidRPr="006C7DF3" w:rsidRDefault="000A0CAB"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34245CD4"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7209F81F"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6/10</w:t>
            </w:r>
          </w:p>
        </w:tc>
        <w:tc>
          <w:tcPr>
            <w:tcW w:w="709" w:type="dxa"/>
          </w:tcPr>
          <w:p w14:paraId="0380A591" w14:textId="04F31835" w:rsidR="007237DF" w:rsidRPr="006C7DF3" w:rsidRDefault="00D65A6A"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795C5927"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66D5372F"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12</w:t>
            </w:r>
          </w:p>
        </w:tc>
        <w:tc>
          <w:tcPr>
            <w:tcW w:w="709" w:type="dxa"/>
            <w:noWrap/>
          </w:tcPr>
          <w:p w14:paraId="1CB2F665" w14:textId="248CBC52" w:rsidR="007237DF" w:rsidRPr="006C7DF3" w:rsidRDefault="005B1725" w:rsidP="007237D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7237DF" w:rsidRPr="006C7DF3" w14:paraId="31805130" w14:textId="77777777" w:rsidTr="002D3404">
        <w:trPr>
          <w:trHeight w:val="345"/>
        </w:trPr>
        <w:tc>
          <w:tcPr>
            <w:tcW w:w="991" w:type="dxa"/>
          </w:tcPr>
          <w:p w14:paraId="49B034CD"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7E66801"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ГОПС 425062 Звенигово</w:t>
            </w:r>
          </w:p>
        </w:tc>
        <w:tc>
          <w:tcPr>
            <w:tcW w:w="3261" w:type="dxa"/>
          </w:tcPr>
          <w:p w14:paraId="2D30A570" w14:textId="77777777" w:rsidR="007237DF" w:rsidRPr="006C7DF3" w:rsidRDefault="007237DF" w:rsidP="007237DF">
            <w:pPr>
              <w:spacing w:after="0" w:line="240" w:lineRule="auto"/>
              <w:jc w:val="center"/>
              <w:rPr>
                <w:rFonts w:ascii="Times New Roman" w:hAnsi="Times New Roman"/>
                <w:sz w:val="24"/>
                <w:szCs w:val="24"/>
              </w:rPr>
            </w:pPr>
            <w:r w:rsidRPr="006C7DF3">
              <w:rPr>
                <w:rFonts w:ascii="Times New Roman" w:hAnsi="Times New Roman"/>
                <w:sz w:val="24"/>
                <w:szCs w:val="24"/>
              </w:rPr>
              <w:t>425062, Звениговский район,</w:t>
            </w:r>
          </w:p>
          <w:p w14:paraId="5FFFD226" w14:textId="77777777" w:rsidR="00B81F5D" w:rsidRDefault="007237DF" w:rsidP="007237DF">
            <w:pPr>
              <w:spacing w:after="0" w:line="240" w:lineRule="auto"/>
              <w:jc w:val="center"/>
              <w:rPr>
                <w:rFonts w:ascii="Times New Roman" w:hAnsi="Times New Roman"/>
                <w:sz w:val="24"/>
                <w:szCs w:val="24"/>
              </w:rPr>
            </w:pPr>
            <w:r w:rsidRPr="006C7DF3">
              <w:rPr>
                <w:rFonts w:ascii="Times New Roman" w:hAnsi="Times New Roman"/>
                <w:sz w:val="24"/>
                <w:szCs w:val="24"/>
              </w:rPr>
              <w:t xml:space="preserve">г. Звенигово, ул. Бутякова, </w:t>
            </w:r>
          </w:p>
          <w:p w14:paraId="3E478092" w14:textId="302D96D2"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д. 89</w:t>
            </w:r>
          </w:p>
        </w:tc>
        <w:tc>
          <w:tcPr>
            <w:tcW w:w="1559" w:type="dxa"/>
          </w:tcPr>
          <w:p w14:paraId="581C346F"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 3 / 51,7</w:t>
            </w:r>
          </w:p>
        </w:tc>
        <w:tc>
          <w:tcPr>
            <w:tcW w:w="851" w:type="dxa"/>
          </w:tcPr>
          <w:p w14:paraId="4D146688" w14:textId="7E504A49" w:rsidR="007237DF" w:rsidRPr="006C7DF3" w:rsidRDefault="000A0CAB"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22AE51F0"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148A388F"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1/2</w:t>
            </w:r>
          </w:p>
        </w:tc>
        <w:tc>
          <w:tcPr>
            <w:tcW w:w="709" w:type="dxa"/>
          </w:tcPr>
          <w:p w14:paraId="15A88DA9" w14:textId="441DB48C" w:rsidR="007237DF" w:rsidRPr="006C7DF3" w:rsidRDefault="00D65A6A"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7E4F3959"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40580AEF"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0CA8598E" w14:textId="52ED5AEC" w:rsidR="007237DF" w:rsidRPr="006C7DF3" w:rsidRDefault="005B1725" w:rsidP="007237D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7237DF" w:rsidRPr="006C7DF3" w14:paraId="48D873D5" w14:textId="77777777" w:rsidTr="002D3404">
        <w:trPr>
          <w:trHeight w:val="345"/>
        </w:trPr>
        <w:tc>
          <w:tcPr>
            <w:tcW w:w="991" w:type="dxa"/>
          </w:tcPr>
          <w:p w14:paraId="22B7658C"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70BF6DCB"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425050 Суслонгер</w:t>
            </w:r>
          </w:p>
        </w:tc>
        <w:tc>
          <w:tcPr>
            <w:tcW w:w="3261" w:type="dxa"/>
          </w:tcPr>
          <w:p w14:paraId="7BAEC4A2" w14:textId="77777777" w:rsidR="007D34F6"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425050, Звениговский район, п.г.т</w:t>
            </w:r>
            <w:r w:rsidRPr="006C7DF3">
              <w:rPr>
                <w:rFonts w:ascii="Times New Roman" w:eastAsia="Arial Unicode MS" w:hAnsi="Times New Roman"/>
                <w:sz w:val="24"/>
                <w:szCs w:val="24"/>
                <w:lang w:eastAsia="ru-RU"/>
              </w:rPr>
              <w:t>.</w:t>
            </w:r>
            <w:r w:rsidRPr="006C7DF3">
              <w:rPr>
                <w:rFonts w:ascii="Times New Roman" w:eastAsia="Arial Unicode MS" w:hAnsi="Times New Roman"/>
                <w:sz w:val="24"/>
                <w:szCs w:val="24"/>
                <w:lang w:val="ru" w:eastAsia="ru-RU"/>
              </w:rPr>
              <w:t xml:space="preserve"> Суслонгер, </w:t>
            </w:r>
          </w:p>
          <w:p w14:paraId="7AE3FEF3" w14:textId="009BFFBE"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Первомайская, д. 14</w:t>
            </w:r>
          </w:p>
        </w:tc>
        <w:tc>
          <w:tcPr>
            <w:tcW w:w="1559" w:type="dxa"/>
          </w:tcPr>
          <w:p w14:paraId="17B8BA5F"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12 / 150,8</w:t>
            </w:r>
          </w:p>
        </w:tc>
        <w:tc>
          <w:tcPr>
            <w:tcW w:w="851" w:type="dxa"/>
          </w:tcPr>
          <w:p w14:paraId="24D29F5D"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3F3865E3"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71A98AA8"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8/3</w:t>
            </w:r>
          </w:p>
        </w:tc>
        <w:tc>
          <w:tcPr>
            <w:tcW w:w="709" w:type="dxa"/>
          </w:tcPr>
          <w:p w14:paraId="10393D07"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7EE701E4"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F408B8C"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26</w:t>
            </w:r>
          </w:p>
        </w:tc>
        <w:tc>
          <w:tcPr>
            <w:tcW w:w="709" w:type="dxa"/>
            <w:noWrap/>
          </w:tcPr>
          <w:p w14:paraId="6A3686A6"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7237DF" w:rsidRPr="006C7DF3" w14:paraId="250A826F" w14:textId="77777777" w:rsidTr="002D3404">
        <w:trPr>
          <w:trHeight w:val="345"/>
        </w:trPr>
        <w:tc>
          <w:tcPr>
            <w:tcW w:w="991" w:type="dxa"/>
          </w:tcPr>
          <w:p w14:paraId="32E090F1"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C2529DE"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425051 Мочалище</w:t>
            </w:r>
          </w:p>
        </w:tc>
        <w:tc>
          <w:tcPr>
            <w:tcW w:w="3261" w:type="dxa"/>
          </w:tcPr>
          <w:p w14:paraId="68C40BF4"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425051, Звениговский район, п. Мочалище, ул. Школьная, д. 17 А</w:t>
            </w:r>
          </w:p>
        </w:tc>
        <w:tc>
          <w:tcPr>
            <w:tcW w:w="1559" w:type="dxa"/>
          </w:tcPr>
          <w:p w14:paraId="440B7578"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3 / 68,4</w:t>
            </w:r>
          </w:p>
        </w:tc>
        <w:tc>
          <w:tcPr>
            <w:tcW w:w="851" w:type="dxa"/>
          </w:tcPr>
          <w:p w14:paraId="06A650AB"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35715BF5"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58E18372"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3/2</w:t>
            </w:r>
          </w:p>
        </w:tc>
        <w:tc>
          <w:tcPr>
            <w:tcW w:w="709" w:type="dxa"/>
          </w:tcPr>
          <w:p w14:paraId="5E7C8427"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69E6C0E7"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54835DF8"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4EB8DD31"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7237DF" w:rsidRPr="006C7DF3" w14:paraId="2A9E2EEB" w14:textId="77777777" w:rsidTr="002D3404">
        <w:trPr>
          <w:trHeight w:val="345"/>
        </w:trPr>
        <w:tc>
          <w:tcPr>
            <w:tcW w:w="991" w:type="dxa"/>
          </w:tcPr>
          <w:p w14:paraId="37259DC3"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3922263F"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425070 Шелангер</w:t>
            </w:r>
          </w:p>
        </w:tc>
        <w:tc>
          <w:tcPr>
            <w:tcW w:w="3261" w:type="dxa"/>
          </w:tcPr>
          <w:p w14:paraId="6E2201A5"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425070, Звениговский район, п. Шелангер, ул. Железнодорожная, д. 3</w:t>
            </w:r>
          </w:p>
        </w:tc>
        <w:tc>
          <w:tcPr>
            <w:tcW w:w="1559" w:type="dxa"/>
          </w:tcPr>
          <w:p w14:paraId="29A61114"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/6 / 146,9</w:t>
            </w:r>
          </w:p>
        </w:tc>
        <w:tc>
          <w:tcPr>
            <w:tcW w:w="851" w:type="dxa"/>
          </w:tcPr>
          <w:p w14:paraId="62E9E2BD"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41AC4886"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09670AAF"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6/3</w:t>
            </w:r>
          </w:p>
        </w:tc>
        <w:tc>
          <w:tcPr>
            <w:tcW w:w="709" w:type="dxa"/>
          </w:tcPr>
          <w:p w14:paraId="5111926C"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2A2B1194"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514E1429"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14</w:t>
            </w:r>
          </w:p>
        </w:tc>
        <w:tc>
          <w:tcPr>
            <w:tcW w:w="709" w:type="dxa"/>
            <w:noWrap/>
          </w:tcPr>
          <w:p w14:paraId="3B6847FB"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7237DF" w:rsidRPr="006C7DF3" w14:paraId="422F7C1E" w14:textId="77777777" w:rsidTr="002D3404">
        <w:trPr>
          <w:trHeight w:val="345"/>
        </w:trPr>
        <w:tc>
          <w:tcPr>
            <w:tcW w:w="991" w:type="dxa"/>
          </w:tcPr>
          <w:p w14:paraId="117AB2D5"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2B2B5778"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425071 Кокшамары</w:t>
            </w:r>
          </w:p>
        </w:tc>
        <w:tc>
          <w:tcPr>
            <w:tcW w:w="3261" w:type="dxa"/>
          </w:tcPr>
          <w:p w14:paraId="38C75203" w14:textId="77777777" w:rsidR="007237DF" w:rsidRPr="006C7DF3"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425071, Звениговский район,</w:t>
            </w:r>
          </w:p>
          <w:p w14:paraId="51A21880"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д. Кокшамары, ул. Почтовая, д. 3</w:t>
            </w:r>
          </w:p>
        </w:tc>
        <w:tc>
          <w:tcPr>
            <w:tcW w:w="1559" w:type="dxa"/>
          </w:tcPr>
          <w:p w14:paraId="5292D76B"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 30,4</w:t>
            </w:r>
          </w:p>
        </w:tc>
        <w:tc>
          <w:tcPr>
            <w:tcW w:w="851" w:type="dxa"/>
          </w:tcPr>
          <w:p w14:paraId="665EF371"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63AE3281"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2CD473C1"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2/1</w:t>
            </w:r>
          </w:p>
        </w:tc>
        <w:tc>
          <w:tcPr>
            <w:tcW w:w="709" w:type="dxa"/>
          </w:tcPr>
          <w:p w14:paraId="6D697460"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01A268BC"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4E98B077"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52B6999A"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7237DF" w:rsidRPr="006C7DF3" w14:paraId="5B4C065C" w14:textId="77777777" w:rsidTr="002D3404">
        <w:trPr>
          <w:trHeight w:val="345"/>
        </w:trPr>
        <w:tc>
          <w:tcPr>
            <w:tcW w:w="991" w:type="dxa"/>
          </w:tcPr>
          <w:p w14:paraId="32B95634"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1A1B3666" w14:textId="77777777" w:rsidR="007237DF"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425073</w:t>
            </w:r>
          </w:p>
          <w:p w14:paraId="0B2CD16D" w14:textId="1C4B918B"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 Кужмара</w:t>
            </w:r>
          </w:p>
        </w:tc>
        <w:tc>
          <w:tcPr>
            <w:tcW w:w="3261" w:type="dxa"/>
          </w:tcPr>
          <w:p w14:paraId="0E7213F5" w14:textId="33792EC7" w:rsidR="007237DF" w:rsidRPr="006C7DF3" w:rsidRDefault="007237DF" w:rsidP="001531A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425073,Звениговский район,</w:t>
            </w:r>
          </w:p>
          <w:p w14:paraId="4974626A"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с. Кужмара, ул. Центральная, д. 18</w:t>
            </w:r>
          </w:p>
        </w:tc>
        <w:tc>
          <w:tcPr>
            <w:tcW w:w="1559" w:type="dxa"/>
          </w:tcPr>
          <w:p w14:paraId="10F05022"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4 / 65,4</w:t>
            </w:r>
          </w:p>
        </w:tc>
        <w:tc>
          <w:tcPr>
            <w:tcW w:w="851" w:type="dxa"/>
          </w:tcPr>
          <w:p w14:paraId="6E3ED0BC"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7ADAB8D3"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33F172A9"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4/2</w:t>
            </w:r>
          </w:p>
        </w:tc>
        <w:tc>
          <w:tcPr>
            <w:tcW w:w="709" w:type="dxa"/>
          </w:tcPr>
          <w:p w14:paraId="50C8888C"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382B43D1"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6ED58469"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8</w:t>
            </w:r>
          </w:p>
        </w:tc>
        <w:tc>
          <w:tcPr>
            <w:tcW w:w="709" w:type="dxa"/>
            <w:noWrap/>
          </w:tcPr>
          <w:p w14:paraId="1045A808"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7237DF" w:rsidRPr="006C7DF3" w14:paraId="7570507C" w14:textId="77777777" w:rsidTr="002D3404">
        <w:trPr>
          <w:trHeight w:val="345"/>
        </w:trPr>
        <w:tc>
          <w:tcPr>
            <w:tcW w:w="991" w:type="dxa"/>
          </w:tcPr>
          <w:p w14:paraId="0E9CCDE4"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30936ED5"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425077 Сидельниково</w:t>
            </w:r>
          </w:p>
        </w:tc>
        <w:tc>
          <w:tcPr>
            <w:tcW w:w="3261" w:type="dxa"/>
          </w:tcPr>
          <w:p w14:paraId="230FB467" w14:textId="77777777" w:rsidR="007237DF" w:rsidRPr="006C7DF3"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425077, Звениговский район, с. Сидельниково,</w:t>
            </w:r>
          </w:p>
          <w:p w14:paraId="2C8890C9"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Нагорная, д. 15 А</w:t>
            </w:r>
          </w:p>
        </w:tc>
        <w:tc>
          <w:tcPr>
            <w:tcW w:w="1559" w:type="dxa"/>
          </w:tcPr>
          <w:p w14:paraId="0E273FCC"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3 / 30,0</w:t>
            </w:r>
          </w:p>
        </w:tc>
        <w:tc>
          <w:tcPr>
            <w:tcW w:w="851" w:type="dxa"/>
          </w:tcPr>
          <w:p w14:paraId="12C7213F"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7C5320D6"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1C1F9F5D"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4/1</w:t>
            </w:r>
          </w:p>
        </w:tc>
        <w:tc>
          <w:tcPr>
            <w:tcW w:w="709" w:type="dxa"/>
          </w:tcPr>
          <w:p w14:paraId="043182BD"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7A7138DD"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649F7CEE"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5588A009"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7237DF" w:rsidRPr="006C7DF3" w14:paraId="3CBDD48D" w14:textId="77777777" w:rsidTr="002D3404">
        <w:trPr>
          <w:trHeight w:val="345"/>
        </w:trPr>
        <w:tc>
          <w:tcPr>
            <w:tcW w:w="991" w:type="dxa"/>
          </w:tcPr>
          <w:p w14:paraId="70CC8F5E"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7D4DD54C" w14:textId="77777777" w:rsidR="007237DF"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425078</w:t>
            </w:r>
          </w:p>
          <w:p w14:paraId="72A4FFC2" w14:textId="2102A3AD"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 Липша</w:t>
            </w:r>
          </w:p>
        </w:tc>
        <w:tc>
          <w:tcPr>
            <w:tcW w:w="3261" w:type="dxa"/>
          </w:tcPr>
          <w:p w14:paraId="3EF4A3FF" w14:textId="77777777" w:rsidR="007237DF" w:rsidRPr="006C7DF3"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425078, Звениговский район,</w:t>
            </w:r>
          </w:p>
          <w:p w14:paraId="4A44447A"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д. Липша, ул. Новая, д. 5</w:t>
            </w:r>
          </w:p>
        </w:tc>
        <w:tc>
          <w:tcPr>
            <w:tcW w:w="1559" w:type="dxa"/>
          </w:tcPr>
          <w:p w14:paraId="3803EA2A"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3 / 63,5</w:t>
            </w:r>
          </w:p>
        </w:tc>
        <w:tc>
          <w:tcPr>
            <w:tcW w:w="851" w:type="dxa"/>
          </w:tcPr>
          <w:p w14:paraId="093B320A"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3EFB68DF"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4DF3188A"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0/0</w:t>
            </w:r>
          </w:p>
        </w:tc>
        <w:tc>
          <w:tcPr>
            <w:tcW w:w="709" w:type="dxa"/>
          </w:tcPr>
          <w:p w14:paraId="020144B2"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05B51CFC"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1025AB7F"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w:t>
            </w:r>
          </w:p>
        </w:tc>
        <w:tc>
          <w:tcPr>
            <w:tcW w:w="709" w:type="dxa"/>
            <w:noWrap/>
          </w:tcPr>
          <w:p w14:paraId="1030D73C"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7237DF" w:rsidRPr="006C7DF3" w14:paraId="47ED6B5F" w14:textId="77777777" w:rsidTr="002D3404">
        <w:trPr>
          <w:trHeight w:val="345"/>
        </w:trPr>
        <w:tc>
          <w:tcPr>
            <w:tcW w:w="991" w:type="dxa"/>
          </w:tcPr>
          <w:p w14:paraId="59900CCF"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546AB911" w14:textId="77777777" w:rsidR="007237DF"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425080 </w:t>
            </w:r>
          </w:p>
          <w:p w14:paraId="064852CB" w14:textId="2DFCC051"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Илеть</w:t>
            </w:r>
          </w:p>
        </w:tc>
        <w:tc>
          <w:tcPr>
            <w:tcW w:w="3261" w:type="dxa"/>
          </w:tcPr>
          <w:p w14:paraId="1F9CF750" w14:textId="77777777" w:rsidR="007237DF" w:rsidRPr="006C7DF3"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425080, Звениговский район,</w:t>
            </w:r>
          </w:p>
          <w:p w14:paraId="1DC53A8B" w14:textId="77777777" w:rsidR="000F7472"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п. Илеть, ул. Куйбышева,</w:t>
            </w:r>
          </w:p>
          <w:p w14:paraId="63C86910" w14:textId="154BF366"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д. 12</w:t>
            </w:r>
          </w:p>
        </w:tc>
        <w:tc>
          <w:tcPr>
            <w:tcW w:w="1559" w:type="dxa"/>
          </w:tcPr>
          <w:p w14:paraId="1A738313"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4 / 61,6</w:t>
            </w:r>
          </w:p>
        </w:tc>
        <w:tc>
          <w:tcPr>
            <w:tcW w:w="851" w:type="dxa"/>
          </w:tcPr>
          <w:p w14:paraId="5C7837D5"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0B02CE9C"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993" w:type="dxa"/>
          </w:tcPr>
          <w:p w14:paraId="05BCDD30"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4/5</w:t>
            </w:r>
          </w:p>
        </w:tc>
        <w:tc>
          <w:tcPr>
            <w:tcW w:w="709" w:type="dxa"/>
          </w:tcPr>
          <w:p w14:paraId="397E3BDA"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3ACAE3A0"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148B4B44"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3ED336E3"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7237DF" w:rsidRPr="006C7DF3" w14:paraId="10F477D8" w14:textId="77777777" w:rsidTr="002D3404">
        <w:trPr>
          <w:trHeight w:val="345"/>
        </w:trPr>
        <w:tc>
          <w:tcPr>
            <w:tcW w:w="991" w:type="dxa"/>
          </w:tcPr>
          <w:p w14:paraId="7A3CEB3B"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E1940D4"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ГОПС 425090 Красногорский</w:t>
            </w:r>
          </w:p>
        </w:tc>
        <w:tc>
          <w:tcPr>
            <w:tcW w:w="3261" w:type="dxa"/>
          </w:tcPr>
          <w:p w14:paraId="79D8CB5F" w14:textId="77777777" w:rsidR="007237DF" w:rsidRPr="006C7DF3"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425090, Звениговский район,</w:t>
            </w:r>
          </w:p>
          <w:p w14:paraId="0CFEEADC"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п.г.т. Красногорский, ул. Ленина, д. 14</w:t>
            </w:r>
          </w:p>
        </w:tc>
        <w:tc>
          <w:tcPr>
            <w:tcW w:w="1559" w:type="dxa"/>
          </w:tcPr>
          <w:p w14:paraId="2A84AA67"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/5 / 67,4</w:t>
            </w:r>
          </w:p>
        </w:tc>
        <w:tc>
          <w:tcPr>
            <w:tcW w:w="851" w:type="dxa"/>
          </w:tcPr>
          <w:p w14:paraId="3E89F8E6" w14:textId="0ACE5CB8" w:rsidR="007237DF" w:rsidRPr="006C7DF3" w:rsidRDefault="00544CAC"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4E1E7455"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0161C67C"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3/1</w:t>
            </w:r>
          </w:p>
        </w:tc>
        <w:tc>
          <w:tcPr>
            <w:tcW w:w="709" w:type="dxa"/>
          </w:tcPr>
          <w:p w14:paraId="1F084237" w14:textId="311C414F" w:rsidR="007237DF" w:rsidRPr="006C7DF3" w:rsidRDefault="00671139"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09" w:type="dxa"/>
          </w:tcPr>
          <w:p w14:paraId="1AE0F02E"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426ADC88"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8</w:t>
            </w:r>
          </w:p>
        </w:tc>
        <w:tc>
          <w:tcPr>
            <w:tcW w:w="709" w:type="dxa"/>
            <w:noWrap/>
          </w:tcPr>
          <w:p w14:paraId="189B1800" w14:textId="15F83FD5" w:rsidR="007237DF" w:rsidRPr="006C7DF3" w:rsidRDefault="00DA5EA5" w:rsidP="007237D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7237DF" w:rsidRPr="006C7DF3" w14:paraId="5F9B00F9" w14:textId="77777777" w:rsidTr="002D3404">
        <w:trPr>
          <w:trHeight w:val="345"/>
        </w:trPr>
        <w:tc>
          <w:tcPr>
            <w:tcW w:w="991" w:type="dxa"/>
          </w:tcPr>
          <w:p w14:paraId="0DA643A8"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3E7E419F" w14:textId="32B61615" w:rsidR="007237DF" w:rsidRPr="006C7DF3" w:rsidRDefault="007237DF"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r w:rsidRPr="006C7DF3">
              <w:rPr>
                <w:rFonts w:ascii="Times New Roman" w:eastAsia="Times New Roman" w:hAnsi="Times New Roman"/>
                <w:sz w:val="24"/>
                <w:szCs w:val="24"/>
                <w:lang w:eastAsia="ru-RU"/>
              </w:rPr>
              <w:t>ОПС 425091 Красногорский</w:t>
            </w:r>
          </w:p>
        </w:tc>
        <w:tc>
          <w:tcPr>
            <w:tcW w:w="3261" w:type="dxa"/>
          </w:tcPr>
          <w:p w14:paraId="0CA85671" w14:textId="77777777" w:rsidR="007237DF" w:rsidRPr="006C7DF3"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425091, Звениговский район,</w:t>
            </w:r>
          </w:p>
          <w:p w14:paraId="3108F32F"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п.г.т. Красногорский, ул. Машиностроителей, д. 27</w:t>
            </w:r>
          </w:p>
        </w:tc>
        <w:tc>
          <w:tcPr>
            <w:tcW w:w="1559" w:type="dxa"/>
          </w:tcPr>
          <w:p w14:paraId="3F662C83"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4 / 72,7</w:t>
            </w:r>
          </w:p>
        </w:tc>
        <w:tc>
          <w:tcPr>
            <w:tcW w:w="851" w:type="dxa"/>
          </w:tcPr>
          <w:p w14:paraId="4DC680A5" w14:textId="7001E393" w:rsidR="007237DF" w:rsidRPr="006C7DF3" w:rsidRDefault="00544CAC"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534218BA"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29BB68CB"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4/2</w:t>
            </w:r>
          </w:p>
        </w:tc>
        <w:tc>
          <w:tcPr>
            <w:tcW w:w="709" w:type="dxa"/>
          </w:tcPr>
          <w:p w14:paraId="15B009B1" w14:textId="04A8185D" w:rsidR="007237DF" w:rsidRPr="006C7DF3" w:rsidRDefault="00671139" w:rsidP="007237D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09" w:type="dxa"/>
          </w:tcPr>
          <w:p w14:paraId="1D708BE4"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01B37356"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w:t>
            </w:r>
          </w:p>
        </w:tc>
        <w:tc>
          <w:tcPr>
            <w:tcW w:w="709" w:type="dxa"/>
            <w:noWrap/>
          </w:tcPr>
          <w:p w14:paraId="5C5C64FC" w14:textId="22B36FAE" w:rsidR="007237DF" w:rsidRPr="006C7DF3" w:rsidRDefault="00DA5EA5" w:rsidP="007237D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7237DF" w:rsidRPr="006C7DF3" w14:paraId="228B9F11" w14:textId="77777777" w:rsidTr="002D3404">
        <w:trPr>
          <w:trHeight w:val="345"/>
        </w:trPr>
        <w:tc>
          <w:tcPr>
            <w:tcW w:w="991" w:type="dxa"/>
          </w:tcPr>
          <w:p w14:paraId="588130BD" w14:textId="77777777" w:rsidR="007237DF" w:rsidRPr="006C7DF3" w:rsidRDefault="007237DF" w:rsidP="007237DF">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F37AC28" w14:textId="3CEFF944"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424915 Кокшайск</w:t>
            </w:r>
          </w:p>
        </w:tc>
        <w:tc>
          <w:tcPr>
            <w:tcW w:w="3261" w:type="dxa"/>
          </w:tcPr>
          <w:p w14:paraId="7FB6F18A" w14:textId="77777777" w:rsidR="00B82602" w:rsidRDefault="007237DF" w:rsidP="007237DF">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424915, Звениговский район, с. Кокшайск, ул. Почтовая, </w:t>
            </w:r>
          </w:p>
          <w:p w14:paraId="45D47125" w14:textId="5BD46F19"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д. 9</w:t>
            </w:r>
          </w:p>
        </w:tc>
        <w:tc>
          <w:tcPr>
            <w:tcW w:w="1559" w:type="dxa"/>
          </w:tcPr>
          <w:p w14:paraId="0205609A"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3 / 59,1</w:t>
            </w:r>
          </w:p>
        </w:tc>
        <w:tc>
          <w:tcPr>
            <w:tcW w:w="851" w:type="dxa"/>
          </w:tcPr>
          <w:p w14:paraId="2357A45A"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7448D135"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288EDE29"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4/1</w:t>
            </w:r>
          </w:p>
        </w:tc>
        <w:tc>
          <w:tcPr>
            <w:tcW w:w="709" w:type="dxa"/>
          </w:tcPr>
          <w:p w14:paraId="0BED80C5"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3171D00C" w14:textId="77777777" w:rsidR="007237DF" w:rsidRPr="006C7DF3" w:rsidRDefault="007237DF" w:rsidP="007237DF">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64724F6"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2261F1F2" w14:textId="77777777" w:rsidR="007237DF" w:rsidRPr="006C7DF3" w:rsidRDefault="007237DF" w:rsidP="007237DF">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40DEB54A" w14:textId="77777777" w:rsidTr="009C1CD9">
        <w:trPr>
          <w:trHeight w:val="345"/>
        </w:trPr>
        <w:tc>
          <w:tcPr>
            <w:tcW w:w="991" w:type="dxa"/>
          </w:tcPr>
          <w:p w14:paraId="5D6C249D"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vAlign w:val="center"/>
          </w:tcPr>
          <w:p w14:paraId="18C590C0" w14:textId="198A7202"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СОПС </w:t>
            </w:r>
            <w:r w:rsidRPr="00C74EC3">
              <w:rPr>
                <w:rFonts w:ascii="Times New Roman" w:eastAsia="Times New Roman" w:hAnsi="Times New Roman"/>
                <w:color w:val="000000"/>
                <w:sz w:val="24"/>
                <w:szCs w:val="24"/>
                <w:lang w:eastAsia="ru-RU"/>
              </w:rPr>
              <w:t>425021</w:t>
            </w:r>
            <w:r>
              <w:rPr>
                <w:rFonts w:ascii="Times New Roman" w:eastAsia="Times New Roman" w:hAnsi="Times New Roman"/>
                <w:color w:val="000000"/>
                <w:sz w:val="24"/>
                <w:szCs w:val="24"/>
                <w:lang w:eastAsia="ru-RU"/>
              </w:rPr>
              <w:t xml:space="preserve"> Учейкино</w:t>
            </w:r>
          </w:p>
        </w:tc>
        <w:tc>
          <w:tcPr>
            <w:tcW w:w="3261" w:type="dxa"/>
            <w:vAlign w:val="center"/>
          </w:tcPr>
          <w:p w14:paraId="33D94E62" w14:textId="77777777" w:rsidR="001F3581" w:rsidRDefault="001F3581" w:rsidP="001F358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425021,</w:t>
            </w:r>
            <w:r w:rsidRPr="00C74EC3">
              <w:rPr>
                <w:rFonts w:ascii="Times New Roman" w:eastAsia="Times New Roman" w:hAnsi="Times New Roman"/>
                <w:color w:val="000000"/>
                <w:sz w:val="24"/>
                <w:szCs w:val="24"/>
                <w:lang w:eastAsia="ru-RU"/>
              </w:rPr>
              <w:t xml:space="preserve"> Волжский</w:t>
            </w:r>
            <w:r>
              <w:rPr>
                <w:rFonts w:ascii="Times New Roman" w:eastAsia="Times New Roman" w:hAnsi="Times New Roman"/>
                <w:color w:val="000000"/>
                <w:sz w:val="24"/>
                <w:szCs w:val="24"/>
                <w:lang w:eastAsia="ru-RU"/>
              </w:rPr>
              <w:t xml:space="preserve"> р-н</w:t>
            </w:r>
            <w:r w:rsidRPr="00C74EC3">
              <w:rPr>
                <w:rFonts w:ascii="Times New Roman" w:eastAsia="Times New Roman" w:hAnsi="Times New Roman"/>
                <w:color w:val="000000"/>
                <w:sz w:val="24"/>
                <w:szCs w:val="24"/>
                <w:lang w:eastAsia="ru-RU"/>
              </w:rPr>
              <w:t xml:space="preserve">, </w:t>
            </w:r>
          </w:p>
          <w:p w14:paraId="4D433411" w14:textId="77777777" w:rsidR="001F3581" w:rsidRDefault="001F3581" w:rsidP="001F3581">
            <w:pPr>
              <w:spacing w:after="0" w:line="240" w:lineRule="auto"/>
              <w:jc w:val="center"/>
              <w:rPr>
                <w:rFonts w:ascii="Times New Roman" w:eastAsia="Times New Roman" w:hAnsi="Times New Roman"/>
                <w:color w:val="000000"/>
                <w:sz w:val="24"/>
                <w:szCs w:val="24"/>
                <w:lang w:eastAsia="ru-RU"/>
              </w:rPr>
            </w:pPr>
            <w:r w:rsidRPr="00C74EC3">
              <w:rPr>
                <w:rFonts w:ascii="Times New Roman" w:eastAsia="Times New Roman" w:hAnsi="Times New Roman"/>
                <w:color w:val="000000"/>
                <w:sz w:val="24"/>
                <w:szCs w:val="24"/>
                <w:lang w:eastAsia="ru-RU"/>
              </w:rPr>
              <w:t>д</w:t>
            </w:r>
            <w:r>
              <w:rPr>
                <w:rFonts w:ascii="Times New Roman" w:eastAsia="Times New Roman" w:hAnsi="Times New Roman"/>
                <w:color w:val="000000"/>
                <w:sz w:val="24"/>
                <w:szCs w:val="24"/>
                <w:lang w:eastAsia="ru-RU"/>
              </w:rPr>
              <w:t>.</w:t>
            </w:r>
            <w:r w:rsidRPr="00C74EC3">
              <w:rPr>
                <w:rFonts w:ascii="Times New Roman" w:eastAsia="Times New Roman" w:hAnsi="Times New Roman"/>
                <w:color w:val="000000"/>
                <w:sz w:val="24"/>
                <w:szCs w:val="24"/>
                <w:lang w:eastAsia="ru-RU"/>
              </w:rPr>
              <w:t xml:space="preserve"> Учейкино, </w:t>
            </w:r>
          </w:p>
          <w:p w14:paraId="6E4ED6EF" w14:textId="60D101E9"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C74EC3">
              <w:rPr>
                <w:rFonts w:ascii="Times New Roman" w:eastAsia="Times New Roman" w:hAnsi="Times New Roman"/>
                <w:color w:val="000000"/>
                <w:sz w:val="24"/>
                <w:szCs w:val="24"/>
                <w:lang w:eastAsia="ru-RU"/>
              </w:rPr>
              <w:t>ул</w:t>
            </w:r>
            <w:r>
              <w:rPr>
                <w:rFonts w:ascii="Times New Roman" w:eastAsia="Times New Roman" w:hAnsi="Times New Roman"/>
                <w:color w:val="000000"/>
                <w:sz w:val="24"/>
                <w:szCs w:val="24"/>
                <w:lang w:eastAsia="ru-RU"/>
              </w:rPr>
              <w:t>.</w:t>
            </w:r>
            <w:r w:rsidRPr="00C74EC3">
              <w:rPr>
                <w:rFonts w:ascii="Times New Roman" w:eastAsia="Times New Roman" w:hAnsi="Times New Roman"/>
                <w:color w:val="000000"/>
                <w:sz w:val="24"/>
                <w:szCs w:val="24"/>
                <w:lang w:eastAsia="ru-RU"/>
              </w:rPr>
              <w:t xml:space="preserve"> Советская, д. 61</w:t>
            </w:r>
          </w:p>
        </w:tc>
        <w:tc>
          <w:tcPr>
            <w:tcW w:w="1559" w:type="dxa"/>
          </w:tcPr>
          <w:p w14:paraId="61989013" w14:textId="1587ED3C" w:rsidR="001F3581" w:rsidRPr="006C7DF3" w:rsidRDefault="001F3581" w:rsidP="001F3581">
            <w:pPr>
              <w:spacing w:after="0" w:line="240" w:lineRule="auto"/>
              <w:jc w:val="center"/>
              <w:rPr>
                <w:rFonts w:ascii="Times New Roman" w:eastAsia="Arial Unicode MS" w:hAnsi="Times New Roman"/>
                <w:sz w:val="24"/>
                <w:szCs w:val="24"/>
                <w:lang w:val="ru" w:eastAsia="ru-RU"/>
              </w:rPr>
            </w:pPr>
            <w:r>
              <w:rPr>
                <w:rFonts w:ascii="Times New Roman" w:eastAsia="Arial Unicode MS" w:hAnsi="Times New Roman"/>
                <w:sz w:val="24"/>
                <w:szCs w:val="24"/>
                <w:lang w:val="ru" w:eastAsia="ru-RU"/>
              </w:rPr>
              <w:t>1/3/32,4</w:t>
            </w:r>
          </w:p>
        </w:tc>
        <w:tc>
          <w:tcPr>
            <w:tcW w:w="851" w:type="dxa"/>
          </w:tcPr>
          <w:p w14:paraId="34DC0F7B" w14:textId="00AE5603"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Pr>
          <w:p w14:paraId="794AAEB5" w14:textId="47BF410D"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993" w:type="dxa"/>
          </w:tcPr>
          <w:p w14:paraId="411D4B77" w14:textId="4BE6F519"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709" w:type="dxa"/>
          </w:tcPr>
          <w:p w14:paraId="1BE4FBDC" w14:textId="765597AC"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709" w:type="dxa"/>
          </w:tcPr>
          <w:p w14:paraId="3A9EE26A" w14:textId="4CA88849"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2" w:type="dxa"/>
          </w:tcPr>
          <w:p w14:paraId="7C60DEE3" w14:textId="41B6B129" w:rsidR="001F3581" w:rsidRPr="006C7DF3" w:rsidRDefault="001F3581"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09" w:type="dxa"/>
            <w:noWrap/>
          </w:tcPr>
          <w:p w14:paraId="2B539743" w14:textId="10AC3721" w:rsidR="001F3581" w:rsidRPr="006C7DF3" w:rsidRDefault="001F3581"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F3581" w:rsidRPr="006C7DF3" w14:paraId="695B6BE0" w14:textId="77777777" w:rsidTr="009C1CD9">
        <w:trPr>
          <w:trHeight w:val="345"/>
        </w:trPr>
        <w:tc>
          <w:tcPr>
            <w:tcW w:w="991" w:type="dxa"/>
          </w:tcPr>
          <w:p w14:paraId="6D8F053E"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vAlign w:val="center"/>
          </w:tcPr>
          <w:p w14:paraId="0F3A1E63" w14:textId="77777777" w:rsidR="001F3581" w:rsidRDefault="001F3581" w:rsidP="001F358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СОПС</w:t>
            </w:r>
            <w:r w:rsidRPr="00C74EC3">
              <w:rPr>
                <w:rFonts w:ascii="Times New Roman" w:eastAsia="Times New Roman" w:hAnsi="Times New Roman"/>
                <w:color w:val="000000"/>
                <w:sz w:val="24"/>
                <w:szCs w:val="24"/>
                <w:lang w:eastAsia="ru-RU"/>
              </w:rPr>
              <w:t xml:space="preserve"> 425079</w:t>
            </w:r>
            <w:r>
              <w:rPr>
                <w:rFonts w:ascii="Times New Roman" w:eastAsia="Times New Roman" w:hAnsi="Times New Roman"/>
                <w:color w:val="000000"/>
                <w:sz w:val="24"/>
                <w:szCs w:val="24"/>
                <w:lang w:eastAsia="ru-RU"/>
              </w:rPr>
              <w:t xml:space="preserve"> </w:t>
            </w:r>
          </w:p>
          <w:p w14:paraId="22C90D0B" w14:textId="22075AFB"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Черное Озеро</w:t>
            </w:r>
          </w:p>
        </w:tc>
        <w:tc>
          <w:tcPr>
            <w:tcW w:w="3261" w:type="dxa"/>
          </w:tcPr>
          <w:p w14:paraId="7FA438A8" w14:textId="77777777" w:rsidR="001F3581" w:rsidRDefault="001F3581" w:rsidP="001F358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425079,</w:t>
            </w:r>
            <w:r w:rsidRPr="00C74EC3">
              <w:rPr>
                <w:rFonts w:ascii="Times New Roman" w:eastAsia="Times New Roman" w:hAnsi="Times New Roman"/>
                <w:color w:val="000000"/>
                <w:sz w:val="24"/>
                <w:szCs w:val="24"/>
                <w:lang w:eastAsia="ru-RU"/>
              </w:rPr>
              <w:t xml:space="preserve"> Звениговский</w:t>
            </w:r>
            <w:r>
              <w:rPr>
                <w:rFonts w:ascii="Times New Roman" w:eastAsia="Times New Roman" w:hAnsi="Times New Roman"/>
                <w:color w:val="000000"/>
                <w:sz w:val="24"/>
                <w:szCs w:val="24"/>
                <w:lang w:eastAsia="ru-RU"/>
              </w:rPr>
              <w:t xml:space="preserve"> р-н</w:t>
            </w:r>
            <w:r w:rsidRPr="00C74EC3">
              <w:rPr>
                <w:rFonts w:ascii="Times New Roman" w:eastAsia="Times New Roman" w:hAnsi="Times New Roman"/>
                <w:color w:val="000000"/>
                <w:sz w:val="24"/>
                <w:szCs w:val="24"/>
                <w:lang w:eastAsia="ru-RU"/>
              </w:rPr>
              <w:t xml:space="preserve">, </w:t>
            </w:r>
          </w:p>
          <w:p w14:paraId="04B29911" w14:textId="77777777" w:rsidR="001F3581" w:rsidRDefault="001F3581" w:rsidP="001F3581">
            <w:pPr>
              <w:spacing w:after="0" w:line="240" w:lineRule="auto"/>
              <w:jc w:val="center"/>
              <w:rPr>
                <w:rFonts w:ascii="Times New Roman" w:eastAsia="Times New Roman" w:hAnsi="Times New Roman"/>
                <w:color w:val="000000"/>
                <w:sz w:val="24"/>
                <w:szCs w:val="24"/>
                <w:lang w:eastAsia="ru-RU"/>
              </w:rPr>
            </w:pPr>
            <w:r w:rsidRPr="00C74EC3">
              <w:rPr>
                <w:rFonts w:ascii="Times New Roman" w:eastAsia="Times New Roman" w:hAnsi="Times New Roman"/>
                <w:color w:val="000000"/>
                <w:sz w:val="24"/>
                <w:szCs w:val="24"/>
                <w:lang w:eastAsia="ru-RU"/>
              </w:rPr>
              <w:t>п</w:t>
            </w:r>
            <w:r>
              <w:rPr>
                <w:rFonts w:ascii="Times New Roman" w:eastAsia="Times New Roman" w:hAnsi="Times New Roman"/>
                <w:color w:val="000000"/>
                <w:sz w:val="24"/>
                <w:szCs w:val="24"/>
                <w:lang w:eastAsia="ru-RU"/>
              </w:rPr>
              <w:t>.</w:t>
            </w:r>
            <w:r w:rsidRPr="00C74EC3">
              <w:rPr>
                <w:rFonts w:ascii="Times New Roman" w:eastAsia="Times New Roman" w:hAnsi="Times New Roman"/>
                <w:color w:val="000000"/>
                <w:sz w:val="24"/>
                <w:szCs w:val="24"/>
                <w:lang w:eastAsia="ru-RU"/>
              </w:rPr>
              <w:t xml:space="preserve"> Черное Озеро,</w:t>
            </w:r>
          </w:p>
          <w:p w14:paraId="160619AB" w14:textId="5FB382ED"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C74EC3">
              <w:rPr>
                <w:rFonts w:ascii="Times New Roman" w:eastAsia="Times New Roman" w:hAnsi="Times New Roman"/>
                <w:color w:val="000000"/>
                <w:sz w:val="24"/>
                <w:szCs w:val="24"/>
                <w:lang w:eastAsia="ru-RU"/>
              </w:rPr>
              <w:t xml:space="preserve"> ул</w:t>
            </w:r>
            <w:r>
              <w:rPr>
                <w:rFonts w:ascii="Times New Roman" w:eastAsia="Times New Roman" w:hAnsi="Times New Roman"/>
                <w:color w:val="000000"/>
                <w:sz w:val="24"/>
                <w:szCs w:val="24"/>
                <w:lang w:eastAsia="ru-RU"/>
              </w:rPr>
              <w:t>.</w:t>
            </w:r>
            <w:r w:rsidRPr="00C74EC3">
              <w:rPr>
                <w:rFonts w:ascii="Times New Roman" w:eastAsia="Times New Roman" w:hAnsi="Times New Roman"/>
                <w:color w:val="000000"/>
                <w:sz w:val="24"/>
                <w:szCs w:val="24"/>
                <w:lang w:eastAsia="ru-RU"/>
              </w:rPr>
              <w:t xml:space="preserve"> Черноозерская, д. 1</w:t>
            </w:r>
          </w:p>
        </w:tc>
        <w:tc>
          <w:tcPr>
            <w:tcW w:w="1559" w:type="dxa"/>
          </w:tcPr>
          <w:p w14:paraId="03137138" w14:textId="52CB9025" w:rsidR="001F3581" w:rsidRPr="006C7DF3" w:rsidRDefault="001F3581" w:rsidP="001F3581">
            <w:pPr>
              <w:spacing w:after="0" w:line="240" w:lineRule="auto"/>
              <w:jc w:val="center"/>
              <w:rPr>
                <w:rFonts w:ascii="Times New Roman" w:eastAsia="Arial Unicode MS" w:hAnsi="Times New Roman"/>
                <w:sz w:val="24"/>
                <w:szCs w:val="24"/>
                <w:lang w:val="ru" w:eastAsia="ru-RU"/>
              </w:rPr>
            </w:pPr>
            <w:r>
              <w:rPr>
                <w:rFonts w:ascii="Times New Roman" w:eastAsia="Arial Unicode MS" w:hAnsi="Times New Roman"/>
                <w:sz w:val="24"/>
                <w:szCs w:val="24"/>
                <w:lang w:val="ru" w:eastAsia="ru-RU"/>
              </w:rPr>
              <w:t>1/5/91,1</w:t>
            </w:r>
          </w:p>
        </w:tc>
        <w:tc>
          <w:tcPr>
            <w:tcW w:w="851" w:type="dxa"/>
          </w:tcPr>
          <w:p w14:paraId="1BEB1862" w14:textId="6665B3DB"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Pr>
          <w:p w14:paraId="2513336F" w14:textId="66B1BF49"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993" w:type="dxa"/>
          </w:tcPr>
          <w:p w14:paraId="6CA8ECE8" w14:textId="345D4A78"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709" w:type="dxa"/>
          </w:tcPr>
          <w:p w14:paraId="27957A57" w14:textId="79FEB16F"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709" w:type="dxa"/>
          </w:tcPr>
          <w:p w14:paraId="2C833166" w14:textId="3AE9F958"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2" w:type="dxa"/>
          </w:tcPr>
          <w:p w14:paraId="400AEF12" w14:textId="09DC41B1" w:rsidR="001F3581" w:rsidRPr="006C7DF3" w:rsidRDefault="001F3581"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09" w:type="dxa"/>
            <w:noWrap/>
          </w:tcPr>
          <w:p w14:paraId="7E825748" w14:textId="61D0DF77" w:rsidR="001F3581" w:rsidRPr="006C7DF3" w:rsidRDefault="001F3581"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F3581" w:rsidRPr="006C7DF3" w14:paraId="301716B8" w14:textId="77777777" w:rsidTr="009C1CD9">
        <w:trPr>
          <w:trHeight w:val="345"/>
        </w:trPr>
        <w:tc>
          <w:tcPr>
            <w:tcW w:w="991" w:type="dxa"/>
          </w:tcPr>
          <w:p w14:paraId="614EDA82"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vAlign w:val="center"/>
          </w:tcPr>
          <w:p w14:paraId="16CA2103" w14:textId="77777777" w:rsidR="001F3581" w:rsidRDefault="001F3581" w:rsidP="001F358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СОПС</w:t>
            </w:r>
            <w:r w:rsidRPr="00C74EC3">
              <w:rPr>
                <w:rFonts w:ascii="Times New Roman" w:eastAsia="Times New Roman" w:hAnsi="Times New Roman"/>
                <w:color w:val="000000"/>
                <w:sz w:val="24"/>
                <w:szCs w:val="24"/>
                <w:lang w:eastAsia="ru-RU"/>
              </w:rPr>
              <w:t xml:space="preserve"> 425033</w:t>
            </w:r>
            <w:r>
              <w:rPr>
                <w:rFonts w:ascii="Times New Roman" w:eastAsia="Times New Roman" w:hAnsi="Times New Roman"/>
                <w:color w:val="000000"/>
                <w:sz w:val="24"/>
                <w:szCs w:val="24"/>
                <w:lang w:eastAsia="ru-RU"/>
              </w:rPr>
              <w:t xml:space="preserve"> </w:t>
            </w:r>
          </w:p>
          <w:p w14:paraId="29218711" w14:textId="56F88318"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Полевая</w:t>
            </w:r>
          </w:p>
        </w:tc>
        <w:tc>
          <w:tcPr>
            <w:tcW w:w="3261" w:type="dxa"/>
          </w:tcPr>
          <w:p w14:paraId="15EA4227" w14:textId="77777777" w:rsidR="001F3581" w:rsidRDefault="001F3581" w:rsidP="001F358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425033, </w:t>
            </w:r>
            <w:r w:rsidRPr="00C74EC3">
              <w:rPr>
                <w:rFonts w:ascii="Times New Roman" w:eastAsia="Times New Roman" w:hAnsi="Times New Roman"/>
                <w:color w:val="000000"/>
                <w:sz w:val="24"/>
                <w:szCs w:val="24"/>
                <w:lang w:eastAsia="ru-RU"/>
              </w:rPr>
              <w:t>Волжский,</w:t>
            </w:r>
          </w:p>
          <w:p w14:paraId="064768DA" w14:textId="50A99C9E"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C74EC3">
              <w:rPr>
                <w:rFonts w:ascii="Times New Roman" w:eastAsia="Times New Roman" w:hAnsi="Times New Roman"/>
                <w:color w:val="000000"/>
                <w:sz w:val="24"/>
                <w:szCs w:val="24"/>
                <w:lang w:eastAsia="ru-RU"/>
              </w:rPr>
              <w:t xml:space="preserve"> д</w:t>
            </w:r>
            <w:r>
              <w:rPr>
                <w:rFonts w:ascii="Times New Roman" w:eastAsia="Times New Roman" w:hAnsi="Times New Roman"/>
                <w:color w:val="000000"/>
                <w:sz w:val="24"/>
                <w:szCs w:val="24"/>
                <w:lang w:eastAsia="ru-RU"/>
              </w:rPr>
              <w:t>.</w:t>
            </w:r>
            <w:r w:rsidRPr="00C74EC3">
              <w:rPr>
                <w:rFonts w:ascii="Times New Roman" w:eastAsia="Times New Roman" w:hAnsi="Times New Roman"/>
                <w:color w:val="000000"/>
                <w:sz w:val="24"/>
                <w:szCs w:val="24"/>
                <w:lang w:eastAsia="ru-RU"/>
              </w:rPr>
              <w:t xml:space="preserve"> Полевая, ул Полевая, д. 98</w:t>
            </w:r>
          </w:p>
        </w:tc>
        <w:tc>
          <w:tcPr>
            <w:tcW w:w="1559" w:type="dxa"/>
          </w:tcPr>
          <w:p w14:paraId="7C8E2638" w14:textId="6BD5EA9B" w:rsidR="001F3581" w:rsidRPr="006C7DF3" w:rsidRDefault="001F3581" w:rsidP="001F3581">
            <w:pPr>
              <w:spacing w:after="0" w:line="240" w:lineRule="auto"/>
              <w:jc w:val="center"/>
              <w:rPr>
                <w:rFonts w:ascii="Times New Roman" w:eastAsia="Arial Unicode MS" w:hAnsi="Times New Roman"/>
                <w:sz w:val="24"/>
                <w:szCs w:val="24"/>
                <w:lang w:val="ru" w:eastAsia="ru-RU"/>
              </w:rPr>
            </w:pPr>
            <w:r>
              <w:rPr>
                <w:rFonts w:ascii="Times New Roman" w:eastAsia="Arial Unicode MS" w:hAnsi="Times New Roman"/>
                <w:sz w:val="24"/>
                <w:szCs w:val="24"/>
                <w:lang w:val="ru" w:eastAsia="ru-RU"/>
              </w:rPr>
              <w:t>1/3/56,4</w:t>
            </w:r>
          </w:p>
        </w:tc>
        <w:tc>
          <w:tcPr>
            <w:tcW w:w="851" w:type="dxa"/>
          </w:tcPr>
          <w:p w14:paraId="745D26EE" w14:textId="08963386"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Pr>
          <w:p w14:paraId="34AB6A94" w14:textId="05434EDC"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993" w:type="dxa"/>
          </w:tcPr>
          <w:p w14:paraId="2F247BD2" w14:textId="171BC693"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709" w:type="dxa"/>
          </w:tcPr>
          <w:p w14:paraId="25AEE8C7" w14:textId="1F9DBFE2"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709" w:type="dxa"/>
          </w:tcPr>
          <w:p w14:paraId="4224EAB1" w14:textId="01D709B6"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2" w:type="dxa"/>
          </w:tcPr>
          <w:p w14:paraId="1D4C5E52" w14:textId="10D6F67B" w:rsidR="001F3581" w:rsidRPr="006C7DF3" w:rsidRDefault="001F3581"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09" w:type="dxa"/>
            <w:noWrap/>
          </w:tcPr>
          <w:p w14:paraId="15CB3759" w14:textId="768012AC" w:rsidR="001F3581" w:rsidRPr="006C7DF3" w:rsidRDefault="001F3581"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F3581" w:rsidRPr="006C7DF3" w14:paraId="26EB4252" w14:textId="77777777" w:rsidTr="009C1CD9">
        <w:trPr>
          <w:trHeight w:val="345"/>
        </w:trPr>
        <w:tc>
          <w:tcPr>
            <w:tcW w:w="991" w:type="dxa"/>
          </w:tcPr>
          <w:p w14:paraId="26F14180"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vAlign w:val="center"/>
          </w:tcPr>
          <w:p w14:paraId="1A39F21B" w14:textId="77777777" w:rsidR="001F3581" w:rsidRDefault="001F3581" w:rsidP="001F358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СОПС</w:t>
            </w:r>
            <w:r w:rsidRPr="00C74EC3">
              <w:rPr>
                <w:rFonts w:ascii="Times New Roman" w:eastAsia="Times New Roman" w:hAnsi="Times New Roman"/>
                <w:color w:val="000000"/>
                <w:sz w:val="24"/>
                <w:szCs w:val="24"/>
                <w:lang w:eastAsia="ru-RU"/>
              </w:rPr>
              <w:t xml:space="preserve"> 425019</w:t>
            </w:r>
            <w:r>
              <w:rPr>
                <w:rFonts w:ascii="Times New Roman" w:eastAsia="Times New Roman" w:hAnsi="Times New Roman"/>
                <w:color w:val="000000"/>
                <w:sz w:val="24"/>
                <w:szCs w:val="24"/>
                <w:lang w:eastAsia="ru-RU"/>
              </w:rPr>
              <w:t xml:space="preserve"> </w:t>
            </w:r>
          </w:p>
          <w:p w14:paraId="106A92FC" w14:textId="25C53975"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Эмеково</w:t>
            </w:r>
          </w:p>
        </w:tc>
        <w:tc>
          <w:tcPr>
            <w:tcW w:w="3261" w:type="dxa"/>
          </w:tcPr>
          <w:p w14:paraId="6CFDF277" w14:textId="77777777" w:rsidR="001F3581" w:rsidRDefault="001F3581" w:rsidP="001F358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425019, </w:t>
            </w:r>
            <w:r w:rsidRPr="00C74EC3">
              <w:rPr>
                <w:rFonts w:ascii="Times New Roman" w:eastAsia="Times New Roman" w:hAnsi="Times New Roman"/>
                <w:color w:val="000000"/>
                <w:sz w:val="24"/>
                <w:szCs w:val="24"/>
                <w:lang w:eastAsia="ru-RU"/>
              </w:rPr>
              <w:t>Волжский</w:t>
            </w:r>
            <w:r>
              <w:rPr>
                <w:rFonts w:ascii="Times New Roman" w:eastAsia="Times New Roman" w:hAnsi="Times New Roman"/>
                <w:color w:val="000000"/>
                <w:sz w:val="24"/>
                <w:szCs w:val="24"/>
                <w:lang w:eastAsia="ru-RU"/>
              </w:rPr>
              <w:t xml:space="preserve"> р-н</w:t>
            </w:r>
            <w:r w:rsidRPr="00C74EC3">
              <w:rPr>
                <w:rFonts w:ascii="Times New Roman" w:eastAsia="Times New Roman" w:hAnsi="Times New Roman"/>
                <w:color w:val="000000"/>
                <w:sz w:val="24"/>
                <w:szCs w:val="24"/>
                <w:lang w:eastAsia="ru-RU"/>
              </w:rPr>
              <w:t>,</w:t>
            </w:r>
          </w:p>
          <w:p w14:paraId="5CA1454E" w14:textId="77777777" w:rsidR="001F3581" w:rsidRDefault="001F3581" w:rsidP="001F3581">
            <w:pPr>
              <w:spacing w:after="0" w:line="240" w:lineRule="auto"/>
              <w:jc w:val="center"/>
              <w:rPr>
                <w:rFonts w:ascii="Times New Roman" w:eastAsia="Times New Roman" w:hAnsi="Times New Roman"/>
                <w:color w:val="000000"/>
                <w:sz w:val="24"/>
                <w:szCs w:val="24"/>
                <w:lang w:eastAsia="ru-RU"/>
              </w:rPr>
            </w:pPr>
            <w:r w:rsidRPr="00C74EC3">
              <w:rPr>
                <w:rFonts w:ascii="Times New Roman" w:eastAsia="Times New Roman" w:hAnsi="Times New Roman"/>
                <w:color w:val="000000"/>
                <w:sz w:val="24"/>
                <w:szCs w:val="24"/>
                <w:lang w:eastAsia="ru-RU"/>
              </w:rPr>
              <w:t xml:space="preserve"> с</w:t>
            </w:r>
            <w:r>
              <w:rPr>
                <w:rFonts w:ascii="Times New Roman" w:eastAsia="Times New Roman" w:hAnsi="Times New Roman"/>
                <w:color w:val="000000"/>
                <w:sz w:val="24"/>
                <w:szCs w:val="24"/>
                <w:lang w:eastAsia="ru-RU"/>
              </w:rPr>
              <w:t>.</w:t>
            </w:r>
            <w:r w:rsidRPr="00C74EC3">
              <w:rPr>
                <w:rFonts w:ascii="Times New Roman" w:eastAsia="Times New Roman" w:hAnsi="Times New Roman"/>
                <w:color w:val="000000"/>
                <w:sz w:val="24"/>
                <w:szCs w:val="24"/>
                <w:lang w:eastAsia="ru-RU"/>
              </w:rPr>
              <w:t xml:space="preserve">Эмеково, </w:t>
            </w:r>
          </w:p>
          <w:p w14:paraId="63958BF6" w14:textId="31ECBB8C"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C74EC3">
              <w:rPr>
                <w:rFonts w:ascii="Times New Roman" w:eastAsia="Times New Roman" w:hAnsi="Times New Roman"/>
                <w:color w:val="000000"/>
                <w:sz w:val="24"/>
                <w:szCs w:val="24"/>
                <w:lang w:eastAsia="ru-RU"/>
              </w:rPr>
              <w:t>ул</w:t>
            </w:r>
            <w:r>
              <w:rPr>
                <w:rFonts w:ascii="Times New Roman" w:eastAsia="Times New Roman" w:hAnsi="Times New Roman"/>
                <w:color w:val="000000"/>
                <w:sz w:val="24"/>
                <w:szCs w:val="24"/>
                <w:lang w:eastAsia="ru-RU"/>
              </w:rPr>
              <w:t>.</w:t>
            </w:r>
            <w:r w:rsidRPr="00C74EC3">
              <w:rPr>
                <w:rFonts w:ascii="Times New Roman" w:eastAsia="Times New Roman" w:hAnsi="Times New Roman"/>
                <w:color w:val="000000"/>
                <w:sz w:val="24"/>
                <w:szCs w:val="24"/>
                <w:lang w:eastAsia="ru-RU"/>
              </w:rPr>
              <w:t xml:space="preserve"> Советская, д. 4</w:t>
            </w:r>
          </w:p>
        </w:tc>
        <w:tc>
          <w:tcPr>
            <w:tcW w:w="1559" w:type="dxa"/>
          </w:tcPr>
          <w:p w14:paraId="7B2741F7" w14:textId="5825F977" w:rsidR="001F3581" w:rsidRPr="006C7DF3" w:rsidRDefault="001F3581" w:rsidP="001F3581">
            <w:pPr>
              <w:spacing w:after="0" w:line="240" w:lineRule="auto"/>
              <w:jc w:val="center"/>
              <w:rPr>
                <w:rFonts w:ascii="Times New Roman" w:eastAsia="Arial Unicode MS" w:hAnsi="Times New Roman"/>
                <w:sz w:val="24"/>
                <w:szCs w:val="24"/>
                <w:lang w:val="ru" w:eastAsia="ru-RU"/>
              </w:rPr>
            </w:pPr>
            <w:r>
              <w:rPr>
                <w:rFonts w:ascii="Times New Roman" w:eastAsia="Arial Unicode MS" w:hAnsi="Times New Roman"/>
                <w:sz w:val="24"/>
                <w:szCs w:val="24"/>
                <w:lang w:val="ru" w:eastAsia="ru-RU"/>
              </w:rPr>
              <w:t>1/2/24,6</w:t>
            </w:r>
          </w:p>
        </w:tc>
        <w:tc>
          <w:tcPr>
            <w:tcW w:w="851" w:type="dxa"/>
          </w:tcPr>
          <w:p w14:paraId="2C1AACA0" w14:textId="2CD19D78"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Pr>
          <w:p w14:paraId="165D2E66" w14:textId="0092D90B"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993" w:type="dxa"/>
          </w:tcPr>
          <w:p w14:paraId="0FC9C258" w14:textId="2DA7E103"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709" w:type="dxa"/>
          </w:tcPr>
          <w:p w14:paraId="4A3161CA" w14:textId="1C70085C"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709" w:type="dxa"/>
          </w:tcPr>
          <w:p w14:paraId="63816895" w14:textId="10FD63DA"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2" w:type="dxa"/>
          </w:tcPr>
          <w:p w14:paraId="76961309" w14:textId="259999C2" w:rsidR="001F3581" w:rsidRPr="006C7DF3" w:rsidRDefault="001F3581"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09" w:type="dxa"/>
            <w:noWrap/>
          </w:tcPr>
          <w:p w14:paraId="76654A96" w14:textId="7E06C8FD" w:rsidR="001F3581" w:rsidRPr="006C7DF3" w:rsidRDefault="001F3581"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F3581" w:rsidRPr="006C7DF3" w14:paraId="66BC2AA5" w14:textId="77777777" w:rsidTr="002D3404">
        <w:trPr>
          <w:trHeight w:val="345"/>
        </w:trPr>
        <w:tc>
          <w:tcPr>
            <w:tcW w:w="991" w:type="dxa"/>
          </w:tcPr>
          <w:p w14:paraId="616213F5"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AA49478" w14:textId="34F0128D"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ГОПС 4</w:t>
            </w:r>
            <w:r>
              <w:rPr>
                <w:rFonts w:ascii="Times New Roman" w:eastAsia="Times New Roman" w:hAnsi="Times New Roman"/>
                <w:sz w:val="24"/>
                <w:szCs w:val="24"/>
                <w:lang w:eastAsia="ru-RU"/>
              </w:rPr>
              <w:t>2</w:t>
            </w:r>
            <w:r w:rsidRPr="006C7DF3">
              <w:rPr>
                <w:rFonts w:ascii="Times New Roman" w:eastAsia="Times New Roman" w:hAnsi="Times New Roman"/>
                <w:sz w:val="24"/>
                <w:szCs w:val="24"/>
                <w:lang w:eastAsia="ru-RU"/>
              </w:rPr>
              <w:t>5200 Медведево</w:t>
            </w:r>
          </w:p>
        </w:tc>
        <w:tc>
          <w:tcPr>
            <w:tcW w:w="3261" w:type="dxa"/>
          </w:tcPr>
          <w:p w14:paraId="18560B0C" w14:textId="77777777" w:rsidR="00B82602"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425200, Медведевский район, п.г.т Медведево, </w:t>
            </w:r>
          </w:p>
          <w:p w14:paraId="66E079BC" w14:textId="285D24B5"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Советская, д. 10</w:t>
            </w:r>
          </w:p>
        </w:tc>
        <w:tc>
          <w:tcPr>
            <w:tcW w:w="1559" w:type="dxa"/>
          </w:tcPr>
          <w:p w14:paraId="4CAB1FB3" w14:textId="41E26ACA"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2 / 19 / </w:t>
            </w:r>
            <w:r>
              <w:rPr>
                <w:rFonts w:ascii="Times New Roman" w:eastAsia="Arial Unicode MS" w:hAnsi="Times New Roman"/>
                <w:sz w:val="24"/>
                <w:szCs w:val="24"/>
                <w:lang w:val="ru" w:eastAsia="ru-RU"/>
              </w:rPr>
              <w:t>618,4</w:t>
            </w:r>
          </w:p>
        </w:tc>
        <w:tc>
          <w:tcPr>
            <w:tcW w:w="851" w:type="dxa"/>
          </w:tcPr>
          <w:p w14:paraId="5BEC0046" w14:textId="50CB7B05" w:rsidR="001F3581" w:rsidRPr="006C7DF3" w:rsidRDefault="008B679D"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07D36D00" w14:textId="428AC1C5"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r>
              <w:rPr>
                <w:rFonts w:ascii="Times New Roman" w:eastAsia="Times New Roman" w:hAnsi="Times New Roman"/>
                <w:sz w:val="24"/>
                <w:szCs w:val="24"/>
                <w:lang w:eastAsia="ru-RU"/>
              </w:rPr>
              <w:t>7</w:t>
            </w:r>
          </w:p>
        </w:tc>
        <w:tc>
          <w:tcPr>
            <w:tcW w:w="993" w:type="dxa"/>
          </w:tcPr>
          <w:p w14:paraId="55095E3C" w14:textId="29110D43"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r>
              <w:rPr>
                <w:rFonts w:ascii="Times New Roman" w:eastAsia="Times New Roman" w:hAnsi="Times New Roman"/>
                <w:sz w:val="24"/>
                <w:szCs w:val="24"/>
                <w:lang w:eastAsia="ru-RU"/>
              </w:rPr>
              <w:t>2</w:t>
            </w:r>
            <w:r w:rsidRPr="006C7DF3">
              <w:rPr>
                <w:rFonts w:ascii="Times New Roman" w:eastAsia="Times New Roman" w:hAnsi="Times New Roman"/>
                <w:sz w:val="24"/>
                <w:szCs w:val="24"/>
                <w:lang w:eastAsia="ru-RU"/>
              </w:rPr>
              <w:t>/5</w:t>
            </w:r>
            <w:r>
              <w:rPr>
                <w:rFonts w:ascii="Times New Roman" w:eastAsia="Times New Roman" w:hAnsi="Times New Roman"/>
                <w:sz w:val="24"/>
                <w:szCs w:val="24"/>
                <w:lang w:eastAsia="ru-RU"/>
              </w:rPr>
              <w:t>3</w:t>
            </w:r>
          </w:p>
        </w:tc>
        <w:tc>
          <w:tcPr>
            <w:tcW w:w="709" w:type="dxa"/>
          </w:tcPr>
          <w:p w14:paraId="6370F757" w14:textId="0AC728F0"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709" w:type="dxa"/>
          </w:tcPr>
          <w:p w14:paraId="7FCDB2B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13</w:t>
            </w:r>
          </w:p>
        </w:tc>
        <w:tc>
          <w:tcPr>
            <w:tcW w:w="992" w:type="dxa"/>
          </w:tcPr>
          <w:p w14:paraId="114F4A0B" w14:textId="01158D6F" w:rsidR="001F3581" w:rsidRPr="006C7DF3" w:rsidRDefault="001F3581"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w:t>
            </w:r>
          </w:p>
        </w:tc>
        <w:tc>
          <w:tcPr>
            <w:tcW w:w="709" w:type="dxa"/>
            <w:noWrap/>
          </w:tcPr>
          <w:p w14:paraId="29D836D4" w14:textId="7C28CE74" w:rsidR="001F3581" w:rsidRPr="006C7DF3" w:rsidRDefault="001F3581"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13C00FD8" w14:textId="77777777" w:rsidTr="002D3404">
        <w:trPr>
          <w:trHeight w:val="345"/>
        </w:trPr>
        <w:tc>
          <w:tcPr>
            <w:tcW w:w="991" w:type="dxa"/>
          </w:tcPr>
          <w:p w14:paraId="75D5B696"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22CA9301" w14:textId="0722DC6B" w:rsidR="001F3581" w:rsidRPr="006C7DF3" w:rsidRDefault="001F3581" w:rsidP="001F3581">
            <w:pPr>
              <w:spacing w:after="0" w:line="240" w:lineRule="auto"/>
              <w:jc w:val="center"/>
              <w:rPr>
                <w:rFonts w:ascii="Times New Roman" w:eastAsia="Arial Unicode MS" w:hAnsi="Times New Roman"/>
                <w:sz w:val="24"/>
                <w:szCs w:val="24"/>
                <w:lang w:val="ru" w:eastAsia="ru-RU"/>
              </w:rPr>
            </w:pPr>
            <w:r>
              <w:rPr>
                <w:rFonts w:ascii="Times New Roman" w:eastAsia="Times New Roman" w:hAnsi="Times New Roman"/>
                <w:sz w:val="24"/>
                <w:szCs w:val="24"/>
                <w:lang w:eastAsia="ru-RU"/>
              </w:rPr>
              <w:t>Г</w:t>
            </w:r>
            <w:r w:rsidRPr="006C7DF3">
              <w:rPr>
                <w:rFonts w:ascii="Times New Roman" w:eastAsia="Times New Roman" w:hAnsi="Times New Roman"/>
                <w:sz w:val="24"/>
                <w:szCs w:val="24"/>
                <w:lang w:eastAsia="ru-RU"/>
              </w:rPr>
              <w:t xml:space="preserve">ОПС </w:t>
            </w:r>
            <w:r w:rsidRPr="006C7DF3">
              <w:rPr>
                <w:rFonts w:ascii="Times New Roman" w:eastAsia="Arial Unicode MS" w:hAnsi="Times New Roman"/>
                <w:sz w:val="24"/>
                <w:szCs w:val="24"/>
                <w:lang w:val="ru" w:eastAsia="ru-RU"/>
              </w:rPr>
              <w:t>425202</w:t>
            </w:r>
          </w:p>
          <w:p w14:paraId="5076403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Краснооктябрьский</w:t>
            </w:r>
          </w:p>
        </w:tc>
        <w:tc>
          <w:tcPr>
            <w:tcW w:w="3261" w:type="dxa"/>
          </w:tcPr>
          <w:p w14:paraId="638B4AC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425202, Медведевский район, п.г.т. Краснооктябрьский, ул. Фабричная, 1</w:t>
            </w:r>
          </w:p>
        </w:tc>
        <w:tc>
          <w:tcPr>
            <w:tcW w:w="1559" w:type="dxa"/>
          </w:tcPr>
          <w:p w14:paraId="71C1E18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9 / 66,6</w:t>
            </w:r>
          </w:p>
        </w:tc>
        <w:tc>
          <w:tcPr>
            <w:tcW w:w="851" w:type="dxa"/>
          </w:tcPr>
          <w:p w14:paraId="35F6F62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5E4F044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993" w:type="dxa"/>
          </w:tcPr>
          <w:p w14:paraId="1863C8C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5/2</w:t>
            </w:r>
          </w:p>
        </w:tc>
        <w:tc>
          <w:tcPr>
            <w:tcW w:w="709" w:type="dxa"/>
          </w:tcPr>
          <w:p w14:paraId="471B0C02" w14:textId="317BF890" w:rsidR="001F3581" w:rsidRPr="006C7DF3" w:rsidRDefault="00D65A6A"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73A870A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1FF6C542"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8</w:t>
            </w:r>
          </w:p>
        </w:tc>
        <w:tc>
          <w:tcPr>
            <w:tcW w:w="709" w:type="dxa"/>
            <w:noWrap/>
          </w:tcPr>
          <w:p w14:paraId="58FA41ED"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76529A51" w14:textId="77777777" w:rsidTr="002D3404">
        <w:trPr>
          <w:trHeight w:val="345"/>
        </w:trPr>
        <w:tc>
          <w:tcPr>
            <w:tcW w:w="991" w:type="dxa"/>
          </w:tcPr>
          <w:p w14:paraId="4A2C96C7"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2BA12AC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w:t>
            </w:r>
            <w:r w:rsidRPr="006C7DF3">
              <w:rPr>
                <w:rFonts w:ascii="Times New Roman" w:eastAsia="Arial Unicode MS" w:hAnsi="Times New Roman"/>
                <w:sz w:val="24"/>
                <w:szCs w:val="24"/>
                <w:lang w:val="ru" w:eastAsia="ru-RU"/>
              </w:rPr>
              <w:t>425203 Нурма</w:t>
            </w:r>
          </w:p>
        </w:tc>
        <w:tc>
          <w:tcPr>
            <w:tcW w:w="3261" w:type="dxa"/>
          </w:tcPr>
          <w:p w14:paraId="6568F599" w14:textId="77777777" w:rsidR="00FE0D4D"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425203, Медведевский район, с. Нурма, </w:t>
            </w:r>
          </w:p>
          <w:p w14:paraId="60F40ADC" w14:textId="4EF34348"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Советская, д. 15</w:t>
            </w:r>
          </w:p>
        </w:tc>
        <w:tc>
          <w:tcPr>
            <w:tcW w:w="1559" w:type="dxa"/>
          </w:tcPr>
          <w:p w14:paraId="0D51749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6 / 72,23</w:t>
            </w:r>
          </w:p>
        </w:tc>
        <w:tc>
          <w:tcPr>
            <w:tcW w:w="851" w:type="dxa"/>
          </w:tcPr>
          <w:p w14:paraId="08F2701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57C2F4C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993" w:type="dxa"/>
          </w:tcPr>
          <w:p w14:paraId="6D3548A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6/1</w:t>
            </w:r>
          </w:p>
        </w:tc>
        <w:tc>
          <w:tcPr>
            <w:tcW w:w="709" w:type="dxa"/>
          </w:tcPr>
          <w:p w14:paraId="303086F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50B634A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90EC7BA"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12</w:t>
            </w:r>
          </w:p>
        </w:tc>
        <w:tc>
          <w:tcPr>
            <w:tcW w:w="709" w:type="dxa"/>
            <w:noWrap/>
          </w:tcPr>
          <w:p w14:paraId="47111B56"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0B66D952" w14:textId="77777777" w:rsidTr="002D3404">
        <w:trPr>
          <w:trHeight w:val="345"/>
        </w:trPr>
        <w:tc>
          <w:tcPr>
            <w:tcW w:w="991" w:type="dxa"/>
          </w:tcPr>
          <w:p w14:paraId="59F6FABA"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3A834F96"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Times New Roman" w:hAnsi="Times New Roman"/>
                <w:sz w:val="24"/>
                <w:szCs w:val="24"/>
                <w:lang w:eastAsia="ru-RU"/>
              </w:rPr>
              <w:t xml:space="preserve">СОПС </w:t>
            </w:r>
            <w:r w:rsidRPr="006C7DF3">
              <w:rPr>
                <w:rFonts w:ascii="Times New Roman" w:eastAsia="Arial Unicode MS" w:hAnsi="Times New Roman"/>
                <w:sz w:val="24"/>
                <w:szCs w:val="24"/>
                <w:lang w:val="ru" w:eastAsia="ru-RU"/>
              </w:rPr>
              <w:t xml:space="preserve">425204 </w:t>
            </w:r>
          </w:p>
          <w:p w14:paraId="72FDA196" w14:textId="15BACE26"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Новый</w:t>
            </w:r>
          </w:p>
        </w:tc>
        <w:tc>
          <w:tcPr>
            <w:tcW w:w="3261" w:type="dxa"/>
          </w:tcPr>
          <w:p w14:paraId="072CE68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425204, Медведевский район, п. Новый, ул. Новая, д. 7</w:t>
            </w:r>
          </w:p>
        </w:tc>
        <w:tc>
          <w:tcPr>
            <w:tcW w:w="1559" w:type="dxa"/>
          </w:tcPr>
          <w:p w14:paraId="6094F71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1 / 28,80</w:t>
            </w:r>
          </w:p>
        </w:tc>
        <w:tc>
          <w:tcPr>
            <w:tcW w:w="851" w:type="dxa"/>
          </w:tcPr>
          <w:p w14:paraId="4DD8786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0490376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993" w:type="dxa"/>
          </w:tcPr>
          <w:p w14:paraId="2BAB1DE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2/1</w:t>
            </w:r>
          </w:p>
        </w:tc>
        <w:tc>
          <w:tcPr>
            <w:tcW w:w="709" w:type="dxa"/>
          </w:tcPr>
          <w:p w14:paraId="5EA7D1F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672E7B1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D343DEC"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noWrap/>
          </w:tcPr>
          <w:p w14:paraId="58388583"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0F70C9EC" w14:textId="77777777" w:rsidTr="002D3404">
        <w:trPr>
          <w:trHeight w:val="345"/>
        </w:trPr>
        <w:tc>
          <w:tcPr>
            <w:tcW w:w="991" w:type="dxa"/>
          </w:tcPr>
          <w:p w14:paraId="03ABD365"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3BD0BB3D"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Times New Roman" w:hAnsi="Times New Roman"/>
                <w:sz w:val="24"/>
                <w:szCs w:val="24"/>
                <w:lang w:eastAsia="ru-RU"/>
              </w:rPr>
              <w:t xml:space="preserve">СОПС </w:t>
            </w:r>
            <w:r w:rsidRPr="006C7DF3">
              <w:rPr>
                <w:rFonts w:ascii="Times New Roman" w:eastAsia="Arial Unicode MS" w:hAnsi="Times New Roman"/>
                <w:sz w:val="24"/>
                <w:szCs w:val="24"/>
                <w:lang w:val="ru" w:eastAsia="ru-RU"/>
              </w:rPr>
              <w:t>425206</w:t>
            </w:r>
          </w:p>
          <w:p w14:paraId="71D96A6F" w14:textId="79047A32"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Средняя Турша</w:t>
            </w:r>
          </w:p>
        </w:tc>
        <w:tc>
          <w:tcPr>
            <w:tcW w:w="3261" w:type="dxa"/>
          </w:tcPr>
          <w:p w14:paraId="27A080A9"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425206, Медведевский район, д. Средняя Турша, </w:t>
            </w:r>
          </w:p>
          <w:p w14:paraId="3CD50CA0" w14:textId="212F1E0C"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Школьная, д. 2</w:t>
            </w:r>
          </w:p>
        </w:tc>
        <w:tc>
          <w:tcPr>
            <w:tcW w:w="1559" w:type="dxa"/>
          </w:tcPr>
          <w:p w14:paraId="545229F8" w14:textId="77777777" w:rsidR="001F3581" w:rsidRPr="006C7DF3" w:rsidRDefault="001F3581" w:rsidP="001F3581">
            <w:pPr>
              <w:spacing w:after="0" w:line="240" w:lineRule="auto"/>
              <w:jc w:val="center"/>
              <w:rPr>
                <w:rFonts w:ascii="Times New Roman" w:eastAsia="Times New Roman" w:hAnsi="Times New Roman"/>
                <w:sz w:val="24"/>
                <w:szCs w:val="24"/>
                <w:lang w:val="en-US" w:eastAsia="ru-RU"/>
              </w:rPr>
            </w:pPr>
            <w:r w:rsidRPr="006C7DF3">
              <w:rPr>
                <w:rFonts w:ascii="Times New Roman" w:eastAsia="Arial Unicode MS" w:hAnsi="Times New Roman"/>
                <w:sz w:val="24"/>
                <w:szCs w:val="24"/>
                <w:lang w:val="ru" w:eastAsia="ru-RU"/>
              </w:rPr>
              <w:t>1 /2 / 31,00</w:t>
            </w:r>
          </w:p>
        </w:tc>
        <w:tc>
          <w:tcPr>
            <w:tcW w:w="851" w:type="dxa"/>
          </w:tcPr>
          <w:p w14:paraId="6F20F2B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5E0D798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45FD134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18D96AB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67DF420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AF5AB36"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3DB62330" w14:textId="4F22434D" w:rsidR="001F3581" w:rsidRPr="006C7DF3" w:rsidRDefault="001F3581"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F3581" w:rsidRPr="006C7DF3" w14:paraId="7F7C3D90" w14:textId="77777777" w:rsidTr="002D3404">
        <w:trPr>
          <w:trHeight w:val="345"/>
        </w:trPr>
        <w:tc>
          <w:tcPr>
            <w:tcW w:w="991" w:type="dxa"/>
          </w:tcPr>
          <w:p w14:paraId="74FF2245"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4931C762"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Times New Roman" w:hAnsi="Times New Roman"/>
                <w:sz w:val="24"/>
                <w:szCs w:val="24"/>
                <w:lang w:eastAsia="ru-RU"/>
              </w:rPr>
              <w:t xml:space="preserve">СОПС </w:t>
            </w:r>
            <w:r w:rsidRPr="006C7DF3">
              <w:rPr>
                <w:rFonts w:ascii="Times New Roman" w:eastAsia="Arial Unicode MS" w:hAnsi="Times New Roman"/>
                <w:sz w:val="24"/>
                <w:szCs w:val="24"/>
                <w:lang w:val="ru" w:eastAsia="ru-RU"/>
              </w:rPr>
              <w:t>425388</w:t>
            </w:r>
          </w:p>
          <w:p w14:paraId="7AD2B277" w14:textId="51ABDC5D"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Быковка</w:t>
            </w:r>
          </w:p>
        </w:tc>
        <w:tc>
          <w:tcPr>
            <w:tcW w:w="3261" w:type="dxa"/>
          </w:tcPr>
          <w:p w14:paraId="66E2ADB6" w14:textId="77777777" w:rsidR="001F3581"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 xml:space="preserve">425388, Юринский район, </w:t>
            </w:r>
          </w:p>
          <w:p w14:paraId="419C520B" w14:textId="77777777" w:rsidR="001F3581"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 xml:space="preserve">д. Быковка, </w:t>
            </w:r>
          </w:p>
          <w:p w14:paraId="001573C0" w14:textId="5FB51966"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ул. Совхозная, д.10 «в»</w:t>
            </w:r>
          </w:p>
        </w:tc>
        <w:tc>
          <w:tcPr>
            <w:tcW w:w="1559" w:type="dxa"/>
          </w:tcPr>
          <w:p w14:paraId="52062B3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 2 / 61,10</w:t>
            </w:r>
          </w:p>
        </w:tc>
        <w:tc>
          <w:tcPr>
            <w:tcW w:w="851" w:type="dxa"/>
          </w:tcPr>
          <w:p w14:paraId="51B5E6F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4A6A08A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60DB3C6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2/1</w:t>
            </w:r>
          </w:p>
        </w:tc>
        <w:tc>
          <w:tcPr>
            <w:tcW w:w="709" w:type="dxa"/>
          </w:tcPr>
          <w:p w14:paraId="55A9CCD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6E23D9C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0675FD1"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48D3C6BE"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5E16E9A1" w14:textId="77777777" w:rsidTr="002D3404">
        <w:trPr>
          <w:trHeight w:val="345"/>
        </w:trPr>
        <w:tc>
          <w:tcPr>
            <w:tcW w:w="991" w:type="dxa"/>
          </w:tcPr>
          <w:p w14:paraId="5C52B5A5"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C0F705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w:t>
            </w:r>
            <w:r w:rsidRPr="006C7DF3">
              <w:rPr>
                <w:rFonts w:ascii="Times New Roman" w:eastAsia="Arial Unicode MS" w:hAnsi="Times New Roman"/>
                <w:sz w:val="24"/>
                <w:szCs w:val="24"/>
                <w:lang w:val="ru" w:eastAsia="ru-RU"/>
              </w:rPr>
              <w:t>425210 Шойбулак</w:t>
            </w:r>
          </w:p>
        </w:tc>
        <w:tc>
          <w:tcPr>
            <w:tcW w:w="3261" w:type="dxa"/>
          </w:tcPr>
          <w:p w14:paraId="4EFBD4C7"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425210, Медведевский р</w:t>
            </w:r>
            <w:r>
              <w:rPr>
                <w:rFonts w:ascii="Times New Roman" w:eastAsia="Arial Unicode MS" w:hAnsi="Times New Roman"/>
                <w:sz w:val="24"/>
                <w:szCs w:val="24"/>
                <w:lang w:val="ru" w:eastAsia="ru-RU"/>
              </w:rPr>
              <w:t>-н</w:t>
            </w:r>
            <w:r w:rsidRPr="006C7DF3">
              <w:rPr>
                <w:rFonts w:ascii="Times New Roman" w:eastAsia="Arial Unicode MS" w:hAnsi="Times New Roman"/>
                <w:sz w:val="24"/>
                <w:szCs w:val="24"/>
                <w:lang w:val="ru" w:eastAsia="ru-RU"/>
              </w:rPr>
              <w:t>,</w:t>
            </w:r>
          </w:p>
          <w:p w14:paraId="7D8B82F2" w14:textId="64E20C39"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 с. Шойбулак, </w:t>
            </w:r>
          </w:p>
          <w:p w14:paraId="27561EBD" w14:textId="5C066CDF"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Мира, д. 14</w:t>
            </w:r>
          </w:p>
        </w:tc>
        <w:tc>
          <w:tcPr>
            <w:tcW w:w="1559" w:type="dxa"/>
          </w:tcPr>
          <w:p w14:paraId="2DE5FDD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8 / 74,4</w:t>
            </w:r>
          </w:p>
        </w:tc>
        <w:tc>
          <w:tcPr>
            <w:tcW w:w="851" w:type="dxa"/>
          </w:tcPr>
          <w:p w14:paraId="6B472DD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24B7698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2B59203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6/19</w:t>
            </w:r>
          </w:p>
        </w:tc>
        <w:tc>
          <w:tcPr>
            <w:tcW w:w="709" w:type="dxa"/>
          </w:tcPr>
          <w:p w14:paraId="1535973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43F75D3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03BFFC52"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10</w:t>
            </w:r>
          </w:p>
        </w:tc>
        <w:tc>
          <w:tcPr>
            <w:tcW w:w="709" w:type="dxa"/>
            <w:noWrap/>
          </w:tcPr>
          <w:p w14:paraId="773F9A7F"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175A9441" w14:textId="77777777" w:rsidTr="002D3404">
        <w:trPr>
          <w:trHeight w:val="345"/>
        </w:trPr>
        <w:tc>
          <w:tcPr>
            <w:tcW w:w="991" w:type="dxa"/>
          </w:tcPr>
          <w:p w14:paraId="300DAA1E"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1744189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w:t>
            </w:r>
            <w:r w:rsidRPr="006C7DF3">
              <w:rPr>
                <w:rFonts w:ascii="Times New Roman" w:eastAsia="Arial Unicode MS" w:hAnsi="Times New Roman"/>
                <w:sz w:val="24"/>
                <w:szCs w:val="24"/>
                <w:lang w:val="ru" w:eastAsia="ru-RU"/>
              </w:rPr>
              <w:t>425211 Цибикнур</w:t>
            </w:r>
          </w:p>
        </w:tc>
        <w:tc>
          <w:tcPr>
            <w:tcW w:w="3261" w:type="dxa"/>
          </w:tcPr>
          <w:p w14:paraId="1B7B59E3"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425211, Медведевский р</w:t>
            </w:r>
            <w:r>
              <w:rPr>
                <w:rFonts w:ascii="Times New Roman" w:eastAsia="Arial Unicode MS" w:hAnsi="Times New Roman"/>
                <w:sz w:val="24"/>
                <w:szCs w:val="24"/>
                <w:lang w:val="ru" w:eastAsia="ru-RU"/>
              </w:rPr>
              <w:t>-н</w:t>
            </w:r>
            <w:r w:rsidRPr="006C7DF3">
              <w:rPr>
                <w:rFonts w:ascii="Times New Roman" w:eastAsia="Arial Unicode MS" w:hAnsi="Times New Roman"/>
                <w:sz w:val="24"/>
                <w:szCs w:val="24"/>
                <w:lang w:val="ru" w:eastAsia="ru-RU"/>
              </w:rPr>
              <w:t>,</w:t>
            </w:r>
          </w:p>
          <w:p w14:paraId="5AD73F20" w14:textId="618A8E20"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 с. Цибикнур, </w:t>
            </w:r>
          </w:p>
          <w:p w14:paraId="2A6F3A16" w14:textId="6C2B793E"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Пионерская, д. 8</w:t>
            </w:r>
          </w:p>
        </w:tc>
        <w:tc>
          <w:tcPr>
            <w:tcW w:w="1559" w:type="dxa"/>
          </w:tcPr>
          <w:p w14:paraId="0814157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 28,5</w:t>
            </w:r>
          </w:p>
        </w:tc>
        <w:tc>
          <w:tcPr>
            <w:tcW w:w="851" w:type="dxa"/>
          </w:tcPr>
          <w:p w14:paraId="0587536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3397C84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60EBEDB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2/1</w:t>
            </w:r>
          </w:p>
        </w:tc>
        <w:tc>
          <w:tcPr>
            <w:tcW w:w="709" w:type="dxa"/>
          </w:tcPr>
          <w:p w14:paraId="560A703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69801B2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29E0526"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3338712D"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34B570C1" w14:textId="77777777" w:rsidTr="002D3404">
        <w:trPr>
          <w:trHeight w:val="345"/>
        </w:trPr>
        <w:tc>
          <w:tcPr>
            <w:tcW w:w="991" w:type="dxa"/>
          </w:tcPr>
          <w:p w14:paraId="08F65157"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C9B344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w:t>
            </w:r>
            <w:r w:rsidRPr="006C7DF3">
              <w:rPr>
                <w:rFonts w:ascii="Times New Roman" w:eastAsia="Arial Unicode MS" w:hAnsi="Times New Roman"/>
                <w:sz w:val="24"/>
                <w:szCs w:val="24"/>
                <w:lang w:val="ru" w:eastAsia="ru-RU"/>
              </w:rPr>
              <w:t>425220 Сенькино</w:t>
            </w:r>
          </w:p>
        </w:tc>
        <w:tc>
          <w:tcPr>
            <w:tcW w:w="3261" w:type="dxa"/>
          </w:tcPr>
          <w:p w14:paraId="169B5268"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425220, Медведевский р</w:t>
            </w:r>
            <w:r>
              <w:rPr>
                <w:rFonts w:ascii="Times New Roman" w:eastAsia="Arial Unicode MS" w:hAnsi="Times New Roman"/>
                <w:sz w:val="24"/>
                <w:szCs w:val="24"/>
                <w:lang w:val="ru" w:eastAsia="ru-RU"/>
              </w:rPr>
              <w:t>-н</w:t>
            </w:r>
            <w:r w:rsidRPr="006C7DF3">
              <w:rPr>
                <w:rFonts w:ascii="Times New Roman" w:eastAsia="Arial Unicode MS" w:hAnsi="Times New Roman"/>
                <w:sz w:val="24"/>
                <w:szCs w:val="24"/>
                <w:lang w:val="ru" w:eastAsia="ru-RU"/>
              </w:rPr>
              <w:t>,</w:t>
            </w:r>
          </w:p>
          <w:p w14:paraId="4E7778A8" w14:textId="7D1E832D"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 д. Сенькино, </w:t>
            </w:r>
          </w:p>
          <w:p w14:paraId="193127B7" w14:textId="0E9D955B"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Сенькино, д. 42</w:t>
            </w:r>
          </w:p>
        </w:tc>
        <w:tc>
          <w:tcPr>
            <w:tcW w:w="1559" w:type="dxa"/>
          </w:tcPr>
          <w:p w14:paraId="0DCD59A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3 / 34,2</w:t>
            </w:r>
          </w:p>
        </w:tc>
        <w:tc>
          <w:tcPr>
            <w:tcW w:w="851" w:type="dxa"/>
          </w:tcPr>
          <w:p w14:paraId="19F4D15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600F5AC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481B822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3/1</w:t>
            </w:r>
          </w:p>
        </w:tc>
        <w:tc>
          <w:tcPr>
            <w:tcW w:w="709" w:type="dxa"/>
          </w:tcPr>
          <w:p w14:paraId="625BF80A" w14:textId="55034F21" w:rsidR="001F3581" w:rsidRPr="006C7DF3" w:rsidRDefault="00AE12EC"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7D477F7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3AF28872"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05695383" w14:textId="20096558" w:rsidR="001F3581" w:rsidRPr="006C7DF3" w:rsidRDefault="009A2B55"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3E928BA1" w14:textId="77777777" w:rsidTr="002D3404">
        <w:trPr>
          <w:trHeight w:val="345"/>
        </w:trPr>
        <w:tc>
          <w:tcPr>
            <w:tcW w:w="991" w:type="dxa"/>
          </w:tcPr>
          <w:p w14:paraId="2FB35D61"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F120DB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w:t>
            </w:r>
            <w:r w:rsidRPr="006C7DF3">
              <w:rPr>
                <w:rFonts w:ascii="Times New Roman" w:eastAsia="Arial Unicode MS" w:hAnsi="Times New Roman"/>
                <w:sz w:val="24"/>
                <w:szCs w:val="24"/>
                <w:lang w:val="ru" w:eastAsia="ru-RU"/>
              </w:rPr>
              <w:t>425222 Кузнецово</w:t>
            </w:r>
          </w:p>
        </w:tc>
        <w:tc>
          <w:tcPr>
            <w:tcW w:w="3261" w:type="dxa"/>
          </w:tcPr>
          <w:p w14:paraId="7738C0CC"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425222, Медведевский район, с. Кузнецово, </w:t>
            </w:r>
          </w:p>
          <w:p w14:paraId="42A5A151" w14:textId="585CB280"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Спортивная, д. 1</w:t>
            </w:r>
          </w:p>
        </w:tc>
        <w:tc>
          <w:tcPr>
            <w:tcW w:w="1559" w:type="dxa"/>
          </w:tcPr>
          <w:p w14:paraId="672A66D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4 / 61,1</w:t>
            </w:r>
          </w:p>
        </w:tc>
        <w:tc>
          <w:tcPr>
            <w:tcW w:w="851" w:type="dxa"/>
          </w:tcPr>
          <w:p w14:paraId="60B8D5D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2DF19E9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993" w:type="dxa"/>
          </w:tcPr>
          <w:p w14:paraId="295D9A6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6/2</w:t>
            </w:r>
          </w:p>
        </w:tc>
        <w:tc>
          <w:tcPr>
            <w:tcW w:w="709" w:type="dxa"/>
          </w:tcPr>
          <w:p w14:paraId="06F997A6" w14:textId="36EDB9F9" w:rsidR="001F3581" w:rsidRPr="006C7DF3" w:rsidRDefault="00AE12EC"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303B653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1A5D0E1"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8</w:t>
            </w:r>
          </w:p>
        </w:tc>
        <w:tc>
          <w:tcPr>
            <w:tcW w:w="709" w:type="dxa"/>
            <w:noWrap/>
          </w:tcPr>
          <w:p w14:paraId="014B3DE8" w14:textId="3E875B4F" w:rsidR="001F3581" w:rsidRPr="006C7DF3" w:rsidRDefault="009A2B55"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49045AC9" w14:textId="77777777" w:rsidTr="002D3404">
        <w:trPr>
          <w:trHeight w:val="345"/>
        </w:trPr>
        <w:tc>
          <w:tcPr>
            <w:tcW w:w="991" w:type="dxa"/>
          </w:tcPr>
          <w:p w14:paraId="1703689F"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8E458C7"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Times New Roman" w:hAnsi="Times New Roman"/>
                <w:sz w:val="24"/>
                <w:szCs w:val="24"/>
                <w:lang w:eastAsia="ru-RU"/>
              </w:rPr>
              <w:t xml:space="preserve">СОПС </w:t>
            </w:r>
            <w:r w:rsidRPr="006C7DF3">
              <w:rPr>
                <w:rFonts w:ascii="Times New Roman" w:eastAsia="Arial Unicode MS" w:hAnsi="Times New Roman"/>
                <w:sz w:val="24"/>
                <w:szCs w:val="24"/>
                <w:lang w:val="ru" w:eastAsia="ru-RU"/>
              </w:rPr>
              <w:t xml:space="preserve">425223 </w:t>
            </w:r>
          </w:p>
          <w:p w14:paraId="78D1657D" w14:textId="5A9107C8"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Русский Кукмор</w:t>
            </w:r>
          </w:p>
        </w:tc>
        <w:tc>
          <w:tcPr>
            <w:tcW w:w="3261" w:type="dxa"/>
          </w:tcPr>
          <w:p w14:paraId="683F6D03"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425223, Медведевский р</w:t>
            </w:r>
            <w:r>
              <w:rPr>
                <w:rFonts w:ascii="Times New Roman" w:eastAsia="Arial Unicode MS" w:hAnsi="Times New Roman"/>
                <w:sz w:val="24"/>
                <w:szCs w:val="24"/>
                <w:lang w:val="ru" w:eastAsia="ru-RU"/>
              </w:rPr>
              <w:t>-н</w:t>
            </w:r>
            <w:r w:rsidRPr="006C7DF3">
              <w:rPr>
                <w:rFonts w:ascii="Times New Roman" w:eastAsia="Arial Unicode MS" w:hAnsi="Times New Roman"/>
                <w:sz w:val="24"/>
                <w:szCs w:val="24"/>
                <w:lang w:val="ru" w:eastAsia="ru-RU"/>
              </w:rPr>
              <w:t>,</w:t>
            </w:r>
          </w:p>
          <w:p w14:paraId="6BEB4697"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 д. Русский Кукмор, </w:t>
            </w:r>
          </w:p>
          <w:p w14:paraId="142F626D" w14:textId="6445FC41"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Пионерская, д. 5</w:t>
            </w:r>
          </w:p>
        </w:tc>
        <w:tc>
          <w:tcPr>
            <w:tcW w:w="1559" w:type="dxa"/>
          </w:tcPr>
          <w:p w14:paraId="78DFA65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 31,8</w:t>
            </w:r>
          </w:p>
        </w:tc>
        <w:tc>
          <w:tcPr>
            <w:tcW w:w="851" w:type="dxa"/>
          </w:tcPr>
          <w:p w14:paraId="36FE5BE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5717D12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47BECBA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3/1</w:t>
            </w:r>
          </w:p>
        </w:tc>
        <w:tc>
          <w:tcPr>
            <w:tcW w:w="709" w:type="dxa"/>
          </w:tcPr>
          <w:p w14:paraId="7D96EE3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223E01E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3FDB1AA3"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5399A965"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64611814" w14:textId="77777777" w:rsidTr="002D3404">
        <w:trPr>
          <w:trHeight w:val="345"/>
        </w:trPr>
        <w:tc>
          <w:tcPr>
            <w:tcW w:w="991" w:type="dxa"/>
          </w:tcPr>
          <w:p w14:paraId="0CCCA2D9"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7A2DBC22"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Times New Roman" w:hAnsi="Times New Roman"/>
                <w:sz w:val="24"/>
                <w:szCs w:val="24"/>
                <w:lang w:eastAsia="ru-RU"/>
              </w:rPr>
              <w:t xml:space="preserve">СОПС </w:t>
            </w:r>
            <w:r w:rsidRPr="006C7DF3">
              <w:rPr>
                <w:rFonts w:ascii="Times New Roman" w:eastAsia="Arial Unicode MS" w:hAnsi="Times New Roman"/>
                <w:sz w:val="24"/>
                <w:szCs w:val="24"/>
                <w:lang w:val="ru" w:eastAsia="ru-RU"/>
              </w:rPr>
              <w:t xml:space="preserve">425225 </w:t>
            </w:r>
          </w:p>
          <w:p w14:paraId="21901DED" w14:textId="1F938A4F"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Азаново</w:t>
            </w:r>
          </w:p>
        </w:tc>
        <w:tc>
          <w:tcPr>
            <w:tcW w:w="3261" w:type="dxa"/>
          </w:tcPr>
          <w:p w14:paraId="3201A328"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425225, Медведевский район, с. Азаново,</w:t>
            </w:r>
          </w:p>
          <w:p w14:paraId="30D8BE54" w14:textId="57494C51"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ул. Фабричная, д. 3, кв. 42</w:t>
            </w:r>
          </w:p>
        </w:tc>
        <w:tc>
          <w:tcPr>
            <w:tcW w:w="1559" w:type="dxa"/>
          </w:tcPr>
          <w:p w14:paraId="060A5CF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1 / 4 / </w:t>
            </w:r>
            <w:r w:rsidRPr="006C7DF3">
              <w:rPr>
                <w:rFonts w:ascii="Times New Roman" w:eastAsia="Arial Unicode MS" w:hAnsi="Times New Roman"/>
                <w:sz w:val="24"/>
                <w:szCs w:val="24"/>
                <w:lang w:val="en-US" w:eastAsia="ru-RU"/>
              </w:rPr>
              <w:t>84.10</w:t>
            </w:r>
          </w:p>
        </w:tc>
        <w:tc>
          <w:tcPr>
            <w:tcW w:w="851" w:type="dxa"/>
          </w:tcPr>
          <w:p w14:paraId="569CDE9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5B13706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13CB6EA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6/1</w:t>
            </w:r>
          </w:p>
        </w:tc>
        <w:tc>
          <w:tcPr>
            <w:tcW w:w="709" w:type="dxa"/>
          </w:tcPr>
          <w:p w14:paraId="7E6059E6" w14:textId="1641C9DF" w:rsidR="001F3581" w:rsidRPr="006C7DF3" w:rsidRDefault="00AE12EC"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5165C1F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47CF12D9"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8</w:t>
            </w:r>
          </w:p>
        </w:tc>
        <w:tc>
          <w:tcPr>
            <w:tcW w:w="709" w:type="dxa"/>
            <w:noWrap/>
          </w:tcPr>
          <w:p w14:paraId="6E12DACF" w14:textId="08026A91" w:rsidR="001F3581" w:rsidRPr="006C7DF3" w:rsidRDefault="009A2B55"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15AF0390" w14:textId="77777777" w:rsidTr="002D3404">
        <w:trPr>
          <w:trHeight w:val="345"/>
        </w:trPr>
        <w:tc>
          <w:tcPr>
            <w:tcW w:w="991" w:type="dxa"/>
          </w:tcPr>
          <w:p w14:paraId="7BE5B238"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35F3115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w:t>
            </w:r>
            <w:r w:rsidRPr="006C7DF3">
              <w:rPr>
                <w:rFonts w:ascii="Times New Roman" w:eastAsia="Arial Unicode MS" w:hAnsi="Times New Roman"/>
                <w:sz w:val="24"/>
                <w:szCs w:val="24"/>
                <w:lang w:val="ru" w:eastAsia="ru-RU"/>
              </w:rPr>
              <w:t>425226 Юбилейный</w:t>
            </w:r>
          </w:p>
        </w:tc>
        <w:tc>
          <w:tcPr>
            <w:tcW w:w="3261" w:type="dxa"/>
          </w:tcPr>
          <w:p w14:paraId="1E980602"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425226, Медведевский </w:t>
            </w:r>
            <w:r>
              <w:rPr>
                <w:rFonts w:ascii="Times New Roman" w:eastAsia="Arial Unicode MS" w:hAnsi="Times New Roman"/>
                <w:sz w:val="24"/>
                <w:szCs w:val="24"/>
                <w:lang w:val="ru" w:eastAsia="ru-RU"/>
              </w:rPr>
              <w:t>р-н</w:t>
            </w:r>
            <w:r w:rsidRPr="006C7DF3">
              <w:rPr>
                <w:rFonts w:ascii="Times New Roman" w:eastAsia="Arial Unicode MS" w:hAnsi="Times New Roman"/>
                <w:sz w:val="24"/>
                <w:szCs w:val="24"/>
                <w:lang w:val="ru" w:eastAsia="ru-RU"/>
              </w:rPr>
              <w:t>,</w:t>
            </w:r>
          </w:p>
          <w:p w14:paraId="48EC3DBF" w14:textId="7F19DF4A"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п. Юбилейный, ул. Культуры, д. 10</w:t>
            </w:r>
          </w:p>
        </w:tc>
        <w:tc>
          <w:tcPr>
            <w:tcW w:w="1559" w:type="dxa"/>
          </w:tcPr>
          <w:p w14:paraId="2A09A2C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 37,4</w:t>
            </w:r>
          </w:p>
        </w:tc>
        <w:tc>
          <w:tcPr>
            <w:tcW w:w="851" w:type="dxa"/>
          </w:tcPr>
          <w:p w14:paraId="4EB57BD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235CA3A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33FEE82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3/2</w:t>
            </w:r>
          </w:p>
        </w:tc>
        <w:tc>
          <w:tcPr>
            <w:tcW w:w="709" w:type="dxa"/>
          </w:tcPr>
          <w:p w14:paraId="551CF9A2" w14:textId="58CFDC82" w:rsidR="001F3581" w:rsidRPr="006C7DF3" w:rsidRDefault="00AE12EC"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53A1910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84640FD"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w:t>
            </w:r>
          </w:p>
        </w:tc>
        <w:tc>
          <w:tcPr>
            <w:tcW w:w="709" w:type="dxa"/>
            <w:noWrap/>
          </w:tcPr>
          <w:p w14:paraId="3A381CA0" w14:textId="3D8DFD21" w:rsidR="001F3581" w:rsidRPr="006C7DF3" w:rsidRDefault="009A2B55"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772D2015" w14:textId="77777777" w:rsidTr="002D3404">
        <w:trPr>
          <w:trHeight w:val="345"/>
        </w:trPr>
        <w:tc>
          <w:tcPr>
            <w:tcW w:w="991" w:type="dxa"/>
          </w:tcPr>
          <w:p w14:paraId="76287231"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2579DA2"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Times New Roman" w:hAnsi="Times New Roman"/>
                <w:sz w:val="24"/>
                <w:szCs w:val="24"/>
                <w:lang w:eastAsia="ru-RU"/>
              </w:rPr>
              <w:t xml:space="preserve">СОПС </w:t>
            </w:r>
            <w:r w:rsidRPr="006C7DF3">
              <w:rPr>
                <w:rFonts w:ascii="Times New Roman" w:eastAsia="Arial Unicode MS" w:hAnsi="Times New Roman"/>
                <w:sz w:val="24"/>
                <w:szCs w:val="24"/>
                <w:lang w:val="ru" w:eastAsia="ru-RU"/>
              </w:rPr>
              <w:t>4252</w:t>
            </w:r>
            <w:r w:rsidRPr="006C7DF3">
              <w:rPr>
                <w:rFonts w:ascii="Times New Roman" w:eastAsia="Arial Unicode MS" w:hAnsi="Times New Roman"/>
                <w:sz w:val="24"/>
                <w:szCs w:val="24"/>
                <w:lang w:val="en-US" w:eastAsia="ru-RU"/>
              </w:rPr>
              <w:t>3</w:t>
            </w:r>
            <w:r w:rsidRPr="006C7DF3">
              <w:rPr>
                <w:rFonts w:ascii="Times New Roman" w:eastAsia="Arial Unicode MS" w:hAnsi="Times New Roman"/>
                <w:sz w:val="24"/>
                <w:szCs w:val="24"/>
                <w:lang w:val="ru" w:eastAsia="ru-RU"/>
              </w:rPr>
              <w:t>1</w:t>
            </w:r>
          </w:p>
          <w:p w14:paraId="08B1BB90" w14:textId="7FE07E3B"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Руэм</w:t>
            </w:r>
          </w:p>
        </w:tc>
        <w:tc>
          <w:tcPr>
            <w:tcW w:w="3261" w:type="dxa"/>
          </w:tcPr>
          <w:p w14:paraId="0730971C"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425231, Медведевский р</w:t>
            </w:r>
            <w:r>
              <w:rPr>
                <w:rFonts w:ascii="Times New Roman" w:eastAsia="Arial Unicode MS" w:hAnsi="Times New Roman"/>
                <w:sz w:val="24"/>
                <w:szCs w:val="24"/>
                <w:lang w:val="ru" w:eastAsia="ru-RU"/>
              </w:rPr>
              <w:t>-н</w:t>
            </w:r>
            <w:r w:rsidRPr="006C7DF3">
              <w:rPr>
                <w:rFonts w:ascii="Times New Roman" w:eastAsia="Arial Unicode MS" w:hAnsi="Times New Roman"/>
                <w:sz w:val="24"/>
                <w:szCs w:val="24"/>
                <w:lang w:val="ru" w:eastAsia="ru-RU"/>
              </w:rPr>
              <w:t xml:space="preserve">, </w:t>
            </w:r>
          </w:p>
          <w:p w14:paraId="3921BF01" w14:textId="4422D420"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п. Руэм,</w:t>
            </w:r>
          </w:p>
          <w:p w14:paraId="25753D3C" w14:textId="112AFC6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ул. Шумелева, 29</w:t>
            </w:r>
          </w:p>
        </w:tc>
        <w:tc>
          <w:tcPr>
            <w:tcW w:w="1559" w:type="dxa"/>
          </w:tcPr>
          <w:p w14:paraId="1DBAE9E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115,8</w:t>
            </w:r>
          </w:p>
        </w:tc>
        <w:tc>
          <w:tcPr>
            <w:tcW w:w="851" w:type="dxa"/>
          </w:tcPr>
          <w:p w14:paraId="26AD461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60660EF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993" w:type="dxa"/>
          </w:tcPr>
          <w:p w14:paraId="4659A95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4/3</w:t>
            </w:r>
          </w:p>
        </w:tc>
        <w:tc>
          <w:tcPr>
            <w:tcW w:w="709" w:type="dxa"/>
          </w:tcPr>
          <w:p w14:paraId="78C27FF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58B40F4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0EBA1971" w14:textId="77777777" w:rsidR="001F3581" w:rsidRPr="006C7DF3" w:rsidRDefault="001F3581" w:rsidP="001F3581">
            <w:pPr>
              <w:jc w:val="center"/>
              <w:rPr>
                <w:rFonts w:ascii="Times New Roman" w:eastAsia="Times New Roman" w:hAnsi="Times New Roman"/>
                <w:sz w:val="24"/>
                <w:szCs w:val="24"/>
                <w:lang w:val="en-US" w:eastAsia="ru-RU"/>
              </w:rPr>
            </w:pPr>
            <w:r w:rsidRPr="006C7DF3">
              <w:rPr>
                <w:rFonts w:ascii="Times New Roman" w:eastAsia="Times New Roman" w:hAnsi="Times New Roman"/>
                <w:sz w:val="24"/>
                <w:szCs w:val="24"/>
                <w:lang w:eastAsia="ru-RU"/>
              </w:rPr>
              <w:t>8</w:t>
            </w:r>
          </w:p>
        </w:tc>
        <w:tc>
          <w:tcPr>
            <w:tcW w:w="709" w:type="dxa"/>
            <w:noWrap/>
          </w:tcPr>
          <w:p w14:paraId="146EBBF3"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42E69E8C" w14:textId="77777777" w:rsidTr="002D3404">
        <w:trPr>
          <w:trHeight w:val="345"/>
        </w:trPr>
        <w:tc>
          <w:tcPr>
            <w:tcW w:w="991" w:type="dxa"/>
          </w:tcPr>
          <w:p w14:paraId="1934B86C"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8181B69"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ГОПС Юрино </w:t>
            </w:r>
          </w:p>
          <w:p w14:paraId="1693C534" w14:textId="2DC48B13"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425370</w:t>
            </w:r>
          </w:p>
        </w:tc>
        <w:tc>
          <w:tcPr>
            <w:tcW w:w="3261" w:type="dxa"/>
          </w:tcPr>
          <w:p w14:paraId="2263DE2B"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425370, Юринский район, п.г.т Юрино, </w:t>
            </w:r>
          </w:p>
          <w:p w14:paraId="3E0117AF" w14:textId="5EA95D0E"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Касаткина, д. 8</w:t>
            </w:r>
          </w:p>
        </w:tc>
        <w:tc>
          <w:tcPr>
            <w:tcW w:w="1559" w:type="dxa"/>
          </w:tcPr>
          <w:p w14:paraId="4AF66C7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2/ 7 /140,8</w:t>
            </w:r>
          </w:p>
        </w:tc>
        <w:tc>
          <w:tcPr>
            <w:tcW w:w="851" w:type="dxa"/>
          </w:tcPr>
          <w:p w14:paraId="6AABED8A" w14:textId="78CF9EF2" w:rsidR="001F3581" w:rsidRPr="006C7DF3" w:rsidRDefault="00501389"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60C4BEF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15</w:t>
            </w:r>
          </w:p>
        </w:tc>
        <w:tc>
          <w:tcPr>
            <w:tcW w:w="993" w:type="dxa"/>
          </w:tcPr>
          <w:p w14:paraId="76DE0E6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5/2</w:t>
            </w:r>
          </w:p>
        </w:tc>
        <w:tc>
          <w:tcPr>
            <w:tcW w:w="709" w:type="dxa"/>
          </w:tcPr>
          <w:p w14:paraId="3FDB39A5" w14:textId="12CE1DD3" w:rsidR="001F3581" w:rsidRPr="006C7DF3" w:rsidRDefault="00671139"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09" w:type="dxa"/>
          </w:tcPr>
          <w:p w14:paraId="583F39A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0C934C75"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24</w:t>
            </w:r>
          </w:p>
        </w:tc>
        <w:tc>
          <w:tcPr>
            <w:tcW w:w="709" w:type="dxa"/>
            <w:noWrap/>
          </w:tcPr>
          <w:p w14:paraId="09E8CBFF"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r>
      <w:tr w:rsidR="001F3581" w:rsidRPr="006C7DF3" w14:paraId="2471F713" w14:textId="77777777" w:rsidTr="002D3404">
        <w:trPr>
          <w:trHeight w:val="345"/>
        </w:trPr>
        <w:tc>
          <w:tcPr>
            <w:tcW w:w="991" w:type="dxa"/>
          </w:tcPr>
          <w:p w14:paraId="245D4172"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7A088BB"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СОПС 425376 </w:t>
            </w:r>
          </w:p>
          <w:p w14:paraId="28A46B10" w14:textId="564747F6"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Марьино</w:t>
            </w:r>
          </w:p>
        </w:tc>
        <w:tc>
          <w:tcPr>
            <w:tcW w:w="3261" w:type="dxa"/>
          </w:tcPr>
          <w:p w14:paraId="1BF46DD8"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425376, Юринский район,</w:t>
            </w:r>
          </w:p>
          <w:p w14:paraId="1CC9C6A3"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 с. Марьино, ул. Серова, д. 2</w:t>
            </w:r>
          </w:p>
          <w:p w14:paraId="46AC0494" w14:textId="048927D5" w:rsidR="001F3581" w:rsidRPr="006C7DF3" w:rsidRDefault="001F3581" w:rsidP="001F3581">
            <w:pPr>
              <w:spacing w:after="0" w:line="240" w:lineRule="auto"/>
              <w:jc w:val="center"/>
              <w:rPr>
                <w:rFonts w:ascii="Times New Roman" w:eastAsia="Times New Roman" w:hAnsi="Times New Roman"/>
                <w:sz w:val="24"/>
                <w:szCs w:val="24"/>
                <w:lang w:eastAsia="ru-RU"/>
              </w:rPr>
            </w:pPr>
          </w:p>
        </w:tc>
        <w:tc>
          <w:tcPr>
            <w:tcW w:w="1559" w:type="dxa"/>
          </w:tcPr>
          <w:p w14:paraId="50386B5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4 / 108,25</w:t>
            </w:r>
          </w:p>
        </w:tc>
        <w:tc>
          <w:tcPr>
            <w:tcW w:w="851" w:type="dxa"/>
          </w:tcPr>
          <w:p w14:paraId="1F7AF70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4B64464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60E9C1A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3/2</w:t>
            </w:r>
          </w:p>
        </w:tc>
        <w:tc>
          <w:tcPr>
            <w:tcW w:w="709" w:type="dxa"/>
          </w:tcPr>
          <w:p w14:paraId="02B6062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1C1780C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4CB528DE"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8</w:t>
            </w:r>
          </w:p>
        </w:tc>
        <w:tc>
          <w:tcPr>
            <w:tcW w:w="709" w:type="dxa"/>
            <w:noWrap/>
          </w:tcPr>
          <w:p w14:paraId="5CEDA8CF"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2ABFAFEE" w14:textId="77777777" w:rsidTr="002D3404">
        <w:trPr>
          <w:trHeight w:val="345"/>
        </w:trPr>
        <w:tc>
          <w:tcPr>
            <w:tcW w:w="991" w:type="dxa"/>
          </w:tcPr>
          <w:p w14:paraId="3F345D7E"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56F37BE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ГОПС 425270 Килемары</w:t>
            </w:r>
          </w:p>
        </w:tc>
        <w:tc>
          <w:tcPr>
            <w:tcW w:w="3261" w:type="dxa"/>
          </w:tcPr>
          <w:p w14:paraId="1113AC08"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425270, Килемарский район, п.г.т. Килемары, </w:t>
            </w:r>
          </w:p>
          <w:p w14:paraId="55E5DBB5" w14:textId="3E77B2D0"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Советская, д. 11</w:t>
            </w:r>
          </w:p>
        </w:tc>
        <w:tc>
          <w:tcPr>
            <w:tcW w:w="1559" w:type="dxa"/>
          </w:tcPr>
          <w:p w14:paraId="6E2A99D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4 / 262,7</w:t>
            </w:r>
          </w:p>
        </w:tc>
        <w:tc>
          <w:tcPr>
            <w:tcW w:w="851" w:type="dxa"/>
          </w:tcPr>
          <w:p w14:paraId="735C2325" w14:textId="0BB2FEA7" w:rsidR="001F3581" w:rsidRPr="006C7DF3" w:rsidRDefault="003B114C"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30BD271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9</w:t>
            </w:r>
          </w:p>
        </w:tc>
        <w:tc>
          <w:tcPr>
            <w:tcW w:w="993" w:type="dxa"/>
          </w:tcPr>
          <w:p w14:paraId="6390B54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5/20</w:t>
            </w:r>
          </w:p>
        </w:tc>
        <w:tc>
          <w:tcPr>
            <w:tcW w:w="709" w:type="dxa"/>
          </w:tcPr>
          <w:p w14:paraId="4187598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tcPr>
          <w:p w14:paraId="0082901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2BDED2D2"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11</w:t>
            </w:r>
          </w:p>
        </w:tc>
        <w:tc>
          <w:tcPr>
            <w:tcW w:w="709" w:type="dxa"/>
            <w:noWrap/>
          </w:tcPr>
          <w:p w14:paraId="1E4A7D90" w14:textId="6689B319" w:rsidR="001F3581" w:rsidRPr="006C7DF3" w:rsidRDefault="003B114C"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76D406A3" w14:textId="77777777" w:rsidTr="002D3404">
        <w:trPr>
          <w:trHeight w:val="345"/>
        </w:trPr>
        <w:tc>
          <w:tcPr>
            <w:tcW w:w="991" w:type="dxa"/>
          </w:tcPr>
          <w:p w14:paraId="16CCF88B"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12F70FFF" w14:textId="4D10A094" w:rsidR="001F3581"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Pr="006C7DF3">
              <w:rPr>
                <w:rFonts w:ascii="Times New Roman" w:eastAsia="Times New Roman" w:hAnsi="Times New Roman"/>
                <w:sz w:val="24"/>
                <w:szCs w:val="24"/>
                <w:lang w:eastAsia="ru-RU"/>
              </w:rPr>
              <w:t>ОПС 425290</w:t>
            </w:r>
          </w:p>
          <w:p w14:paraId="5067BBBB" w14:textId="47975079"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 Арда</w:t>
            </w:r>
          </w:p>
        </w:tc>
        <w:tc>
          <w:tcPr>
            <w:tcW w:w="3261" w:type="dxa"/>
          </w:tcPr>
          <w:p w14:paraId="00F35D7A"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425290, Килемарский район, д. Малая Арда, </w:t>
            </w:r>
          </w:p>
          <w:p w14:paraId="3699E537" w14:textId="6C5B2DA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Больничная, д. 3</w:t>
            </w:r>
          </w:p>
        </w:tc>
        <w:tc>
          <w:tcPr>
            <w:tcW w:w="1559" w:type="dxa"/>
          </w:tcPr>
          <w:p w14:paraId="48FB3CE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3 / 63,5</w:t>
            </w:r>
          </w:p>
        </w:tc>
        <w:tc>
          <w:tcPr>
            <w:tcW w:w="851" w:type="dxa"/>
          </w:tcPr>
          <w:p w14:paraId="695C668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18D5FF2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993" w:type="dxa"/>
          </w:tcPr>
          <w:p w14:paraId="64A9E77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5/6</w:t>
            </w:r>
          </w:p>
        </w:tc>
        <w:tc>
          <w:tcPr>
            <w:tcW w:w="709" w:type="dxa"/>
          </w:tcPr>
          <w:p w14:paraId="65217C79" w14:textId="17B87317" w:rsidR="001F3581" w:rsidRPr="006C7DF3" w:rsidRDefault="00AE12EC"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50B1094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992" w:type="dxa"/>
          </w:tcPr>
          <w:p w14:paraId="32BE6C32"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noWrap/>
          </w:tcPr>
          <w:p w14:paraId="4E498DDC" w14:textId="00D8F161" w:rsidR="001F3581" w:rsidRPr="006C7DF3" w:rsidRDefault="009A2B55"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6B24DAD3" w14:textId="77777777" w:rsidTr="002D3404">
        <w:trPr>
          <w:trHeight w:val="345"/>
        </w:trPr>
        <w:tc>
          <w:tcPr>
            <w:tcW w:w="991" w:type="dxa"/>
          </w:tcPr>
          <w:p w14:paraId="3F0F93A0"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61D95ED"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425279 </w:t>
            </w:r>
          </w:p>
          <w:p w14:paraId="539F3711" w14:textId="2B2D5B8A"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Красный Мост</w:t>
            </w:r>
          </w:p>
        </w:tc>
        <w:tc>
          <w:tcPr>
            <w:tcW w:w="3261" w:type="dxa"/>
          </w:tcPr>
          <w:p w14:paraId="5AE5D70B"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425279, Килемарский район, п. Красный Мост,</w:t>
            </w:r>
          </w:p>
          <w:p w14:paraId="1E106E21" w14:textId="7AE9155F"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ул. Центральная, д. 1</w:t>
            </w:r>
          </w:p>
        </w:tc>
        <w:tc>
          <w:tcPr>
            <w:tcW w:w="1559" w:type="dxa"/>
          </w:tcPr>
          <w:p w14:paraId="775DB17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5 / 59,4</w:t>
            </w:r>
          </w:p>
        </w:tc>
        <w:tc>
          <w:tcPr>
            <w:tcW w:w="851" w:type="dxa"/>
          </w:tcPr>
          <w:p w14:paraId="606F0FE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1FC1142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4D2F588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4/2</w:t>
            </w:r>
          </w:p>
        </w:tc>
        <w:tc>
          <w:tcPr>
            <w:tcW w:w="709" w:type="dxa"/>
          </w:tcPr>
          <w:p w14:paraId="2C647256" w14:textId="72609518" w:rsidR="001F3581" w:rsidRPr="006C7DF3" w:rsidRDefault="00AE12EC"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24831CA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54EF9447"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11</w:t>
            </w:r>
          </w:p>
        </w:tc>
        <w:tc>
          <w:tcPr>
            <w:tcW w:w="709" w:type="dxa"/>
            <w:noWrap/>
          </w:tcPr>
          <w:p w14:paraId="06183E90" w14:textId="23ACF258" w:rsidR="001F3581" w:rsidRPr="006C7DF3" w:rsidRDefault="009A2B55"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42F238D8" w14:textId="77777777" w:rsidTr="002D3404">
        <w:trPr>
          <w:trHeight w:val="300"/>
        </w:trPr>
        <w:tc>
          <w:tcPr>
            <w:tcW w:w="991" w:type="dxa"/>
          </w:tcPr>
          <w:p w14:paraId="7FEBB98C"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113A3B7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ГОПС 425350 Козьмодемьянск</w:t>
            </w:r>
          </w:p>
        </w:tc>
        <w:tc>
          <w:tcPr>
            <w:tcW w:w="3261" w:type="dxa"/>
          </w:tcPr>
          <w:p w14:paraId="77C1D8AF" w14:textId="49CF9941" w:rsidR="001F3581" w:rsidRPr="006C7DF3"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 xml:space="preserve">425350, Горномарийский </w:t>
            </w:r>
            <w:r>
              <w:rPr>
                <w:rFonts w:ascii="Times New Roman" w:hAnsi="Times New Roman"/>
                <w:sz w:val="24"/>
                <w:szCs w:val="24"/>
              </w:rPr>
              <w:t xml:space="preserve">р-н </w:t>
            </w:r>
            <w:r w:rsidRPr="006C7DF3">
              <w:rPr>
                <w:rFonts w:ascii="Times New Roman" w:hAnsi="Times New Roman"/>
                <w:sz w:val="24"/>
                <w:szCs w:val="24"/>
              </w:rPr>
              <w:t>г. Козьмодемьянск,</w:t>
            </w:r>
          </w:p>
          <w:p w14:paraId="62A2B4A0" w14:textId="77777777" w:rsidR="001F3581" w:rsidRPr="006C7DF3"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ул. Юбилейная, д. 9</w:t>
            </w:r>
          </w:p>
        </w:tc>
        <w:tc>
          <w:tcPr>
            <w:tcW w:w="1559" w:type="dxa"/>
          </w:tcPr>
          <w:p w14:paraId="16F8430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3 / 21 / 806,1</w:t>
            </w:r>
          </w:p>
        </w:tc>
        <w:tc>
          <w:tcPr>
            <w:tcW w:w="851" w:type="dxa"/>
          </w:tcPr>
          <w:p w14:paraId="4D313D43" w14:textId="295C5E6A" w:rsidR="001F3581" w:rsidRPr="006C7DF3" w:rsidRDefault="005F49F5"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0" w:type="dxa"/>
          </w:tcPr>
          <w:p w14:paraId="7508109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12</w:t>
            </w:r>
          </w:p>
        </w:tc>
        <w:tc>
          <w:tcPr>
            <w:tcW w:w="993" w:type="dxa"/>
          </w:tcPr>
          <w:p w14:paraId="5172A96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11/14</w:t>
            </w:r>
          </w:p>
        </w:tc>
        <w:tc>
          <w:tcPr>
            <w:tcW w:w="709" w:type="dxa"/>
          </w:tcPr>
          <w:p w14:paraId="36DAE2F6" w14:textId="59DCFD8A" w:rsidR="001F3581" w:rsidRPr="006C7DF3" w:rsidRDefault="006142E3"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09" w:type="dxa"/>
          </w:tcPr>
          <w:p w14:paraId="0641D6D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12</w:t>
            </w:r>
          </w:p>
        </w:tc>
        <w:tc>
          <w:tcPr>
            <w:tcW w:w="992" w:type="dxa"/>
          </w:tcPr>
          <w:p w14:paraId="26DB463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60</w:t>
            </w:r>
          </w:p>
        </w:tc>
        <w:tc>
          <w:tcPr>
            <w:tcW w:w="709" w:type="dxa"/>
            <w:noWrap/>
          </w:tcPr>
          <w:p w14:paraId="4521F649" w14:textId="3A1B72FB" w:rsidR="001F3581" w:rsidRPr="006C7DF3" w:rsidRDefault="00D96665"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5D112B94" w14:textId="77777777" w:rsidTr="002D3404">
        <w:trPr>
          <w:trHeight w:val="300"/>
        </w:trPr>
        <w:tc>
          <w:tcPr>
            <w:tcW w:w="991" w:type="dxa"/>
          </w:tcPr>
          <w:p w14:paraId="0E9CEC2D"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351D21D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ГОПС   425353 Козьмодемьянск</w:t>
            </w:r>
          </w:p>
        </w:tc>
        <w:tc>
          <w:tcPr>
            <w:tcW w:w="3261" w:type="dxa"/>
          </w:tcPr>
          <w:p w14:paraId="39A7DE04" w14:textId="2D62F03B" w:rsidR="001F3581" w:rsidRPr="006C7DF3"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 xml:space="preserve">425353, Горномарийский </w:t>
            </w:r>
            <w:r>
              <w:rPr>
                <w:rFonts w:ascii="Times New Roman" w:hAnsi="Times New Roman"/>
                <w:sz w:val="24"/>
                <w:szCs w:val="24"/>
              </w:rPr>
              <w:t>р-н</w:t>
            </w:r>
            <w:r w:rsidRPr="006C7DF3">
              <w:rPr>
                <w:rFonts w:ascii="Times New Roman" w:hAnsi="Times New Roman"/>
                <w:sz w:val="24"/>
                <w:szCs w:val="24"/>
              </w:rPr>
              <w:t>,</w:t>
            </w:r>
          </w:p>
          <w:p w14:paraId="4540B2AA" w14:textId="77777777" w:rsidR="001F3581"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 xml:space="preserve">г. Козьмодемьянск, </w:t>
            </w:r>
          </w:p>
          <w:p w14:paraId="77FD2008" w14:textId="3ABB79E9" w:rsidR="001F3581" w:rsidRPr="006C7DF3"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ул. Гагарина, д. 87</w:t>
            </w:r>
          </w:p>
        </w:tc>
        <w:tc>
          <w:tcPr>
            <w:tcW w:w="1559" w:type="dxa"/>
          </w:tcPr>
          <w:p w14:paraId="44C2D84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1/4 / 86,6</w:t>
            </w:r>
          </w:p>
        </w:tc>
        <w:tc>
          <w:tcPr>
            <w:tcW w:w="851" w:type="dxa"/>
          </w:tcPr>
          <w:p w14:paraId="01F001ED" w14:textId="6A421AAB" w:rsidR="001F3581" w:rsidRPr="006C7DF3" w:rsidRDefault="00D96665"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6F86845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168ED92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4/2</w:t>
            </w:r>
          </w:p>
        </w:tc>
        <w:tc>
          <w:tcPr>
            <w:tcW w:w="709" w:type="dxa"/>
          </w:tcPr>
          <w:p w14:paraId="012D1006" w14:textId="699EA7A7" w:rsidR="001F3581" w:rsidRPr="006C7DF3" w:rsidRDefault="006142E3"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09" w:type="dxa"/>
          </w:tcPr>
          <w:p w14:paraId="38CC76C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16F52D1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8</w:t>
            </w:r>
          </w:p>
        </w:tc>
        <w:tc>
          <w:tcPr>
            <w:tcW w:w="709" w:type="dxa"/>
            <w:noWrap/>
          </w:tcPr>
          <w:p w14:paraId="56CEF81C" w14:textId="53F43798" w:rsidR="001F3581" w:rsidRPr="006C7DF3" w:rsidRDefault="00D96665"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32138454" w14:textId="77777777" w:rsidTr="002D3404">
        <w:trPr>
          <w:trHeight w:val="300"/>
        </w:trPr>
        <w:tc>
          <w:tcPr>
            <w:tcW w:w="991" w:type="dxa"/>
          </w:tcPr>
          <w:p w14:paraId="76C1ABB2"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747320E8" w14:textId="77777777" w:rsidR="001F3581" w:rsidRDefault="001F3581" w:rsidP="001F3581">
            <w:pPr>
              <w:spacing w:after="0" w:line="240" w:lineRule="auto"/>
              <w:jc w:val="center"/>
              <w:rPr>
                <w:rFonts w:ascii="Times New Roman" w:hAnsi="Times New Roman"/>
                <w:spacing w:val="-10"/>
                <w:sz w:val="24"/>
                <w:szCs w:val="24"/>
              </w:rPr>
            </w:pPr>
            <w:r w:rsidRPr="006C7DF3">
              <w:rPr>
                <w:rFonts w:ascii="Times New Roman" w:hAnsi="Times New Roman"/>
                <w:spacing w:val="-10"/>
                <w:sz w:val="24"/>
                <w:szCs w:val="24"/>
              </w:rPr>
              <w:t xml:space="preserve">СОПС Озерки </w:t>
            </w:r>
          </w:p>
          <w:p w14:paraId="7EE4D12F" w14:textId="380D61F1" w:rsidR="001F3581" w:rsidRPr="006C7DF3" w:rsidRDefault="001F3581" w:rsidP="001F3581">
            <w:pPr>
              <w:spacing w:after="0" w:line="240" w:lineRule="auto"/>
              <w:jc w:val="center"/>
              <w:rPr>
                <w:rFonts w:ascii="Times New Roman" w:hAnsi="Times New Roman"/>
                <w:spacing w:val="-10"/>
                <w:sz w:val="24"/>
                <w:szCs w:val="24"/>
              </w:rPr>
            </w:pPr>
            <w:r w:rsidRPr="006C7DF3">
              <w:rPr>
                <w:rFonts w:ascii="Times New Roman" w:eastAsia="Arial Unicode MS" w:hAnsi="Times New Roman"/>
                <w:sz w:val="24"/>
                <w:szCs w:val="24"/>
                <w:lang w:val="ru" w:eastAsia="ru-RU"/>
              </w:rPr>
              <w:t>425331</w:t>
            </w:r>
          </w:p>
        </w:tc>
        <w:tc>
          <w:tcPr>
            <w:tcW w:w="3261" w:type="dxa"/>
          </w:tcPr>
          <w:p w14:paraId="2B39EC4A" w14:textId="2CA2DF83"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425331, Горномарийский р</w:t>
            </w:r>
            <w:r>
              <w:rPr>
                <w:rFonts w:ascii="Times New Roman" w:eastAsia="Arial Unicode MS" w:hAnsi="Times New Roman"/>
                <w:sz w:val="24"/>
                <w:szCs w:val="24"/>
                <w:lang w:val="ru" w:eastAsia="ru-RU"/>
              </w:rPr>
              <w:t>-н</w:t>
            </w:r>
            <w:r w:rsidRPr="006C7DF3">
              <w:rPr>
                <w:rFonts w:ascii="Times New Roman" w:eastAsia="Arial Unicode MS" w:hAnsi="Times New Roman"/>
                <w:sz w:val="24"/>
                <w:szCs w:val="24"/>
                <w:lang w:val="ru" w:eastAsia="ru-RU"/>
              </w:rPr>
              <w:t>,</w:t>
            </w:r>
          </w:p>
          <w:p w14:paraId="682AA23B" w14:textId="77777777" w:rsidR="001F3581" w:rsidRPr="006C7DF3" w:rsidRDefault="001F3581" w:rsidP="001F3581">
            <w:pPr>
              <w:spacing w:after="0" w:line="240" w:lineRule="auto"/>
              <w:jc w:val="center"/>
              <w:rPr>
                <w:rFonts w:ascii="Times New Roman" w:hAnsi="Times New Roman"/>
                <w:sz w:val="24"/>
                <w:szCs w:val="24"/>
              </w:rPr>
            </w:pPr>
            <w:r w:rsidRPr="006C7DF3">
              <w:rPr>
                <w:rFonts w:ascii="Times New Roman" w:eastAsia="Arial Unicode MS" w:hAnsi="Times New Roman"/>
                <w:sz w:val="24"/>
                <w:szCs w:val="24"/>
                <w:lang w:val="ru" w:eastAsia="ru-RU"/>
              </w:rPr>
              <w:t>д. Озерки, ул. 8 Марта, д. 4</w:t>
            </w:r>
          </w:p>
        </w:tc>
        <w:tc>
          <w:tcPr>
            <w:tcW w:w="1559" w:type="dxa"/>
          </w:tcPr>
          <w:p w14:paraId="469E98F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10 / 241,4</w:t>
            </w:r>
          </w:p>
        </w:tc>
        <w:tc>
          <w:tcPr>
            <w:tcW w:w="851" w:type="dxa"/>
          </w:tcPr>
          <w:p w14:paraId="4D5FD66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70B246D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0253F91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10/2</w:t>
            </w:r>
          </w:p>
        </w:tc>
        <w:tc>
          <w:tcPr>
            <w:tcW w:w="709" w:type="dxa"/>
          </w:tcPr>
          <w:p w14:paraId="6A872172" w14:textId="296B4613" w:rsidR="001F3581" w:rsidRPr="006C7DF3" w:rsidRDefault="00AE12EC"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5D1B008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6FF15F3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20</w:t>
            </w:r>
          </w:p>
        </w:tc>
        <w:tc>
          <w:tcPr>
            <w:tcW w:w="709" w:type="dxa"/>
            <w:noWrap/>
          </w:tcPr>
          <w:p w14:paraId="19DF9994" w14:textId="0C871AB0" w:rsidR="001F3581" w:rsidRPr="006C7DF3" w:rsidRDefault="009A2B55"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117E2A58" w14:textId="77777777" w:rsidTr="002D3404">
        <w:trPr>
          <w:trHeight w:val="300"/>
        </w:trPr>
        <w:tc>
          <w:tcPr>
            <w:tcW w:w="991" w:type="dxa"/>
          </w:tcPr>
          <w:p w14:paraId="31C861E2"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F5FECF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СОПС Новая Слобода 425314</w:t>
            </w:r>
          </w:p>
        </w:tc>
        <w:tc>
          <w:tcPr>
            <w:tcW w:w="3261" w:type="dxa"/>
          </w:tcPr>
          <w:p w14:paraId="30676907" w14:textId="0F83B157" w:rsidR="001F3581"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425314, Горномарийский р</w:t>
            </w:r>
            <w:r>
              <w:rPr>
                <w:rFonts w:ascii="Times New Roman" w:hAnsi="Times New Roman"/>
                <w:sz w:val="24"/>
                <w:szCs w:val="24"/>
              </w:rPr>
              <w:t>-н</w:t>
            </w:r>
            <w:r w:rsidRPr="006C7DF3">
              <w:rPr>
                <w:rFonts w:ascii="Times New Roman" w:hAnsi="Times New Roman"/>
                <w:sz w:val="24"/>
                <w:szCs w:val="24"/>
              </w:rPr>
              <w:t xml:space="preserve">, д. Новая Слобода, </w:t>
            </w:r>
          </w:p>
          <w:p w14:paraId="4E13E0EE" w14:textId="103A875B" w:rsidR="001F3581" w:rsidRPr="006C7DF3"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ул. Школьная, д. 48 А</w:t>
            </w:r>
          </w:p>
        </w:tc>
        <w:tc>
          <w:tcPr>
            <w:tcW w:w="1559" w:type="dxa"/>
          </w:tcPr>
          <w:p w14:paraId="6BA8F2A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 2 / 42,1</w:t>
            </w:r>
          </w:p>
        </w:tc>
        <w:tc>
          <w:tcPr>
            <w:tcW w:w="851" w:type="dxa"/>
          </w:tcPr>
          <w:p w14:paraId="4B7316D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193F117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238EBFC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3660073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1D00AAB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3DA2B02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8</w:t>
            </w:r>
          </w:p>
        </w:tc>
        <w:tc>
          <w:tcPr>
            <w:tcW w:w="709" w:type="dxa"/>
            <w:noWrap/>
          </w:tcPr>
          <w:p w14:paraId="254CE1C6" w14:textId="33A317B0"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F3581" w:rsidRPr="006C7DF3" w14:paraId="761EB4A4" w14:textId="77777777" w:rsidTr="002D3404">
        <w:trPr>
          <w:trHeight w:val="300"/>
        </w:trPr>
        <w:tc>
          <w:tcPr>
            <w:tcW w:w="991" w:type="dxa"/>
          </w:tcPr>
          <w:p w14:paraId="1FDA5774"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1659C68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СОПС Виловатово 425303</w:t>
            </w:r>
          </w:p>
        </w:tc>
        <w:tc>
          <w:tcPr>
            <w:tcW w:w="3261" w:type="dxa"/>
          </w:tcPr>
          <w:p w14:paraId="0D20C950" w14:textId="63F64CF6" w:rsidR="001F3581" w:rsidRPr="006C7DF3"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 xml:space="preserve">425303, Горномарийский </w:t>
            </w:r>
            <w:r>
              <w:rPr>
                <w:rFonts w:ascii="Times New Roman" w:hAnsi="Times New Roman"/>
                <w:sz w:val="24"/>
                <w:szCs w:val="24"/>
              </w:rPr>
              <w:t>р-н</w:t>
            </w:r>
            <w:r w:rsidRPr="006C7DF3">
              <w:rPr>
                <w:rFonts w:ascii="Times New Roman" w:hAnsi="Times New Roman"/>
                <w:sz w:val="24"/>
                <w:szCs w:val="24"/>
              </w:rPr>
              <w:t>,</w:t>
            </w:r>
          </w:p>
          <w:p w14:paraId="66CB6765" w14:textId="77777777" w:rsidR="001F3581"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 xml:space="preserve">с. Виловатово, </w:t>
            </w:r>
          </w:p>
          <w:p w14:paraId="3DD7A701" w14:textId="7AF36735" w:rsidR="001F3581" w:rsidRPr="006C7DF3"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ул. 60 лет СССР, д. 33</w:t>
            </w:r>
          </w:p>
        </w:tc>
        <w:tc>
          <w:tcPr>
            <w:tcW w:w="1559" w:type="dxa"/>
          </w:tcPr>
          <w:p w14:paraId="152E99E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/4 / 63,3</w:t>
            </w:r>
          </w:p>
        </w:tc>
        <w:tc>
          <w:tcPr>
            <w:tcW w:w="851" w:type="dxa"/>
          </w:tcPr>
          <w:p w14:paraId="37D2B97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2A20CFF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47D6D4C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5/2</w:t>
            </w:r>
          </w:p>
        </w:tc>
        <w:tc>
          <w:tcPr>
            <w:tcW w:w="709" w:type="dxa"/>
          </w:tcPr>
          <w:p w14:paraId="17ADA9EA" w14:textId="34597FE8" w:rsidR="001F3581" w:rsidRPr="006C7DF3" w:rsidRDefault="00AE12EC"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7C5C44C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AC69CA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10</w:t>
            </w:r>
          </w:p>
        </w:tc>
        <w:tc>
          <w:tcPr>
            <w:tcW w:w="709" w:type="dxa"/>
            <w:noWrap/>
          </w:tcPr>
          <w:p w14:paraId="30743B96" w14:textId="3DB9B873" w:rsidR="001F3581" w:rsidRPr="006C7DF3" w:rsidRDefault="009A2B55"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503B434E" w14:textId="77777777" w:rsidTr="002D3404">
        <w:trPr>
          <w:trHeight w:val="300"/>
        </w:trPr>
        <w:tc>
          <w:tcPr>
            <w:tcW w:w="991" w:type="dxa"/>
          </w:tcPr>
          <w:p w14:paraId="1304FEE7"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4C2B480D" w14:textId="77777777" w:rsidR="001F3581" w:rsidRDefault="001F3581" w:rsidP="001F3581">
            <w:pPr>
              <w:spacing w:after="0" w:line="240" w:lineRule="auto"/>
              <w:jc w:val="center"/>
              <w:rPr>
                <w:rFonts w:ascii="Times New Roman" w:hAnsi="Times New Roman"/>
                <w:spacing w:val="-10"/>
                <w:sz w:val="24"/>
                <w:szCs w:val="24"/>
              </w:rPr>
            </w:pPr>
            <w:r w:rsidRPr="006C7DF3">
              <w:rPr>
                <w:rFonts w:ascii="Times New Roman" w:hAnsi="Times New Roman"/>
                <w:spacing w:val="-10"/>
                <w:sz w:val="24"/>
                <w:szCs w:val="24"/>
              </w:rPr>
              <w:t xml:space="preserve">СОПС Чекеево </w:t>
            </w:r>
          </w:p>
          <w:p w14:paraId="41B39931" w14:textId="224BACA7" w:rsidR="001F3581" w:rsidRPr="006C7DF3" w:rsidRDefault="001F3581" w:rsidP="001F3581">
            <w:pPr>
              <w:spacing w:after="0" w:line="240" w:lineRule="auto"/>
              <w:jc w:val="center"/>
              <w:rPr>
                <w:rFonts w:ascii="Times New Roman" w:hAnsi="Times New Roman"/>
                <w:spacing w:val="-10"/>
                <w:sz w:val="24"/>
                <w:szCs w:val="24"/>
              </w:rPr>
            </w:pPr>
            <w:r w:rsidRPr="006C7DF3">
              <w:rPr>
                <w:rFonts w:ascii="Times New Roman" w:hAnsi="Times New Roman"/>
                <w:spacing w:val="-10"/>
                <w:sz w:val="24"/>
                <w:szCs w:val="24"/>
              </w:rPr>
              <w:t>425305</w:t>
            </w:r>
          </w:p>
        </w:tc>
        <w:tc>
          <w:tcPr>
            <w:tcW w:w="3261" w:type="dxa"/>
          </w:tcPr>
          <w:p w14:paraId="2208CC43" w14:textId="29AA5D6A"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425305, Горномарийский </w:t>
            </w:r>
            <w:r>
              <w:rPr>
                <w:rFonts w:ascii="Times New Roman" w:eastAsia="Arial Unicode MS" w:hAnsi="Times New Roman"/>
                <w:sz w:val="24"/>
                <w:szCs w:val="24"/>
                <w:lang w:val="ru" w:eastAsia="ru-RU"/>
              </w:rPr>
              <w:t>р-н</w:t>
            </w:r>
            <w:r w:rsidRPr="006C7DF3">
              <w:rPr>
                <w:rFonts w:ascii="Times New Roman" w:eastAsia="Arial Unicode MS" w:hAnsi="Times New Roman"/>
                <w:sz w:val="24"/>
                <w:szCs w:val="24"/>
                <w:lang w:val="ru" w:eastAsia="ru-RU"/>
              </w:rPr>
              <w:t>,</w:t>
            </w:r>
          </w:p>
          <w:p w14:paraId="4378DC84"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д. Чекеево, </w:t>
            </w:r>
          </w:p>
          <w:p w14:paraId="4690E98D" w14:textId="7AC06F40" w:rsidR="001F3581" w:rsidRPr="006C7DF3" w:rsidRDefault="001F3581" w:rsidP="001F3581">
            <w:pPr>
              <w:spacing w:after="0" w:line="240" w:lineRule="auto"/>
              <w:jc w:val="center"/>
              <w:rPr>
                <w:rFonts w:ascii="Times New Roman" w:hAnsi="Times New Roman"/>
                <w:sz w:val="24"/>
                <w:szCs w:val="24"/>
              </w:rPr>
            </w:pPr>
            <w:r w:rsidRPr="006C7DF3">
              <w:rPr>
                <w:rFonts w:ascii="Times New Roman" w:eastAsia="Arial Unicode MS" w:hAnsi="Times New Roman"/>
                <w:sz w:val="24"/>
                <w:szCs w:val="24"/>
                <w:lang w:val="ru" w:eastAsia="ru-RU"/>
              </w:rPr>
              <w:t>ул. Центральная, д. 4</w:t>
            </w:r>
          </w:p>
        </w:tc>
        <w:tc>
          <w:tcPr>
            <w:tcW w:w="1559" w:type="dxa"/>
          </w:tcPr>
          <w:p w14:paraId="405C9D71" w14:textId="77777777" w:rsidR="001F3581" w:rsidRPr="006C7DF3" w:rsidRDefault="001F3581" w:rsidP="001F3581">
            <w:pPr>
              <w:spacing w:after="0" w:line="240" w:lineRule="auto"/>
              <w:jc w:val="center"/>
              <w:rPr>
                <w:rFonts w:ascii="Times New Roman" w:hAnsi="Times New Roman"/>
                <w:sz w:val="24"/>
                <w:szCs w:val="24"/>
              </w:rPr>
            </w:pPr>
            <w:r w:rsidRPr="006C7DF3">
              <w:rPr>
                <w:rFonts w:ascii="Times New Roman" w:eastAsia="Arial Unicode MS" w:hAnsi="Times New Roman"/>
                <w:sz w:val="24"/>
                <w:szCs w:val="24"/>
                <w:lang w:val="ru" w:eastAsia="ru-RU"/>
              </w:rPr>
              <w:t>1 / 3 / 55</w:t>
            </w:r>
          </w:p>
        </w:tc>
        <w:tc>
          <w:tcPr>
            <w:tcW w:w="851" w:type="dxa"/>
          </w:tcPr>
          <w:p w14:paraId="3C10BC0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69098F4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2EC9E4D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0/0</w:t>
            </w:r>
          </w:p>
        </w:tc>
        <w:tc>
          <w:tcPr>
            <w:tcW w:w="709" w:type="dxa"/>
          </w:tcPr>
          <w:p w14:paraId="125BF9D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6D8CBE1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4B65646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8</w:t>
            </w:r>
          </w:p>
        </w:tc>
        <w:tc>
          <w:tcPr>
            <w:tcW w:w="709" w:type="dxa"/>
            <w:noWrap/>
          </w:tcPr>
          <w:p w14:paraId="0BC99A90" w14:textId="66FF66EE"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F3581" w:rsidRPr="006C7DF3" w14:paraId="089F71DB" w14:textId="77777777" w:rsidTr="002D3404">
        <w:trPr>
          <w:trHeight w:val="300"/>
        </w:trPr>
        <w:tc>
          <w:tcPr>
            <w:tcW w:w="991" w:type="dxa"/>
          </w:tcPr>
          <w:p w14:paraId="0C91DBA2"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1D133CCC" w14:textId="77777777" w:rsidR="001F3581" w:rsidRDefault="001F3581" w:rsidP="001F3581">
            <w:pPr>
              <w:spacing w:after="0" w:line="240" w:lineRule="auto"/>
              <w:jc w:val="center"/>
              <w:rPr>
                <w:rFonts w:ascii="Times New Roman" w:hAnsi="Times New Roman"/>
                <w:spacing w:val="-10"/>
                <w:sz w:val="24"/>
                <w:szCs w:val="24"/>
              </w:rPr>
            </w:pPr>
            <w:r w:rsidRPr="006C7DF3">
              <w:rPr>
                <w:rFonts w:ascii="Times New Roman" w:hAnsi="Times New Roman"/>
                <w:spacing w:val="-10"/>
                <w:sz w:val="24"/>
                <w:szCs w:val="24"/>
              </w:rPr>
              <w:t xml:space="preserve">СОПС Еласы </w:t>
            </w:r>
          </w:p>
          <w:p w14:paraId="52A39697" w14:textId="3377FC35"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425310</w:t>
            </w:r>
          </w:p>
        </w:tc>
        <w:tc>
          <w:tcPr>
            <w:tcW w:w="3261" w:type="dxa"/>
          </w:tcPr>
          <w:p w14:paraId="68D4F64B" w14:textId="55E3CACB" w:rsidR="001F3581" w:rsidRPr="006C7DF3"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425310, Горномарийский р</w:t>
            </w:r>
            <w:r>
              <w:rPr>
                <w:rFonts w:ascii="Times New Roman" w:hAnsi="Times New Roman"/>
                <w:sz w:val="24"/>
                <w:szCs w:val="24"/>
              </w:rPr>
              <w:t>-н</w:t>
            </w:r>
            <w:r w:rsidRPr="006C7DF3">
              <w:rPr>
                <w:rFonts w:ascii="Times New Roman" w:hAnsi="Times New Roman"/>
                <w:sz w:val="24"/>
                <w:szCs w:val="24"/>
              </w:rPr>
              <w:t>,</w:t>
            </w:r>
          </w:p>
          <w:p w14:paraId="45DBEF86" w14:textId="77777777" w:rsidR="001F3581"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 xml:space="preserve">с. Еласы, </w:t>
            </w:r>
          </w:p>
          <w:p w14:paraId="4CF99A79" w14:textId="2180CC29" w:rsidR="001F3581" w:rsidRPr="006C7DF3"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ул. Октябрьская,</w:t>
            </w:r>
            <w:r>
              <w:rPr>
                <w:rFonts w:ascii="Times New Roman" w:hAnsi="Times New Roman"/>
                <w:sz w:val="24"/>
                <w:szCs w:val="24"/>
              </w:rPr>
              <w:t>д.</w:t>
            </w:r>
            <w:r w:rsidRPr="006C7DF3">
              <w:rPr>
                <w:rFonts w:ascii="Times New Roman" w:hAnsi="Times New Roman"/>
                <w:sz w:val="24"/>
                <w:szCs w:val="24"/>
              </w:rPr>
              <w:t xml:space="preserve"> 20</w:t>
            </w:r>
          </w:p>
        </w:tc>
        <w:tc>
          <w:tcPr>
            <w:tcW w:w="1559" w:type="dxa"/>
          </w:tcPr>
          <w:p w14:paraId="1EA7FE2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/10/ 91</w:t>
            </w:r>
          </w:p>
        </w:tc>
        <w:tc>
          <w:tcPr>
            <w:tcW w:w="851" w:type="dxa"/>
          </w:tcPr>
          <w:p w14:paraId="2DCD209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31680A3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7F5C8CC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8/1</w:t>
            </w:r>
          </w:p>
        </w:tc>
        <w:tc>
          <w:tcPr>
            <w:tcW w:w="709" w:type="dxa"/>
          </w:tcPr>
          <w:p w14:paraId="1C91ECB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2531E48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061982B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18</w:t>
            </w:r>
          </w:p>
        </w:tc>
        <w:tc>
          <w:tcPr>
            <w:tcW w:w="709" w:type="dxa"/>
            <w:noWrap/>
          </w:tcPr>
          <w:p w14:paraId="1BB84E4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641587D1" w14:textId="77777777" w:rsidTr="002D3404">
        <w:trPr>
          <w:trHeight w:val="300"/>
        </w:trPr>
        <w:tc>
          <w:tcPr>
            <w:tcW w:w="991" w:type="dxa"/>
          </w:tcPr>
          <w:p w14:paraId="67DF884B"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31AD7719" w14:textId="199397B6" w:rsidR="001F3581" w:rsidRDefault="001F3581" w:rsidP="001F3581">
            <w:pPr>
              <w:spacing w:after="0" w:line="240" w:lineRule="auto"/>
              <w:jc w:val="center"/>
              <w:rPr>
                <w:rFonts w:ascii="Times New Roman" w:hAnsi="Times New Roman"/>
                <w:spacing w:val="-10"/>
                <w:sz w:val="24"/>
                <w:szCs w:val="24"/>
              </w:rPr>
            </w:pPr>
            <w:r>
              <w:rPr>
                <w:rFonts w:ascii="Times New Roman" w:hAnsi="Times New Roman"/>
                <w:spacing w:val="-10"/>
                <w:sz w:val="24"/>
                <w:szCs w:val="24"/>
              </w:rPr>
              <w:t>С</w:t>
            </w:r>
            <w:r w:rsidRPr="006C7DF3">
              <w:rPr>
                <w:rFonts w:ascii="Times New Roman" w:hAnsi="Times New Roman"/>
                <w:spacing w:val="-10"/>
                <w:sz w:val="24"/>
                <w:szCs w:val="24"/>
              </w:rPr>
              <w:t>ОПС Емелево</w:t>
            </w:r>
          </w:p>
          <w:p w14:paraId="057C85C2" w14:textId="061012CA"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 xml:space="preserve"> 425311</w:t>
            </w:r>
          </w:p>
        </w:tc>
        <w:tc>
          <w:tcPr>
            <w:tcW w:w="3261" w:type="dxa"/>
          </w:tcPr>
          <w:p w14:paraId="15241528" w14:textId="2518650D" w:rsidR="001F3581" w:rsidRPr="006C7DF3"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425311, Горномарийский р</w:t>
            </w:r>
            <w:r>
              <w:rPr>
                <w:rFonts w:ascii="Times New Roman" w:hAnsi="Times New Roman"/>
                <w:sz w:val="24"/>
                <w:szCs w:val="24"/>
              </w:rPr>
              <w:t>-н</w:t>
            </w:r>
            <w:r w:rsidRPr="006C7DF3">
              <w:rPr>
                <w:rFonts w:ascii="Times New Roman" w:hAnsi="Times New Roman"/>
                <w:sz w:val="24"/>
                <w:szCs w:val="24"/>
              </w:rPr>
              <w:t>,</w:t>
            </w:r>
          </w:p>
          <w:p w14:paraId="60A645AD" w14:textId="77777777" w:rsidR="001F3581"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 xml:space="preserve">с. Емелево, </w:t>
            </w:r>
          </w:p>
          <w:p w14:paraId="244C636B" w14:textId="65CBE5D9" w:rsidR="001F3581" w:rsidRPr="006C7DF3"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ул. Емелево, д. 23 Б</w:t>
            </w:r>
          </w:p>
        </w:tc>
        <w:tc>
          <w:tcPr>
            <w:tcW w:w="1559" w:type="dxa"/>
          </w:tcPr>
          <w:p w14:paraId="218EC91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 3 / 32,3</w:t>
            </w:r>
          </w:p>
        </w:tc>
        <w:tc>
          <w:tcPr>
            <w:tcW w:w="851" w:type="dxa"/>
          </w:tcPr>
          <w:p w14:paraId="7DC4C97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850" w:type="dxa"/>
          </w:tcPr>
          <w:p w14:paraId="0173070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34E21F3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 / 1</w:t>
            </w:r>
          </w:p>
        </w:tc>
        <w:tc>
          <w:tcPr>
            <w:tcW w:w="709" w:type="dxa"/>
          </w:tcPr>
          <w:p w14:paraId="61D4623D" w14:textId="7894EE0E" w:rsidR="001F3581" w:rsidRPr="006C7DF3" w:rsidRDefault="00AE12EC"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2BC99AA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992" w:type="dxa"/>
          </w:tcPr>
          <w:p w14:paraId="703F151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3F1A03EE" w14:textId="47D0F875" w:rsidR="001F3581" w:rsidRPr="006C7DF3" w:rsidRDefault="009A2B55"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67A5B7A9" w14:textId="77777777" w:rsidTr="002D3404">
        <w:trPr>
          <w:trHeight w:val="300"/>
        </w:trPr>
        <w:tc>
          <w:tcPr>
            <w:tcW w:w="991" w:type="dxa"/>
          </w:tcPr>
          <w:p w14:paraId="29084C45"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3DA1C6C6" w14:textId="77777777" w:rsidR="001F3581" w:rsidRDefault="001F3581" w:rsidP="001F3581">
            <w:pPr>
              <w:spacing w:after="0" w:line="240" w:lineRule="auto"/>
              <w:jc w:val="center"/>
              <w:rPr>
                <w:rFonts w:ascii="Times New Roman" w:hAnsi="Times New Roman"/>
                <w:spacing w:val="-10"/>
                <w:sz w:val="24"/>
                <w:szCs w:val="24"/>
              </w:rPr>
            </w:pPr>
            <w:r w:rsidRPr="006C7DF3">
              <w:rPr>
                <w:rFonts w:ascii="Times New Roman" w:hAnsi="Times New Roman"/>
                <w:spacing w:val="-10"/>
                <w:sz w:val="24"/>
                <w:szCs w:val="24"/>
              </w:rPr>
              <w:t>СОПС Емешево</w:t>
            </w:r>
          </w:p>
          <w:p w14:paraId="3E62C9C2" w14:textId="66BEB7E5"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 xml:space="preserve"> 425318</w:t>
            </w:r>
          </w:p>
        </w:tc>
        <w:tc>
          <w:tcPr>
            <w:tcW w:w="3261" w:type="dxa"/>
          </w:tcPr>
          <w:p w14:paraId="6EE2F762" w14:textId="09FBBFE2" w:rsidR="001F3581" w:rsidRPr="006C7DF3"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425318, Горномарийский р</w:t>
            </w:r>
            <w:r>
              <w:rPr>
                <w:rFonts w:ascii="Times New Roman" w:hAnsi="Times New Roman"/>
                <w:sz w:val="24"/>
                <w:szCs w:val="24"/>
              </w:rPr>
              <w:t>-н</w:t>
            </w:r>
            <w:r w:rsidRPr="006C7DF3">
              <w:rPr>
                <w:rFonts w:ascii="Times New Roman" w:hAnsi="Times New Roman"/>
                <w:sz w:val="24"/>
                <w:szCs w:val="24"/>
              </w:rPr>
              <w:t>,</w:t>
            </w:r>
          </w:p>
          <w:p w14:paraId="363B6398" w14:textId="77777777" w:rsidR="001F3581"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 xml:space="preserve">с. Емешево, </w:t>
            </w:r>
          </w:p>
          <w:p w14:paraId="143957A0" w14:textId="1163A19B" w:rsidR="001F3581" w:rsidRPr="006C7DF3"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ул. Григорьева, д. 79</w:t>
            </w:r>
          </w:p>
        </w:tc>
        <w:tc>
          <w:tcPr>
            <w:tcW w:w="1559" w:type="dxa"/>
          </w:tcPr>
          <w:p w14:paraId="76E353B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 2 / 38,4</w:t>
            </w:r>
          </w:p>
        </w:tc>
        <w:tc>
          <w:tcPr>
            <w:tcW w:w="851" w:type="dxa"/>
          </w:tcPr>
          <w:p w14:paraId="0A0E7A7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687D77C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3068145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3/1</w:t>
            </w:r>
          </w:p>
        </w:tc>
        <w:tc>
          <w:tcPr>
            <w:tcW w:w="709" w:type="dxa"/>
          </w:tcPr>
          <w:p w14:paraId="23E1E0D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2B7A922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184504E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w:t>
            </w:r>
          </w:p>
        </w:tc>
        <w:tc>
          <w:tcPr>
            <w:tcW w:w="709" w:type="dxa"/>
            <w:noWrap/>
          </w:tcPr>
          <w:p w14:paraId="2AD92679" w14:textId="36E31D1C"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F3581" w:rsidRPr="006C7DF3" w14:paraId="41E542B7" w14:textId="77777777" w:rsidTr="002D3404">
        <w:trPr>
          <w:trHeight w:val="300"/>
        </w:trPr>
        <w:tc>
          <w:tcPr>
            <w:tcW w:w="991" w:type="dxa"/>
          </w:tcPr>
          <w:p w14:paraId="5B83C814"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577E9360" w14:textId="2699C52A" w:rsidR="001F3581" w:rsidRDefault="001F3581" w:rsidP="001F3581">
            <w:pPr>
              <w:spacing w:after="0" w:line="240" w:lineRule="auto"/>
              <w:jc w:val="center"/>
              <w:rPr>
                <w:rFonts w:ascii="Times New Roman" w:hAnsi="Times New Roman"/>
                <w:spacing w:val="-10"/>
                <w:sz w:val="24"/>
                <w:szCs w:val="24"/>
              </w:rPr>
            </w:pPr>
            <w:r>
              <w:rPr>
                <w:rFonts w:ascii="Times New Roman" w:hAnsi="Times New Roman"/>
                <w:spacing w:val="-10"/>
                <w:sz w:val="24"/>
                <w:szCs w:val="24"/>
              </w:rPr>
              <w:t>С</w:t>
            </w:r>
            <w:r w:rsidRPr="006C7DF3">
              <w:rPr>
                <w:rFonts w:ascii="Times New Roman" w:hAnsi="Times New Roman"/>
                <w:spacing w:val="-10"/>
                <w:sz w:val="24"/>
                <w:szCs w:val="24"/>
              </w:rPr>
              <w:t>ОПС Кузнецово</w:t>
            </w:r>
          </w:p>
          <w:p w14:paraId="699F8081" w14:textId="02537A11" w:rsidR="001F3581" w:rsidRPr="006C7DF3" w:rsidRDefault="001F3581" w:rsidP="001F3581">
            <w:pPr>
              <w:spacing w:after="0" w:line="240" w:lineRule="auto"/>
              <w:jc w:val="center"/>
              <w:rPr>
                <w:rFonts w:ascii="Times New Roman" w:eastAsia="Times New Roman" w:hAnsi="Times New Roman"/>
                <w:sz w:val="24"/>
                <w:szCs w:val="24"/>
                <w:lang w:val="en-US" w:eastAsia="ru-RU"/>
              </w:rPr>
            </w:pPr>
            <w:r w:rsidRPr="006C7DF3">
              <w:rPr>
                <w:rFonts w:ascii="Times New Roman" w:hAnsi="Times New Roman"/>
                <w:spacing w:val="-10"/>
                <w:sz w:val="24"/>
                <w:szCs w:val="24"/>
              </w:rPr>
              <w:t xml:space="preserve"> 425302</w:t>
            </w:r>
          </w:p>
        </w:tc>
        <w:tc>
          <w:tcPr>
            <w:tcW w:w="3261" w:type="dxa"/>
          </w:tcPr>
          <w:p w14:paraId="2711BB84" w14:textId="42C36044" w:rsidR="001F3581" w:rsidRPr="006C7DF3"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425302, Горномарийский р</w:t>
            </w:r>
            <w:r>
              <w:rPr>
                <w:rFonts w:ascii="Times New Roman" w:hAnsi="Times New Roman"/>
                <w:sz w:val="24"/>
                <w:szCs w:val="24"/>
              </w:rPr>
              <w:t>-н</w:t>
            </w:r>
            <w:r w:rsidRPr="006C7DF3">
              <w:rPr>
                <w:rFonts w:ascii="Times New Roman" w:hAnsi="Times New Roman"/>
                <w:sz w:val="24"/>
                <w:szCs w:val="24"/>
              </w:rPr>
              <w:t>,</w:t>
            </w:r>
          </w:p>
          <w:p w14:paraId="4004C0C2" w14:textId="77777777" w:rsidR="001F3581"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 xml:space="preserve">с. Кузнецово, </w:t>
            </w:r>
          </w:p>
          <w:p w14:paraId="6E538AF2" w14:textId="5D91DE29" w:rsidR="001F3581" w:rsidRPr="006C7DF3"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 xml:space="preserve">ул. </w:t>
            </w:r>
            <w:r>
              <w:rPr>
                <w:rFonts w:ascii="Times New Roman" w:hAnsi="Times New Roman"/>
                <w:sz w:val="24"/>
                <w:szCs w:val="24"/>
              </w:rPr>
              <w:t>Больничная</w:t>
            </w:r>
            <w:r w:rsidRPr="006C7DF3">
              <w:rPr>
                <w:rFonts w:ascii="Times New Roman" w:hAnsi="Times New Roman"/>
                <w:sz w:val="24"/>
                <w:szCs w:val="24"/>
              </w:rPr>
              <w:t>, д. 23 А</w:t>
            </w:r>
          </w:p>
        </w:tc>
        <w:tc>
          <w:tcPr>
            <w:tcW w:w="1559" w:type="dxa"/>
          </w:tcPr>
          <w:p w14:paraId="1606578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 3 / 41,8</w:t>
            </w:r>
          </w:p>
        </w:tc>
        <w:tc>
          <w:tcPr>
            <w:tcW w:w="851" w:type="dxa"/>
          </w:tcPr>
          <w:p w14:paraId="0C57D7C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850" w:type="dxa"/>
          </w:tcPr>
          <w:p w14:paraId="20FE37C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993" w:type="dxa"/>
          </w:tcPr>
          <w:p w14:paraId="53AD92A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2/1</w:t>
            </w:r>
          </w:p>
        </w:tc>
        <w:tc>
          <w:tcPr>
            <w:tcW w:w="709" w:type="dxa"/>
          </w:tcPr>
          <w:p w14:paraId="44DFB23C" w14:textId="7525217E" w:rsidR="001F3581" w:rsidRPr="006C7DF3" w:rsidRDefault="00AE12EC"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54C5900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992" w:type="dxa"/>
          </w:tcPr>
          <w:p w14:paraId="3A33030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520917DC" w14:textId="2BA35F14" w:rsidR="001F3581" w:rsidRPr="006C7DF3" w:rsidRDefault="009A2B55"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5DA7796A" w14:textId="77777777" w:rsidTr="002D3404">
        <w:trPr>
          <w:trHeight w:val="300"/>
        </w:trPr>
        <w:tc>
          <w:tcPr>
            <w:tcW w:w="991" w:type="dxa"/>
          </w:tcPr>
          <w:p w14:paraId="133D409F"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50A9CE7C" w14:textId="77777777" w:rsidR="001F3581" w:rsidRDefault="001F3581" w:rsidP="001F3581">
            <w:pPr>
              <w:spacing w:after="0" w:line="240" w:lineRule="auto"/>
              <w:jc w:val="center"/>
              <w:rPr>
                <w:rFonts w:ascii="Times New Roman" w:hAnsi="Times New Roman"/>
                <w:spacing w:val="-10"/>
                <w:sz w:val="24"/>
                <w:szCs w:val="24"/>
              </w:rPr>
            </w:pPr>
            <w:r w:rsidRPr="006C7DF3">
              <w:rPr>
                <w:rFonts w:ascii="Times New Roman" w:hAnsi="Times New Roman"/>
                <w:spacing w:val="-10"/>
                <w:sz w:val="24"/>
                <w:szCs w:val="24"/>
              </w:rPr>
              <w:t xml:space="preserve">СОПС Кулаково </w:t>
            </w:r>
          </w:p>
          <w:p w14:paraId="2FE4DAF2" w14:textId="2DE8A25E"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425304</w:t>
            </w:r>
          </w:p>
        </w:tc>
        <w:tc>
          <w:tcPr>
            <w:tcW w:w="3261" w:type="dxa"/>
          </w:tcPr>
          <w:p w14:paraId="168415F7" w14:textId="77777777" w:rsidR="001F3581"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425304, Горномарийский р</w:t>
            </w:r>
            <w:r>
              <w:rPr>
                <w:rFonts w:ascii="Times New Roman" w:hAnsi="Times New Roman"/>
                <w:sz w:val="24"/>
                <w:szCs w:val="24"/>
              </w:rPr>
              <w:t>-н</w:t>
            </w:r>
            <w:r w:rsidRPr="006C7DF3">
              <w:rPr>
                <w:rFonts w:ascii="Times New Roman" w:hAnsi="Times New Roman"/>
                <w:sz w:val="24"/>
                <w:szCs w:val="24"/>
              </w:rPr>
              <w:t>, с. Кулаково,</w:t>
            </w:r>
          </w:p>
          <w:p w14:paraId="79B03ED1" w14:textId="168F678C" w:rsidR="001F3581" w:rsidRPr="006C7DF3"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 xml:space="preserve"> ул. Центральная, д. 5</w:t>
            </w:r>
          </w:p>
        </w:tc>
        <w:tc>
          <w:tcPr>
            <w:tcW w:w="1559" w:type="dxa"/>
          </w:tcPr>
          <w:p w14:paraId="7966CE0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4 / 66,8</w:t>
            </w:r>
          </w:p>
        </w:tc>
        <w:tc>
          <w:tcPr>
            <w:tcW w:w="851" w:type="dxa"/>
          </w:tcPr>
          <w:p w14:paraId="77FA2D1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53A1C49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0000D0D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4/1</w:t>
            </w:r>
          </w:p>
        </w:tc>
        <w:tc>
          <w:tcPr>
            <w:tcW w:w="709" w:type="dxa"/>
          </w:tcPr>
          <w:p w14:paraId="3A57BF9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535DB94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4D99D3F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8</w:t>
            </w:r>
          </w:p>
        </w:tc>
        <w:tc>
          <w:tcPr>
            <w:tcW w:w="709" w:type="dxa"/>
            <w:noWrap/>
          </w:tcPr>
          <w:p w14:paraId="2165E8F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0A31312D" w14:textId="77777777" w:rsidTr="002D3404">
        <w:trPr>
          <w:trHeight w:val="300"/>
        </w:trPr>
        <w:tc>
          <w:tcPr>
            <w:tcW w:w="991" w:type="dxa"/>
          </w:tcPr>
          <w:p w14:paraId="7CE9B2FE"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287BEF6" w14:textId="77777777" w:rsidR="001F3581" w:rsidRDefault="001F3581" w:rsidP="001F3581">
            <w:pPr>
              <w:spacing w:after="0" w:line="240" w:lineRule="auto"/>
              <w:jc w:val="center"/>
              <w:rPr>
                <w:rFonts w:ascii="Times New Roman" w:hAnsi="Times New Roman"/>
                <w:spacing w:val="-10"/>
                <w:sz w:val="24"/>
                <w:szCs w:val="24"/>
              </w:rPr>
            </w:pPr>
            <w:r w:rsidRPr="006C7DF3">
              <w:rPr>
                <w:rFonts w:ascii="Times New Roman" w:hAnsi="Times New Roman"/>
                <w:spacing w:val="-10"/>
                <w:sz w:val="24"/>
                <w:szCs w:val="24"/>
              </w:rPr>
              <w:t>СОПС Микряково</w:t>
            </w:r>
          </w:p>
          <w:p w14:paraId="2C84B229" w14:textId="1D6338D3"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 xml:space="preserve"> 425317</w:t>
            </w:r>
          </w:p>
        </w:tc>
        <w:tc>
          <w:tcPr>
            <w:tcW w:w="3261" w:type="dxa"/>
          </w:tcPr>
          <w:p w14:paraId="79B39A58" w14:textId="294BD987" w:rsidR="001F3581" w:rsidRPr="006C7DF3"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 xml:space="preserve">425317, Горномарийский </w:t>
            </w:r>
            <w:r>
              <w:rPr>
                <w:rFonts w:ascii="Times New Roman" w:hAnsi="Times New Roman"/>
                <w:sz w:val="24"/>
                <w:szCs w:val="24"/>
              </w:rPr>
              <w:t>р-н</w:t>
            </w:r>
            <w:r w:rsidRPr="006C7DF3">
              <w:rPr>
                <w:rFonts w:ascii="Times New Roman" w:hAnsi="Times New Roman"/>
                <w:sz w:val="24"/>
                <w:szCs w:val="24"/>
              </w:rPr>
              <w:t>,</w:t>
            </w:r>
          </w:p>
          <w:p w14:paraId="2CA9316E" w14:textId="77777777" w:rsidR="001F3581"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 xml:space="preserve">с. Микряково, </w:t>
            </w:r>
          </w:p>
          <w:p w14:paraId="7A351ECC" w14:textId="5DE4C6BD" w:rsidR="001F3581" w:rsidRPr="006C7DF3"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ул. Центральная, д. 25</w:t>
            </w:r>
          </w:p>
        </w:tc>
        <w:tc>
          <w:tcPr>
            <w:tcW w:w="1559" w:type="dxa"/>
          </w:tcPr>
          <w:p w14:paraId="62EB69A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 3 / 98,6</w:t>
            </w:r>
          </w:p>
        </w:tc>
        <w:tc>
          <w:tcPr>
            <w:tcW w:w="851" w:type="dxa"/>
          </w:tcPr>
          <w:p w14:paraId="7C40002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3E52E0F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0C8E177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3/2</w:t>
            </w:r>
          </w:p>
        </w:tc>
        <w:tc>
          <w:tcPr>
            <w:tcW w:w="709" w:type="dxa"/>
          </w:tcPr>
          <w:p w14:paraId="4226E3A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68F7888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B3E8D1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29B7C5E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5F7421C7" w14:textId="77777777" w:rsidTr="002D3404">
        <w:trPr>
          <w:trHeight w:val="300"/>
        </w:trPr>
        <w:tc>
          <w:tcPr>
            <w:tcW w:w="991" w:type="dxa"/>
          </w:tcPr>
          <w:p w14:paraId="1C384C8A"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4F097B64" w14:textId="7972547C" w:rsidR="001F3581" w:rsidRDefault="001F3581" w:rsidP="001F3581">
            <w:pPr>
              <w:spacing w:after="0" w:line="240" w:lineRule="auto"/>
              <w:jc w:val="center"/>
              <w:rPr>
                <w:rFonts w:ascii="Times New Roman" w:hAnsi="Times New Roman"/>
                <w:spacing w:val="-10"/>
                <w:sz w:val="24"/>
                <w:szCs w:val="24"/>
              </w:rPr>
            </w:pPr>
            <w:r>
              <w:rPr>
                <w:rFonts w:ascii="Times New Roman" w:hAnsi="Times New Roman"/>
                <w:spacing w:val="-10"/>
                <w:sz w:val="24"/>
                <w:szCs w:val="24"/>
              </w:rPr>
              <w:t>С</w:t>
            </w:r>
            <w:r w:rsidRPr="006C7DF3">
              <w:rPr>
                <w:rFonts w:ascii="Times New Roman" w:hAnsi="Times New Roman"/>
                <w:spacing w:val="-10"/>
                <w:sz w:val="24"/>
                <w:szCs w:val="24"/>
              </w:rPr>
              <w:t>ОПС Пайгусово</w:t>
            </w:r>
          </w:p>
          <w:p w14:paraId="36DCFEA9" w14:textId="2CB5A1B6"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 xml:space="preserve"> 425316</w:t>
            </w:r>
          </w:p>
        </w:tc>
        <w:tc>
          <w:tcPr>
            <w:tcW w:w="3261" w:type="dxa"/>
          </w:tcPr>
          <w:p w14:paraId="1496BA24" w14:textId="77777777" w:rsidR="001F3581"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 xml:space="preserve">425316, Горномарийский </w:t>
            </w:r>
            <w:r>
              <w:rPr>
                <w:rFonts w:ascii="Times New Roman" w:hAnsi="Times New Roman"/>
                <w:sz w:val="24"/>
                <w:szCs w:val="24"/>
              </w:rPr>
              <w:t>р-н</w:t>
            </w:r>
            <w:r w:rsidRPr="006C7DF3">
              <w:rPr>
                <w:rFonts w:ascii="Times New Roman" w:hAnsi="Times New Roman"/>
                <w:sz w:val="24"/>
                <w:szCs w:val="24"/>
              </w:rPr>
              <w:t xml:space="preserve">, с. Пайгусово, </w:t>
            </w:r>
          </w:p>
          <w:p w14:paraId="57225988" w14:textId="37D24108" w:rsidR="001F3581" w:rsidRPr="006C7DF3" w:rsidRDefault="001F3581" w:rsidP="00156D2A">
            <w:pPr>
              <w:spacing w:after="0" w:line="240" w:lineRule="auto"/>
              <w:jc w:val="center"/>
              <w:rPr>
                <w:rFonts w:ascii="Times New Roman" w:hAnsi="Times New Roman"/>
                <w:sz w:val="24"/>
                <w:szCs w:val="24"/>
              </w:rPr>
            </w:pPr>
            <w:r w:rsidRPr="006C7DF3">
              <w:rPr>
                <w:rFonts w:ascii="Times New Roman" w:hAnsi="Times New Roman"/>
                <w:sz w:val="24"/>
                <w:szCs w:val="24"/>
              </w:rPr>
              <w:t>ул. Новая, зем. уч. № 5</w:t>
            </w:r>
          </w:p>
        </w:tc>
        <w:tc>
          <w:tcPr>
            <w:tcW w:w="1559" w:type="dxa"/>
          </w:tcPr>
          <w:p w14:paraId="5BD1A2D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 3 / 30,3</w:t>
            </w:r>
          </w:p>
        </w:tc>
        <w:tc>
          <w:tcPr>
            <w:tcW w:w="851" w:type="dxa"/>
          </w:tcPr>
          <w:p w14:paraId="1460727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850" w:type="dxa"/>
          </w:tcPr>
          <w:p w14:paraId="5314E63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993" w:type="dxa"/>
          </w:tcPr>
          <w:p w14:paraId="63D0F71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2/1</w:t>
            </w:r>
          </w:p>
        </w:tc>
        <w:tc>
          <w:tcPr>
            <w:tcW w:w="709" w:type="dxa"/>
          </w:tcPr>
          <w:p w14:paraId="62A50EA4" w14:textId="2FD9DACC" w:rsidR="001F3581" w:rsidRPr="006C7DF3" w:rsidRDefault="00AE12EC"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712F942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992" w:type="dxa"/>
          </w:tcPr>
          <w:p w14:paraId="495274B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7B53F89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3FF4FA0A" w14:textId="77777777" w:rsidTr="002D3404">
        <w:trPr>
          <w:trHeight w:val="300"/>
        </w:trPr>
        <w:tc>
          <w:tcPr>
            <w:tcW w:w="991" w:type="dxa"/>
          </w:tcPr>
          <w:p w14:paraId="0540AB3C"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1CF5CB6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СОПС Пичужкино 425301</w:t>
            </w:r>
          </w:p>
        </w:tc>
        <w:tc>
          <w:tcPr>
            <w:tcW w:w="3261" w:type="dxa"/>
          </w:tcPr>
          <w:p w14:paraId="1C890783" w14:textId="1652252A" w:rsidR="001F3581" w:rsidRPr="006C7DF3" w:rsidRDefault="001F3581" w:rsidP="001F3581">
            <w:pPr>
              <w:spacing w:line="240" w:lineRule="auto"/>
              <w:jc w:val="center"/>
              <w:rPr>
                <w:rFonts w:ascii="Times New Roman" w:hAnsi="Times New Roman"/>
                <w:sz w:val="24"/>
                <w:szCs w:val="24"/>
              </w:rPr>
            </w:pPr>
            <w:r w:rsidRPr="006C7DF3">
              <w:rPr>
                <w:rFonts w:ascii="Times New Roman" w:hAnsi="Times New Roman"/>
                <w:sz w:val="24"/>
                <w:szCs w:val="24"/>
              </w:rPr>
              <w:t>425301, Горномарийский р</w:t>
            </w:r>
            <w:r>
              <w:rPr>
                <w:rFonts w:ascii="Times New Roman" w:hAnsi="Times New Roman"/>
                <w:sz w:val="24"/>
                <w:szCs w:val="24"/>
              </w:rPr>
              <w:t>-н</w:t>
            </w:r>
            <w:r w:rsidRPr="006C7DF3">
              <w:rPr>
                <w:rFonts w:ascii="Times New Roman" w:hAnsi="Times New Roman"/>
                <w:sz w:val="24"/>
                <w:szCs w:val="24"/>
              </w:rPr>
              <w:t xml:space="preserve">, д. Пичужкино, </w:t>
            </w:r>
            <w:r>
              <w:rPr>
                <w:rFonts w:ascii="Times New Roman" w:hAnsi="Times New Roman"/>
                <w:sz w:val="24"/>
                <w:szCs w:val="24"/>
              </w:rPr>
              <w:t xml:space="preserve">                          </w:t>
            </w:r>
            <w:r w:rsidRPr="006C7DF3">
              <w:rPr>
                <w:rFonts w:ascii="Times New Roman" w:hAnsi="Times New Roman"/>
                <w:sz w:val="24"/>
                <w:szCs w:val="24"/>
              </w:rPr>
              <w:t>ул. Пичужкино, д.7</w:t>
            </w:r>
          </w:p>
        </w:tc>
        <w:tc>
          <w:tcPr>
            <w:tcW w:w="1559" w:type="dxa"/>
          </w:tcPr>
          <w:p w14:paraId="4FF1DEF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/1 / 36,9</w:t>
            </w:r>
          </w:p>
        </w:tc>
        <w:tc>
          <w:tcPr>
            <w:tcW w:w="851" w:type="dxa"/>
          </w:tcPr>
          <w:p w14:paraId="0D029FC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38B8D2D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257E30E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1/1</w:t>
            </w:r>
          </w:p>
        </w:tc>
        <w:tc>
          <w:tcPr>
            <w:tcW w:w="709" w:type="dxa"/>
          </w:tcPr>
          <w:p w14:paraId="7526750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5F64F52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3F1D77A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noWrap/>
          </w:tcPr>
          <w:p w14:paraId="68848BD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10A39DAF" w14:textId="77777777" w:rsidTr="002D3404">
        <w:trPr>
          <w:trHeight w:val="300"/>
        </w:trPr>
        <w:tc>
          <w:tcPr>
            <w:tcW w:w="991" w:type="dxa"/>
          </w:tcPr>
          <w:p w14:paraId="34292A0D"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2A3EF51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СОПС Троицкий посад  425307</w:t>
            </w:r>
          </w:p>
        </w:tc>
        <w:tc>
          <w:tcPr>
            <w:tcW w:w="3261" w:type="dxa"/>
          </w:tcPr>
          <w:p w14:paraId="2074F6EA" w14:textId="77777777" w:rsidR="001F3581"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425307, Горномарийский р</w:t>
            </w:r>
            <w:r>
              <w:rPr>
                <w:rFonts w:ascii="Times New Roman" w:hAnsi="Times New Roman"/>
                <w:sz w:val="24"/>
                <w:szCs w:val="24"/>
              </w:rPr>
              <w:t>-н</w:t>
            </w:r>
            <w:r w:rsidRPr="006C7DF3">
              <w:rPr>
                <w:rFonts w:ascii="Times New Roman" w:hAnsi="Times New Roman"/>
                <w:sz w:val="24"/>
                <w:szCs w:val="24"/>
              </w:rPr>
              <w:t>, с. Троицкий Посад,</w:t>
            </w:r>
          </w:p>
          <w:p w14:paraId="4C4D27F4" w14:textId="5B4FD396" w:rsidR="001F3581" w:rsidRPr="006C7DF3"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 xml:space="preserve"> ул. Молодежная, д. 2</w:t>
            </w:r>
          </w:p>
        </w:tc>
        <w:tc>
          <w:tcPr>
            <w:tcW w:w="1559" w:type="dxa"/>
          </w:tcPr>
          <w:p w14:paraId="4702A91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 5 / 44,3</w:t>
            </w:r>
          </w:p>
        </w:tc>
        <w:tc>
          <w:tcPr>
            <w:tcW w:w="851" w:type="dxa"/>
          </w:tcPr>
          <w:p w14:paraId="4C1E7F7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490D18C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167D542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5/3</w:t>
            </w:r>
          </w:p>
        </w:tc>
        <w:tc>
          <w:tcPr>
            <w:tcW w:w="709" w:type="dxa"/>
          </w:tcPr>
          <w:p w14:paraId="61113FC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6DC9255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58AB39B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10</w:t>
            </w:r>
          </w:p>
        </w:tc>
        <w:tc>
          <w:tcPr>
            <w:tcW w:w="709" w:type="dxa"/>
            <w:noWrap/>
          </w:tcPr>
          <w:p w14:paraId="3BD25F6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6206A929" w14:textId="77777777" w:rsidTr="002D3404">
        <w:trPr>
          <w:trHeight w:val="300"/>
        </w:trPr>
        <w:tc>
          <w:tcPr>
            <w:tcW w:w="991" w:type="dxa"/>
          </w:tcPr>
          <w:p w14:paraId="6FE5082E"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945D384" w14:textId="66D22751" w:rsidR="001F3581" w:rsidRDefault="001F3581" w:rsidP="001F3581">
            <w:pPr>
              <w:spacing w:after="0" w:line="240" w:lineRule="auto"/>
              <w:jc w:val="center"/>
              <w:rPr>
                <w:rFonts w:ascii="Times New Roman" w:hAnsi="Times New Roman"/>
                <w:spacing w:val="-10"/>
                <w:sz w:val="24"/>
                <w:szCs w:val="24"/>
              </w:rPr>
            </w:pPr>
            <w:r>
              <w:rPr>
                <w:rFonts w:ascii="Times New Roman" w:hAnsi="Times New Roman"/>
                <w:spacing w:val="-10"/>
                <w:sz w:val="24"/>
                <w:szCs w:val="24"/>
              </w:rPr>
              <w:t>С</w:t>
            </w:r>
            <w:r w:rsidRPr="006C7DF3">
              <w:rPr>
                <w:rFonts w:ascii="Times New Roman" w:hAnsi="Times New Roman"/>
                <w:spacing w:val="-10"/>
                <w:sz w:val="24"/>
                <w:szCs w:val="24"/>
              </w:rPr>
              <w:t xml:space="preserve">ОПС Усола </w:t>
            </w:r>
          </w:p>
          <w:p w14:paraId="4077C319" w14:textId="39CF859E"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pacing w:val="-10"/>
                <w:sz w:val="24"/>
                <w:szCs w:val="24"/>
              </w:rPr>
              <w:t>425319</w:t>
            </w:r>
          </w:p>
        </w:tc>
        <w:tc>
          <w:tcPr>
            <w:tcW w:w="3261" w:type="dxa"/>
          </w:tcPr>
          <w:p w14:paraId="4D846F9F" w14:textId="431BC453" w:rsidR="001F3581" w:rsidRPr="006C7DF3"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425319, Горномарийский р</w:t>
            </w:r>
            <w:r>
              <w:rPr>
                <w:rFonts w:ascii="Times New Roman" w:hAnsi="Times New Roman"/>
                <w:sz w:val="24"/>
                <w:szCs w:val="24"/>
              </w:rPr>
              <w:t>-н</w:t>
            </w:r>
            <w:r w:rsidRPr="006C7DF3">
              <w:rPr>
                <w:rFonts w:ascii="Times New Roman" w:hAnsi="Times New Roman"/>
                <w:sz w:val="24"/>
                <w:szCs w:val="24"/>
              </w:rPr>
              <w:t>, д. Усола, ул. зем. уч. №1</w:t>
            </w:r>
          </w:p>
        </w:tc>
        <w:tc>
          <w:tcPr>
            <w:tcW w:w="1559" w:type="dxa"/>
          </w:tcPr>
          <w:p w14:paraId="6CBB02E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1 / 3 / 41,8</w:t>
            </w:r>
          </w:p>
        </w:tc>
        <w:tc>
          <w:tcPr>
            <w:tcW w:w="851" w:type="dxa"/>
          </w:tcPr>
          <w:p w14:paraId="5D6C019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850" w:type="dxa"/>
          </w:tcPr>
          <w:p w14:paraId="13868A7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993" w:type="dxa"/>
          </w:tcPr>
          <w:p w14:paraId="2B7B24C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5/3</w:t>
            </w:r>
          </w:p>
        </w:tc>
        <w:tc>
          <w:tcPr>
            <w:tcW w:w="709" w:type="dxa"/>
          </w:tcPr>
          <w:p w14:paraId="2E3E40C1" w14:textId="79502B06" w:rsidR="001F3581" w:rsidRPr="006C7DF3" w:rsidRDefault="00AE12EC"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254705E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992" w:type="dxa"/>
          </w:tcPr>
          <w:p w14:paraId="30B9537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noWrap/>
          </w:tcPr>
          <w:p w14:paraId="50C2F390" w14:textId="0AEA2F90" w:rsidR="001F3581" w:rsidRPr="006C7DF3" w:rsidRDefault="009A2B55"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1B0A2084" w14:textId="77777777" w:rsidTr="009C1CD9">
        <w:trPr>
          <w:trHeight w:val="300"/>
        </w:trPr>
        <w:tc>
          <w:tcPr>
            <w:tcW w:w="991" w:type="dxa"/>
          </w:tcPr>
          <w:p w14:paraId="27E1ACA7"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vAlign w:val="center"/>
          </w:tcPr>
          <w:p w14:paraId="17A954A4" w14:textId="62DF9768" w:rsidR="001F3581" w:rsidRPr="006C7DF3" w:rsidRDefault="001F3581" w:rsidP="001F3581">
            <w:pPr>
              <w:spacing w:after="0" w:line="240" w:lineRule="auto"/>
              <w:jc w:val="center"/>
              <w:rPr>
                <w:rFonts w:ascii="Times New Roman" w:hAnsi="Times New Roman"/>
                <w:spacing w:val="-10"/>
                <w:sz w:val="24"/>
                <w:szCs w:val="24"/>
              </w:rPr>
            </w:pPr>
            <w:r>
              <w:rPr>
                <w:rFonts w:ascii="Times New Roman" w:eastAsia="Times New Roman" w:hAnsi="Times New Roman"/>
                <w:color w:val="000000"/>
                <w:sz w:val="24"/>
                <w:szCs w:val="24"/>
                <w:lang w:eastAsia="ru-RU"/>
              </w:rPr>
              <w:t xml:space="preserve">СОПС Визимьяры </w:t>
            </w:r>
            <w:r w:rsidRPr="00C74EC3">
              <w:rPr>
                <w:rFonts w:ascii="Times New Roman" w:eastAsia="Times New Roman" w:hAnsi="Times New Roman"/>
                <w:color w:val="000000"/>
                <w:sz w:val="24"/>
                <w:szCs w:val="24"/>
                <w:lang w:eastAsia="ru-RU"/>
              </w:rPr>
              <w:t>425295</w:t>
            </w:r>
          </w:p>
        </w:tc>
        <w:tc>
          <w:tcPr>
            <w:tcW w:w="3261" w:type="dxa"/>
            <w:vAlign w:val="center"/>
          </w:tcPr>
          <w:p w14:paraId="2103EE3B" w14:textId="77777777" w:rsidR="001F3581" w:rsidRDefault="001F3581" w:rsidP="001F358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425295, </w:t>
            </w:r>
            <w:r w:rsidRPr="00C74EC3">
              <w:rPr>
                <w:rFonts w:ascii="Times New Roman" w:eastAsia="Times New Roman" w:hAnsi="Times New Roman"/>
                <w:color w:val="000000"/>
                <w:sz w:val="24"/>
                <w:szCs w:val="24"/>
                <w:lang w:eastAsia="ru-RU"/>
              </w:rPr>
              <w:t xml:space="preserve"> Килемарский</w:t>
            </w:r>
            <w:r>
              <w:rPr>
                <w:rFonts w:ascii="Times New Roman" w:eastAsia="Times New Roman" w:hAnsi="Times New Roman"/>
                <w:color w:val="000000"/>
                <w:sz w:val="24"/>
                <w:szCs w:val="24"/>
                <w:lang w:eastAsia="ru-RU"/>
              </w:rPr>
              <w:t xml:space="preserve"> р-н</w:t>
            </w:r>
            <w:r w:rsidRPr="00C74EC3">
              <w:rPr>
                <w:rFonts w:ascii="Times New Roman" w:eastAsia="Times New Roman" w:hAnsi="Times New Roman"/>
                <w:color w:val="000000"/>
                <w:sz w:val="24"/>
                <w:szCs w:val="24"/>
                <w:lang w:eastAsia="ru-RU"/>
              </w:rPr>
              <w:t xml:space="preserve">, </w:t>
            </w:r>
          </w:p>
          <w:p w14:paraId="19B481FE" w14:textId="77777777" w:rsidR="001F3581" w:rsidRDefault="001F3581" w:rsidP="001F358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w:t>
            </w:r>
            <w:r w:rsidRPr="00C74EC3">
              <w:rPr>
                <w:rFonts w:ascii="Times New Roman" w:eastAsia="Times New Roman" w:hAnsi="Times New Roman"/>
                <w:color w:val="000000"/>
                <w:sz w:val="24"/>
                <w:szCs w:val="24"/>
                <w:lang w:eastAsia="ru-RU"/>
              </w:rPr>
              <w:t xml:space="preserve"> Визимьяры, </w:t>
            </w:r>
          </w:p>
          <w:p w14:paraId="5620E67A" w14:textId="7340D83D" w:rsidR="001F3581" w:rsidRPr="006C7DF3" w:rsidRDefault="001F3581" w:rsidP="001F3581">
            <w:pPr>
              <w:spacing w:after="0" w:line="240" w:lineRule="auto"/>
              <w:jc w:val="center"/>
              <w:rPr>
                <w:rFonts w:ascii="Times New Roman" w:hAnsi="Times New Roman"/>
                <w:sz w:val="24"/>
                <w:szCs w:val="24"/>
              </w:rPr>
            </w:pPr>
            <w:r w:rsidRPr="00C74EC3">
              <w:rPr>
                <w:rFonts w:ascii="Times New Roman" w:eastAsia="Times New Roman" w:hAnsi="Times New Roman"/>
                <w:color w:val="000000"/>
                <w:sz w:val="24"/>
                <w:szCs w:val="24"/>
                <w:lang w:eastAsia="ru-RU"/>
              </w:rPr>
              <w:t>ул</w:t>
            </w:r>
            <w:r>
              <w:rPr>
                <w:rFonts w:ascii="Times New Roman" w:eastAsia="Times New Roman" w:hAnsi="Times New Roman"/>
                <w:color w:val="000000"/>
                <w:sz w:val="24"/>
                <w:szCs w:val="24"/>
                <w:lang w:eastAsia="ru-RU"/>
              </w:rPr>
              <w:t>.</w:t>
            </w:r>
            <w:r w:rsidRPr="00C74EC3">
              <w:rPr>
                <w:rFonts w:ascii="Times New Roman" w:eastAsia="Times New Roman" w:hAnsi="Times New Roman"/>
                <w:color w:val="000000"/>
                <w:sz w:val="24"/>
                <w:szCs w:val="24"/>
                <w:lang w:eastAsia="ru-RU"/>
              </w:rPr>
              <w:t xml:space="preserve"> Советская, д. 18а</w:t>
            </w:r>
          </w:p>
        </w:tc>
        <w:tc>
          <w:tcPr>
            <w:tcW w:w="1559" w:type="dxa"/>
          </w:tcPr>
          <w:p w14:paraId="4736BA6D" w14:textId="1F53C243" w:rsidR="001F3581" w:rsidRPr="006C7DF3" w:rsidRDefault="00D70C44" w:rsidP="001F3581">
            <w:pPr>
              <w:spacing w:after="0" w:line="240" w:lineRule="auto"/>
              <w:jc w:val="center"/>
              <w:rPr>
                <w:rFonts w:ascii="Times New Roman" w:hAnsi="Times New Roman"/>
                <w:sz w:val="24"/>
                <w:szCs w:val="24"/>
              </w:rPr>
            </w:pPr>
            <w:r>
              <w:rPr>
                <w:rFonts w:ascii="Times New Roman" w:hAnsi="Times New Roman"/>
                <w:sz w:val="24"/>
                <w:szCs w:val="24"/>
              </w:rPr>
              <w:t>1/1/48</w:t>
            </w:r>
          </w:p>
        </w:tc>
        <w:tc>
          <w:tcPr>
            <w:tcW w:w="851" w:type="dxa"/>
          </w:tcPr>
          <w:p w14:paraId="199AB4DA" w14:textId="6B505316" w:rsidR="001F3581" w:rsidRPr="006C7DF3" w:rsidRDefault="00D70C44"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Pr>
          <w:p w14:paraId="5F18CD16" w14:textId="03906F87" w:rsidR="001F3581" w:rsidRPr="006C7DF3" w:rsidRDefault="00D70C44"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93" w:type="dxa"/>
          </w:tcPr>
          <w:p w14:paraId="5580A02E" w14:textId="4726056C" w:rsidR="001F3581" w:rsidRPr="006C7DF3" w:rsidRDefault="00D70C44"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709" w:type="dxa"/>
          </w:tcPr>
          <w:p w14:paraId="428DE0B9" w14:textId="18AADFD8" w:rsidR="001F3581" w:rsidRPr="006C7DF3" w:rsidRDefault="00D70C44"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09" w:type="dxa"/>
          </w:tcPr>
          <w:p w14:paraId="57F2F525" w14:textId="6B7F75BB" w:rsidR="001F3581" w:rsidRPr="006C7DF3" w:rsidRDefault="00D70C44"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992" w:type="dxa"/>
          </w:tcPr>
          <w:p w14:paraId="1EB3616A" w14:textId="13D4845E" w:rsidR="001F3581" w:rsidRPr="006C7DF3" w:rsidRDefault="00D70C44"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09" w:type="dxa"/>
            <w:noWrap/>
          </w:tcPr>
          <w:p w14:paraId="62ACD23C" w14:textId="5AE6C052" w:rsidR="001F3581" w:rsidRPr="006C7DF3" w:rsidRDefault="00D70C44"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242A7E34" w14:textId="77777777" w:rsidTr="009C1CD9">
        <w:trPr>
          <w:trHeight w:val="300"/>
        </w:trPr>
        <w:tc>
          <w:tcPr>
            <w:tcW w:w="991" w:type="dxa"/>
          </w:tcPr>
          <w:p w14:paraId="045C3134"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vAlign w:val="center"/>
          </w:tcPr>
          <w:p w14:paraId="5FD84692" w14:textId="7595BDDE" w:rsidR="001F3581" w:rsidRPr="006C7DF3" w:rsidRDefault="001F3581" w:rsidP="001F3581">
            <w:pPr>
              <w:spacing w:after="0" w:line="240" w:lineRule="auto"/>
              <w:jc w:val="center"/>
              <w:rPr>
                <w:rFonts w:ascii="Times New Roman" w:hAnsi="Times New Roman"/>
                <w:spacing w:val="-10"/>
                <w:sz w:val="24"/>
                <w:szCs w:val="24"/>
              </w:rPr>
            </w:pPr>
            <w:r>
              <w:rPr>
                <w:rFonts w:ascii="Times New Roman" w:eastAsia="Times New Roman" w:hAnsi="Times New Roman"/>
                <w:color w:val="000000"/>
                <w:sz w:val="24"/>
                <w:szCs w:val="24"/>
                <w:lang w:eastAsia="ru-RU"/>
              </w:rPr>
              <w:t>СОПС</w:t>
            </w:r>
            <w:r w:rsidRPr="00C74EC3">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Знаменский </w:t>
            </w:r>
            <w:r w:rsidRPr="00C74EC3">
              <w:rPr>
                <w:rFonts w:ascii="Times New Roman" w:eastAsia="Times New Roman" w:hAnsi="Times New Roman"/>
                <w:color w:val="000000"/>
                <w:sz w:val="24"/>
                <w:szCs w:val="24"/>
                <w:lang w:eastAsia="ru-RU"/>
              </w:rPr>
              <w:t>425221</w:t>
            </w:r>
          </w:p>
        </w:tc>
        <w:tc>
          <w:tcPr>
            <w:tcW w:w="3261" w:type="dxa"/>
            <w:vAlign w:val="center"/>
          </w:tcPr>
          <w:p w14:paraId="49496559" w14:textId="77777777" w:rsidR="001F3581" w:rsidRDefault="001F3581" w:rsidP="001F358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425221,</w:t>
            </w:r>
            <w:r w:rsidRPr="00C74EC3">
              <w:rPr>
                <w:rFonts w:ascii="Times New Roman" w:eastAsia="Times New Roman" w:hAnsi="Times New Roman"/>
                <w:color w:val="000000"/>
                <w:sz w:val="24"/>
                <w:szCs w:val="24"/>
                <w:lang w:eastAsia="ru-RU"/>
              </w:rPr>
              <w:t xml:space="preserve"> Медведевский</w:t>
            </w:r>
            <w:r>
              <w:rPr>
                <w:rFonts w:ascii="Times New Roman" w:eastAsia="Times New Roman" w:hAnsi="Times New Roman"/>
                <w:color w:val="000000"/>
                <w:sz w:val="24"/>
                <w:szCs w:val="24"/>
                <w:lang w:eastAsia="ru-RU"/>
              </w:rPr>
              <w:t xml:space="preserve"> р-н</w:t>
            </w:r>
            <w:r w:rsidRPr="00C74EC3">
              <w:rPr>
                <w:rFonts w:ascii="Times New Roman" w:eastAsia="Times New Roman" w:hAnsi="Times New Roman"/>
                <w:color w:val="000000"/>
                <w:sz w:val="24"/>
                <w:szCs w:val="24"/>
                <w:lang w:eastAsia="ru-RU"/>
              </w:rPr>
              <w:t>,</w:t>
            </w:r>
          </w:p>
          <w:p w14:paraId="790E5C88" w14:textId="77777777" w:rsidR="001F3581" w:rsidRDefault="001F3581" w:rsidP="001F3581">
            <w:pPr>
              <w:spacing w:after="0" w:line="240" w:lineRule="auto"/>
              <w:jc w:val="center"/>
              <w:rPr>
                <w:rFonts w:ascii="Times New Roman" w:eastAsia="Times New Roman" w:hAnsi="Times New Roman"/>
                <w:color w:val="000000"/>
                <w:sz w:val="24"/>
                <w:szCs w:val="24"/>
                <w:lang w:eastAsia="ru-RU"/>
              </w:rPr>
            </w:pPr>
            <w:r w:rsidRPr="00C74EC3">
              <w:rPr>
                <w:rFonts w:ascii="Times New Roman" w:eastAsia="Times New Roman" w:hAnsi="Times New Roman"/>
                <w:color w:val="000000"/>
                <w:sz w:val="24"/>
                <w:szCs w:val="24"/>
                <w:lang w:eastAsia="ru-RU"/>
              </w:rPr>
              <w:t xml:space="preserve"> п</w:t>
            </w:r>
            <w:r>
              <w:rPr>
                <w:rFonts w:ascii="Times New Roman" w:eastAsia="Times New Roman" w:hAnsi="Times New Roman"/>
                <w:color w:val="000000"/>
                <w:sz w:val="24"/>
                <w:szCs w:val="24"/>
                <w:lang w:eastAsia="ru-RU"/>
              </w:rPr>
              <w:t>.</w:t>
            </w:r>
            <w:r w:rsidRPr="00C74EC3">
              <w:rPr>
                <w:rFonts w:ascii="Times New Roman" w:eastAsia="Times New Roman" w:hAnsi="Times New Roman"/>
                <w:color w:val="000000"/>
                <w:sz w:val="24"/>
                <w:szCs w:val="24"/>
                <w:lang w:eastAsia="ru-RU"/>
              </w:rPr>
              <w:t xml:space="preserve"> Знаменский, </w:t>
            </w:r>
          </w:p>
          <w:p w14:paraId="07182F1A" w14:textId="6D55363B" w:rsidR="001F3581" w:rsidRPr="006C7DF3" w:rsidRDefault="001F3581" w:rsidP="001F3581">
            <w:pPr>
              <w:spacing w:after="0" w:line="240" w:lineRule="auto"/>
              <w:jc w:val="center"/>
              <w:rPr>
                <w:rFonts w:ascii="Times New Roman" w:hAnsi="Times New Roman"/>
                <w:sz w:val="24"/>
                <w:szCs w:val="24"/>
              </w:rPr>
            </w:pPr>
            <w:r w:rsidRPr="00C74EC3">
              <w:rPr>
                <w:rFonts w:ascii="Times New Roman" w:eastAsia="Times New Roman" w:hAnsi="Times New Roman"/>
                <w:color w:val="000000"/>
                <w:sz w:val="24"/>
                <w:szCs w:val="24"/>
                <w:lang w:eastAsia="ru-RU"/>
              </w:rPr>
              <w:t>ул</w:t>
            </w:r>
            <w:r>
              <w:rPr>
                <w:rFonts w:ascii="Times New Roman" w:eastAsia="Times New Roman" w:hAnsi="Times New Roman"/>
                <w:color w:val="000000"/>
                <w:sz w:val="24"/>
                <w:szCs w:val="24"/>
                <w:lang w:eastAsia="ru-RU"/>
              </w:rPr>
              <w:t>.</w:t>
            </w:r>
            <w:r w:rsidRPr="00C74EC3">
              <w:rPr>
                <w:rFonts w:ascii="Times New Roman" w:eastAsia="Times New Roman" w:hAnsi="Times New Roman"/>
                <w:color w:val="000000"/>
                <w:sz w:val="24"/>
                <w:szCs w:val="24"/>
                <w:lang w:eastAsia="ru-RU"/>
              </w:rPr>
              <w:t xml:space="preserve"> Новая, д. 11</w:t>
            </w:r>
          </w:p>
        </w:tc>
        <w:tc>
          <w:tcPr>
            <w:tcW w:w="1559" w:type="dxa"/>
          </w:tcPr>
          <w:p w14:paraId="45D3A6AD" w14:textId="51E472B1" w:rsidR="001F3581" w:rsidRPr="00667443" w:rsidRDefault="00667443" w:rsidP="001F3581">
            <w:pPr>
              <w:spacing w:after="0" w:line="240" w:lineRule="auto"/>
              <w:jc w:val="center"/>
              <w:rPr>
                <w:rFonts w:ascii="Times New Roman" w:hAnsi="Times New Roman"/>
                <w:sz w:val="24"/>
                <w:szCs w:val="24"/>
                <w:lang w:val="en-US"/>
              </w:rPr>
            </w:pPr>
            <w:r>
              <w:rPr>
                <w:rFonts w:ascii="Times New Roman" w:hAnsi="Times New Roman"/>
                <w:sz w:val="24"/>
                <w:szCs w:val="24"/>
                <w:lang w:val="en-US"/>
              </w:rPr>
              <w:t>1/1/30</w:t>
            </w:r>
          </w:p>
        </w:tc>
        <w:tc>
          <w:tcPr>
            <w:tcW w:w="851" w:type="dxa"/>
          </w:tcPr>
          <w:p w14:paraId="63AE1775" w14:textId="4410D54E" w:rsidR="001F3581" w:rsidRPr="00667443" w:rsidRDefault="00667443" w:rsidP="001F3581">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1</w:t>
            </w:r>
          </w:p>
        </w:tc>
        <w:tc>
          <w:tcPr>
            <w:tcW w:w="850" w:type="dxa"/>
          </w:tcPr>
          <w:p w14:paraId="28C6D0D3" w14:textId="54D3E57B" w:rsidR="001F3581" w:rsidRPr="00667443" w:rsidRDefault="00667443" w:rsidP="001F3581">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0</w:t>
            </w:r>
          </w:p>
        </w:tc>
        <w:tc>
          <w:tcPr>
            <w:tcW w:w="993" w:type="dxa"/>
          </w:tcPr>
          <w:p w14:paraId="6E460903" w14:textId="601778D9" w:rsidR="001F3581" w:rsidRPr="00667443" w:rsidRDefault="00667443" w:rsidP="001F3581">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0</w:t>
            </w:r>
          </w:p>
        </w:tc>
        <w:tc>
          <w:tcPr>
            <w:tcW w:w="709" w:type="dxa"/>
          </w:tcPr>
          <w:p w14:paraId="0FD4BA8B" w14:textId="7F83FC83" w:rsidR="001F3581" w:rsidRPr="00667443" w:rsidRDefault="00667443" w:rsidP="001F3581">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0</w:t>
            </w:r>
          </w:p>
        </w:tc>
        <w:tc>
          <w:tcPr>
            <w:tcW w:w="709" w:type="dxa"/>
          </w:tcPr>
          <w:p w14:paraId="6F05231C" w14:textId="057B2C13" w:rsidR="001F3581" w:rsidRPr="00667443" w:rsidRDefault="00667443" w:rsidP="001F3581">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0</w:t>
            </w:r>
          </w:p>
        </w:tc>
        <w:tc>
          <w:tcPr>
            <w:tcW w:w="992" w:type="dxa"/>
          </w:tcPr>
          <w:p w14:paraId="3320E75A" w14:textId="61567964" w:rsidR="001F3581" w:rsidRPr="00667443" w:rsidRDefault="00667443" w:rsidP="001F3581">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4</w:t>
            </w:r>
          </w:p>
        </w:tc>
        <w:tc>
          <w:tcPr>
            <w:tcW w:w="709" w:type="dxa"/>
            <w:noWrap/>
          </w:tcPr>
          <w:p w14:paraId="10583D0B" w14:textId="4D7BDCC6" w:rsidR="001F3581" w:rsidRPr="00667443" w:rsidRDefault="00667443" w:rsidP="001F3581">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1</w:t>
            </w:r>
          </w:p>
        </w:tc>
      </w:tr>
      <w:tr w:rsidR="001F3581" w:rsidRPr="006C7DF3" w14:paraId="66497D74" w14:textId="77777777" w:rsidTr="009C1CD9">
        <w:trPr>
          <w:trHeight w:val="300"/>
        </w:trPr>
        <w:tc>
          <w:tcPr>
            <w:tcW w:w="991" w:type="dxa"/>
          </w:tcPr>
          <w:p w14:paraId="16E9D360"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vAlign w:val="center"/>
          </w:tcPr>
          <w:p w14:paraId="235EB4A9" w14:textId="0F029F74" w:rsidR="001F3581" w:rsidRPr="006C7DF3" w:rsidRDefault="001F3581" w:rsidP="001F3581">
            <w:pPr>
              <w:spacing w:after="0" w:line="240" w:lineRule="auto"/>
              <w:jc w:val="center"/>
              <w:rPr>
                <w:rFonts w:ascii="Times New Roman" w:hAnsi="Times New Roman"/>
                <w:spacing w:val="-10"/>
                <w:sz w:val="24"/>
                <w:szCs w:val="24"/>
              </w:rPr>
            </w:pPr>
            <w:r>
              <w:rPr>
                <w:rFonts w:ascii="Times New Roman" w:eastAsia="Times New Roman" w:hAnsi="Times New Roman"/>
                <w:color w:val="000000"/>
                <w:sz w:val="24"/>
                <w:szCs w:val="24"/>
                <w:lang w:eastAsia="ru-RU"/>
              </w:rPr>
              <w:t>СОПС</w:t>
            </w:r>
            <w:r w:rsidRPr="00C74EC3">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Кузнецово </w:t>
            </w:r>
            <w:r w:rsidRPr="00C74EC3">
              <w:rPr>
                <w:rFonts w:ascii="Times New Roman" w:eastAsia="Times New Roman" w:hAnsi="Times New Roman"/>
                <w:color w:val="000000"/>
                <w:sz w:val="24"/>
                <w:szCs w:val="24"/>
                <w:lang w:eastAsia="ru-RU"/>
              </w:rPr>
              <w:t>425222</w:t>
            </w:r>
          </w:p>
        </w:tc>
        <w:tc>
          <w:tcPr>
            <w:tcW w:w="3261" w:type="dxa"/>
            <w:vAlign w:val="center"/>
          </w:tcPr>
          <w:p w14:paraId="45B97230" w14:textId="77777777" w:rsidR="001F3581" w:rsidRDefault="001F3581" w:rsidP="001F358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425222,</w:t>
            </w:r>
            <w:r w:rsidRPr="00C74EC3">
              <w:rPr>
                <w:rFonts w:ascii="Times New Roman" w:eastAsia="Times New Roman" w:hAnsi="Times New Roman"/>
                <w:color w:val="000000"/>
                <w:sz w:val="24"/>
                <w:szCs w:val="24"/>
                <w:lang w:eastAsia="ru-RU"/>
              </w:rPr>
              <w:t xml:space="preserve"> Медведевский</w:t>
            </w:r>
            <w:r>
              <w:rPr>
                <w:rFonts w:ascii="Times New Roman" w:eastAsia="Times New Roman" w:hAnsi="Times New Roman"/>
                <w:color w:val="000000"/>
                <w:sz w:val="24"/>
                <w:szCs w:val="24"/>
                <w:lang w:eastAsia="ru-RU"/>
              </w:rPr>
              <w:t xml:space="preserve"> р-н</w:t>
            </w:r>
            <w:r w:rsidRPr="00C74EC3">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 </w:t>
            </w:r>
            <w:r w:rsidRPr="00C74EC3">
              <w:rPr>
                <w:rFonts w:ascii="Times New Roman" w:eastAsia="Times New Roman" w:hAnsi="Times New Roman"/>
                <w:color w:val="000000"/>
                <w:sz w:val="24"/>
                <w:szCs w:val="24"/>
                <w:lang w:eastAsia="ru-RU"/>
              </w:rPr>
              <w:t>с</w:t>
            </w:r>
            <w:r>
              <w:rPr>
                <w:rFonts w:ascii="Times New Roman" w:eastAsia="Times New Roman" w:hAnsi="Times New Roman"/>
                <w:color w:val="000000"/>
                <w:sz w:val="24"/>
                <w:szCs w:val="24"/>
                <w:lang w:eastAsia="ru-RU"/>
              </w:rPr>
              <w:t>.</w:t>
            </w:r>
            <w:r w:rsidRPr="00C74EC3">
              <w:rPr>
                <w:rFonts w:ascii="Times New Roman" w:eastAsia="Times New Roman" w:hAnsi="Times New Roman"/>
                <w:color w:val="000000"/>
                <w:sz w:val="24"/>
                <w:szCs w:val="24"/>
                <w:lang w:eastAsia="ru-RU"/>
              </w:rPr>
              <w:t xml:space="preserve"> Кузнецово, </w:t>
            </w:r>
          </w:p>
          <w:p w14:paraId="0345865F" w14:textId="06BE185E" w:rsidR="001F3581" w:rsidRPr="006C7DF3" w:rsidRDefault="001F3581" w:rsidP="001F3581">
            <w:pPr>
              <w:spacing w:after="0" w:line="240" w:lineRule="auto"/>
              <w:jc w:val="center"/>
              <w:rPr>
                <w:rFonts w:ascii="Times New Roman" w:hAnsi="Times New Roman"/>
                <w:sz w:val="24"/>
                <w:szCs w:val="24"/>
              </w:rPr>
            </w:pPr>
            <w:r w:rsidRPr="00C74EC3">
              <w:rPr>
                <w:rFonts w:ascii="Times New Roman" w:eastAsia="Times New Roman" w:hAnsi="Times New Roman"/>
                <w:color w:val="000000"/>
                <w:sz w:val="24"/>
                <w:szCs w:val="24"/>
                <w:lang w:eastAsia="ru-RU"/>
              </w:rPr>
              <w:t>у</w:t>
            </w:r>
            <w:r>
              <w:rPr>
                <w:rFonts w:ascii="Times New Roman" w:eastAsia="Times New Roman" w:hAnsi="Times New Roman"/>
                <w:color w:val="000000"/>
                <w:sz w:val="24"/>
                <w:szCs w:val="24"/>
                <w:lang w:eastAsia="ru-RU"/>
              </w:rPr>
              <w:t>л.</w:t>
            </w:r>
            <w:r w:rsidRPr="00C74EC3">
              <w:rPr>
                <w:rFonts w:ascii="Times New Roman" w:eastAsia="Times New Roman" w:hAnsi="Times New Roman"/>
                <w:color w:val="000000"/>
                <w:sz w:val="24"/>
                <w:szCs w:val="24"/>
                <w:lang w:eastAsia="ru-RU"/>
              </w:rPr>
              <w:t xml:space="preserve"> Спортивная, д. 1</w:t>
            </w:r>
          </w:p>
        </w:tc>
        <w:tc>
          <w:tcPr>
            <w:tcW w:w="1559" w:type="dxa"/>
          </w:tcPr>
          <w:p w14:paraId="1D40AF39" w14:textId="463D1A9E" w:rsidR="001F3581" w:rsidRPr="006C7DF3" w:rsidRDefault="001F3581" w:rsidP="001F3581">
            <w:pPr>
              <w:spacing w:after="0" w:line="240" w:lineRule="auto"/>
              <w:jc w:val="center"/>
              <w:rPr>
                <w:rFonts w:ascii="Times New Roman" w:hAnsi="Times New Roman"/>
                <w:sz w:val="24"/>
                <w:szCs w:val="24"/>
              </w:rPr>
            </w:pPr>
            <w:r>
              <w:rPr>
                <w:rFonts w:ascii="Times New Roman" w:hAnsi="Times New Roman"/>
                <w:sz w:val="24"/>
                <w:szCs w:val="24"/>
              </w:rPr>
              <w:t>1/4/61,1</w:t>
            </w:r>
          </w:p>
        </w:tc>
        <w:tc>
          <w:tcPr>
            <w:tcW w:w="851" w:type="dxa"/>
          </w:tcPr>
          <w:p w14:paraId="558EE6D7" w14:textId="31330AEC"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Pr>
          <w:p w14:paraId="663A9B5F" w14:textId="0E36CC51"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993" w:type="dxa"/>
          </w:tcPr>
          <w:p w14:paraId="71678079" w14:textId="679FDF94"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709" w:type="dxa"/>
          </w:tcPr>
          <w:p w14:paraId="2AB8908E" w14:textId="7B512C78"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709" w:type="dxa"/>
          </w:tcPr>
          <w:p w14:paraId="058E4EF6" w14:textId="7423F386"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2" w:type="dxa"/>
          </w:tcPr>
          <w:p w14:paraId="3F77EFC2" w14:textId="638FE418"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09" w:type="dxa"/>
            <w:noWrap/>
          </w:tcPr>
          <w:p w14:paraId="7735CEBF" w14:textId="222E4AAE"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F3581" w:rsidRPr="006C7DF3" w14:paraId="06DD4ED5" w14:textId="77777777" w:rsidTr="009C1CD9">
        <w:trPr>
          <w:trHeight w:val="300"/>
        </w:trPr>
        <w:tc>
          <w:tcPr>
            <w:tcW w:w="991" w:type="dxa"/>
          </w:tcPr>
          <w:p w14:paraId="6B3BE609"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vAlign w:val="center"/>
          </w:tcPr>
          <w:p w14:paraId="73F4E6B8" w14:textId="0E603719" w:rsidR="001F3581" w:rsidRPr="006C7DF3" w:rsidRDefault="001F3581" w:rsidP="001F3581">
            <w:pPr>
              <w:spacing w:after="0" w:line="240" w:lineRule="auto"/>
              <w:jc w:val="center"/>
              <w:rPr>
                <w:rFonts w:ascii="Times New Roman" w:hAnsi="Times New Roman"/>
                <w:spacing w:val="-10"/>
                <w:sz w:val="24"/>
                <w:szCs w:val="24"/>
              </w:rPr>
            </w:pPr>
            <w:r>
              <w:rPr>
                <w:rFonts w:ascii="Times New Roman" w:eastAsia="Times New Roman" w:hAnsi="Times New Roman"/>
                <w:color w:val="000000"/>
                <w:sz w:val="24"/>
                <w:szCs w:val="24"/>
                <w:lang w:eastAsia="ru-RU"/>
              </w:rPr>
              <w:t>СОПС</w:t>
            </w:r>
            <w:r w:rsidRPr="00C74EC3">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Люльпаны </w:t>
            </w:r>
            <w:r w:rsidRPr="00C74EC3">
              <w:rPr>
                <w:rFonts w:ascii="Times New Roman" w:eastAsia="Times New Roman" w:hAnsi="Times New Roman"/>
                <w:color w:val="000000"/>
                <w:sz w:val="24"/>
                <w:szCs w:val="24"/>
                <w:lang w:eastAsia="ru-RU"/>
              </w:rPr>
              <w:t>425205</w:t>
            </w:r>
          </w:p>
        </w:tc>
        <w:tc>
          <w:tcPr>
            <w:tcW w:w="3261" w:type="dxa"/>
            <w:vAlign w:val="center"/>
          </w:tcPr>
          <w:p w14:paraId="69769BC9" w14:textId="77777777" w:rsidR="001F3581" w:rsidRDefault="001F3581" w:rsidP="001F358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425205,</w:t>
            </w:r>
            <w:r w:rsidRPr="00C74EC3">
              <w:rPr>
                <w:rFonts w:ascii="Times New Roman" w:eastAsia="Times New Roman" w:hAnsi="Times New Roman"/>
                <w:color w:val="000000"/>
                <w:sz w:val="24"/>
                <w:szCs w:val="24"/>
                <w:lang w:eastAsia="ru-RU"/>
              </w:rPr>
              <w:t xml:space="preserve"> Медведевский</w:t>
            </w:r>
            <w:r>
              <w:rPr>
                <w:rFonts w:ascii="Times New Roman" w:eastAsia="Times New Roman" w:hAnsi="Times New Roman"/>
                <w:color w:val="000000"/>
                <w:sz w:val="24"/>
                <w:szCs w:val="24"/>
                <w:lang w:eastAsia="ru-RU"/>
              </w:rPr>
              <w:t xml:space="preserve"> р-н</w:t>
            </w:r>
            <w:r w:rsidRPr="00C74EC3">
              <w:rPr>
                <w:rFonts w:ascii="Times New Roman" w:eastAsia="Times New Roman" w:hAnsi="Times New Roman"/>
                <w:color w:val="000000"/>
                <w:sz w:val="24"/>
                <w:szCs w:val="24"/>
                <w:lang w:eastAsia="ru-RU"/>
              </w:rPr>
              <w:t xml:space="preserve">, </w:t>
            </w:r>
          </w:p>
          <w:p w14:paraId="301E03E6" w14:textId="77777777" w:rsidR="001F3581" w:rsidRDefault="001F3581" w:rsidP="001F3581">
            <w:pPr>
              <w:spacing w:after="0" w:line="240" w:lineRule="auto"/>
              <w:jc w:val="center"/>
              <w:rPr>
                <w:rFonts w:ascii="Times New Roman" w:eastAsia="Times New Roman" w:hAnsi="Times New Roman"/>
                <w:color w:val="000000"/>
                <w:sz w:val="24"/>
                <w:szCs w:val="24"/>
                <w:lang w:eastAsia="ru-RU"/>
              </w:rPr>
            </w:pPr>
            <w:r w:rsidRPr="00C74EC3">
              <w:rPr>
                <w:rFonts w:ascii="Times New Roman" w:eastAsia="Times New Roman" w:hAnsi="Times New Roman"/>
                <w:color w:val="000000"/>
                <w:sz w:val="24"/>
                <w:szCs w:val="24"/>
                <w:lang w:eastAsia="ru-RU"/>
              </w:rPr>
              <w:t>д</w:t>
            </w:r>
            <w:r>
              <w:rPr>
                <w:rFonts w:ascii="Times New Roman" w:eastAsia="Times New Roman" w:hAnsi="Times New Roman"/>
                <w:color w:val="000000"/>
                <w:sz w:val="24"/>
                <w:szCs w:val="24"/>
                <w:lang w:eastAsia="ru-RU"/>
              </w:rPr>
              <w:t>.</w:t>
            </w:r>
            <w:r w:rsidRPr="00C74EC3">
              <w:rPr>
                <w:rFonts w:ascii="Times New Roman" w:eastAsia="Times New Roman" w:hAnsi="Times New Roman"/>
                <w:color w:val="000000"/>
                <w:sz w:val="24"/>
                <w:szCs w:val="24"/>
                <w:lang w:eastAsia="ru-RU"/>
              </w:rPr>
              <w:t xml:space="preserve"> Люльпаны,</w:t>
            </w:r>
          </w:p>
          <w:p w14:paraId="15442000" w14:textId="69DC7544" w:rsidR="001F3581" w:rsidRPr="00156D2A" w:rsidRDefault="001F3581" w:rsidP="00156D2A">
            <w:pPr>
              <w:spacing w:after="0" w:line="240" w:lineRule="auto"/>
              <w:jc w:val="center"/>
              <w:rPr>
                <w:rFonts w:ascii="Times New Roman" w:eastAsia="Times New Roman" w:hAnsi="Times New Roman"/>
                <w:color w:val="000000"/>
                <w:sz w:val="24"/>
                <w:szCs w:val="24"/>
                <w:lang w:eastAsia="ru-RU"/>
              </w:rPr>
            </w:pPr>
            <w:r w:rsidRPr="00C74EC3">
              <w:rPr>
                <w:rFonts w:ascii="Times New Roman" w:eastAsia="Times New Roman" w:hAnsi="Times New Roman"/>
                <w:color w:val="000000"/>
                <w:sz w:val="24"/>
                <w:szCs w:val="24"/>
                <w:lang w:eastAsia="ru-RU"/>
              </w:rPr>
              <w:t xml:space="preserve"> ул Новая, д. 2</w:t>
            </w:r>
          </w:p>
        </w:tc>
        <w:tc>
          <w:tcPr>
            <w:tcW w:w="1559" w:type="dxa"/>
          </w:tcPr>
          <w:p w14:paraId="718C5CEA" w14:textId="2163A384" w:rsidR="001F3581" w:rsidRPr="00A53C1D" w:rsidRDefault="00A53C1D" w:rsidP="001F3581">
            <w:pPr>
              <w:spacing w:after="0" w:line="240" w:lineRule="auto"/>
              <w:jc w:val="center"/>
              <w:rPr>
                <w:rFonts w:ascii="Times New Roman" w:hAnsi="Times New Roman"/>
                <w:sz w:val="24"/>
                <w:szCs w:val="24"/>
                <w:lang w:val="en-US"/>
              </w:rPr>
            </w:pPr>
            <w:r>
              <w:rPr>
                <w:rFonts w:ascii="Times New Roman" w:hAnsi="Times New Roman"/>
                <w:sz w:val="24"/>
                <w:szCs w:val="24"/>
                <w:lang w:val="en-US"/>
              </w:rPr>
              <w:t>1/2/35</w:t>
            </w:r>
          </w:p>
        </w:tc>
        <w:tc>
          <w:tcPr>
            <w:tcW w:w="851" w:type="dxa"/>
          </w:tcPr>
          <w:p w14:paraId="30D570B3" w14:textId="0684BF2C" w:rsidR="001F3581" w:rsidRPr="00A53C1D" w:rsidRDefault="00A53C1D" w:rsidP="001F3581">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1</w:t>
            </w:r>
          </w:p>
        </w:tc>
        <w:tc>
          <w:tcPr>
            <w:tcW w:w="850" w:type="dxa"/>
          </w:tcPr>
          <w:p w14:paraId="075147E4" w14:textId="2DA6A1A6" w:rsidR="001F3581" w:rsidRPr="00A53C1D" w:rsidRDefault="00A53C1D" w:rsidP="001F3581">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2</w:t>
            </w:r>
          </w:p>
        </w:tc>
        <w:tc>
          <w:tcPr>
            <w:tcW w:w="993" w:type="dxa"/>
          </w:tcPr>
          <w:p w14:paraId="543FA688" w14:textId="6C942CA7" w:rsidR="001F3581" w:rsidRPr="00A53C1D" w:rsidRDefault="00A53C1D" w:rsidP="001F3581">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0</w:t>
            </w:r>
          </w:p>
        </w:tc>
        <w:tc>
          <w:tcPr>
            <w:tcW w:w="709" w:type="dxa"/>
          </w:tcPr>
          <w:p w14:paraId="28E48BCB" w14:textId="0B81EA39" w:rsidR="001F3581" w:rsidRPr="00A53C1D" w:rsidRDefault="00A53C1D" w:rsidP="001F3581">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0</w:t>
            </w:r>
          </w:p>
        </w:tc>
        <w:tc>
          <w:tcPr>
            <w:tcW w:w="709" w:type="dxa"/>
          </w:tcPr>
          <w:p w14:paraId="62D3C329" w14:textId="12034162" w:rsidR="001F3581" w:rsidRPr="00A53C1D" w:rsidRDefault="00A53C1D" w:rsidP="001F3581">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0</w:t>
            </w:r>
          </w:p>
        </w:tc>
        <w:tc>
          <w:tcPr>
            <w:tcW w:w="992" w:type="dxa"/>
          </w:tcPr>
          <w:p w14:paraId="70F2E29E" w14:textId="21F01AAE" w:rsidR="001F3581" w:rsidRPr="00A53C1D" w:rsidRDefault="00A53C1D" w:rsidP="001F3581">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4</w:t>
            </w:r>
          </w:p>
        </w:tc>
        <w:tc>
          <w:tcPr>
            <w:tcW w:w="709" w:type="dxa"/>
            <w:noWrap/>
          </w:tcPr>
          <w:p w14:paraId="30ECC8BA" w14:textId="133C4308" w:rsidR="001F3581" w:rsidRPr="00A53C1D" w:rsidRDefault="00A53C1D" w:rsidP="001F3581">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1</w:t>
            </w:r>
          </w:p>
        </w:tc>
      </w:tr>
      <w:tr w:rsidR="001F3581" w:rsidRPr="006C7DF3" w14:paraId="17FF40FB" w14:textId="77777777" w:rsidTr="002D3404">
        <w:trPr>
          <w:trHeight w:val="345"/>
        </w:trPr>
        <w:tc>
          <w:tcPr>
            <w:tcW w:w="991" w:type="dxa"/>
          </w:tcPr>
          <w:p w14:paraId="784B3D8E"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32010310"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ГОПС 425120</w:t>
            </w:r>
          </w:p>
          <w:p w14:paraId="79855AFB" w14:textId="3CDED513"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Arial Unicode MS" w:hAnsi="Times New Roman"/>
                <w:sz w:val="24"/>
                <w:szCs w:val="24"/>
                <w:lang w:val="ru" w:eastAsia="ru-RU"/>
              </w:rPr>
              <w:t>Морки</w:t>
            </w:r>
          </w:p>
        </w:tc>
        <w:tc>
          <w:tcPr>
            <w:tcW w:w="3261" w:type="dxa"/>
          </w:tcPr>
          <w:p w14:paraId="7A1B18C0"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425120, Моркинский район, п.г.т. Морки, </w:t>
            </w:r>
          </w:p>
          <w:p w14:paraId="0C004CB1" w14:textId="4BA0FD1D"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Советская, д. 2А</w:t>
            </w:r>
          </w:p>
        </w:tc>
        <w:tc>
          <w:tcPr>
            <w:tcW w:w="1559" w:type="dxa"/>
          </w:tcPr>
          <w:p w14:paraId="028ADF5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2 / 10 / 242,2</w:t>
            </w:r>
          </w:p>
        </w:tc>
        <w:tc>
          <w:tcPr>
            <w:tcW w:w="851" w:type="dxa"/>
          </w:tcPr>
          <w:p w14:paraId="24A7F46A" w14:textId="1039E796" w:rsidR="001F3581" w:rsidRPr="006C7DF3" w:rsidRDefault="00EA445A"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0" w:type="dxa"/>
          </w:tcPr>
          <w:p w14:paraId="5A58432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10</w:t>
            </w:r>
          </w:p>
        </w:tc>
        <w:tc>
          <w:tcPr>
            <w:tcW w:w="993" w:type="dxa"/>
          </w:tcPr>
          <w:p w14:paraId="0714117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18/51</w:t>
            </w:r>
          </w:p>
        </w:tc>
        <w:tc>
          <w:tcPr>
            <w:tcW w:w="709" w:type="dxa"/>
          </w:tcPr>
          <w:p w14:paraId="27EE0EB1" w14:textId="3C404717" w:rsidR="001F3581" w:rsidRPr="006C7DF3" w:rsidRDefault="00612D7C"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709" w:type="dxa"/>
          </w:tcPr>
          <w:p w14:paraId="72B672B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12</w:t>
            </w:r>
          </w:p>
        </w:tc>
        <w:tc>
          <w:tcPr>
            <w:tcW w:w="992" w:type="dxa"/>
          </w:tcPr>
          <w:p w14:paraId="5C5ADAB3"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76</w:t>
            </w:r>
          </w:p>
        </w:tc>
        <w:tc>
          <w:tcPr>
            <w:tcW w:w="709" w:type="dxa"/>
            <w:noWrap/>
          </w:tcPr>
          <w:p w14:paraId="2484DC2C" w14:textId="43EB5642" w:rsidR="001F3581" w:rsidRPr="006C7DF3" w:rsidRDefault="00DD46EC"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1F3581" w:rsidRPr="006C7DF3" w14:paraId="51FCEB4C" w14:textId="77777777" w:rsidTr="002D3404">
        <w:trPr>
          <w:trHeight w:val="345"/>
        </w:trPr>
        <w:tc>
          <w:tcPr>
            <w:tcW w:w="991" w:type="dxa"/>
          </w:tcPr>
          <w:p w14:paraId="366C8B1E"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717F4EA7"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Times New Roman" w:hAnsi="Times New Roman"/>
                <w:sz w:val="24"/>
                <w:szCs w:val="24"/>
                <w:lang w:eastAsia="ru-RU"/>
              </w:rPr>
              <w:t xml:space="preserve">ГОПС </w:t>
            </w:r>
            <w:r w:rsidRPr="006C7DF3">
              <w:rPr>
                <w:rFonts w:ascii="Times New Roman" w:eastAsia="Arial Unicode MS" w:hAnsi="Times New Roman"/>
                <w:sz w:val="24"/>
                <w:szCs w:val="24"/>
                <w:lang w:val="ru" w:eastAsia="ru-RU"/>
              </w:rPr>
              <w:t>425122</w:t>
            </w:r>
          </w:p>
          <w:p w14:paraId="7D21BEA2" w14:textId="36D055FB"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 Морки</w:t>
            </w:r>
          </w:p>
        </w:tc>
        <w:tc>
          <w:tcPr>
            <w:tcW w:w="3261" w:type="dxa"/>
          </w:tcPr>
          <w:p w14:paraId="71527126"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425122, Моркинский район, п.г.т Морки,</w:t>
            </w:r>
          </w:p>
          <w:p w14:paraId="129B4AA9" w14:textId="7C916812"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 ул. Механизаторов, д. 29</w:t>
            </w:r>
          </w:p>
        </w:tc>
        <w:tc>
          <w:tcPr>
            <w:tcW w:w="1559" w:type="dxa"/>
          </w:tcPr>
          <w:p w14:paraId="6A8BE7F8" w14:textId="77777777"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1 / 2 / 27,4</w:t>
            </w:r>
          </w:p>
        </w:tc>
        <w:tc>
          <w:tcPr>
            <w:tcW w:w="851" w:type="dxa"/>
          </w:tcPr>
          <w:p w14:paraId="144F063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36AF104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75103D8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2/4</w:t>
            </w:r>
          </w:p>
        </w:tc>
        <w:tc>
          <w:tcPr>
            <w:tcW w:w="709" w:type="dxa"/>
          </w:tcPr>
          <w:p w14:paraId="0B150D55" w14:textId="04336FF8" w:rsidR="001F3581" w:rsidRPr="006C7DF3" w:rsidRDefault="00AE12EC"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41AD2CA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2B96D40B"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54516783" w14:textId="10176336" w:rsidR="001F3581" w:rsidRPr="006C7DF3" w:rsidRDefault="00DD46EC"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0237B5A0" w14:textId="77777777" w:rsidTr="002D3404">
        <w:trPr>
          <w:trHeight w:val="345"/>
        </w:trPr>
        <w:tc>
          <w:tcPr>
            <w:tcW w:w="991" w:type="dxa"/>
          </w:tcPr>
          <w:p w14:paraId="662AECBA"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17C8762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425144 Весьшурга</w:t>
            </w:r>
          </w:p>
        </w:tc>
        <w:tc>
          <w:tcPr>
            <w:tcW w:w="3261" w:type="dxa"/>
          </w:tcPr>
          <w:p w14:paraId="3E3CD5A8"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425144, Моркинский район, д. Весьшурга, </w:t>
            </w:r>
          </w:p>
          <w:p w14:paraId="0069CD87" w14:textId="0D02C499"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Заозерная, д. 2</w:t>
            </w:r>
          </w:p>
        </w:tc>
        <w:tc>
          <w:tcPr>
            <w:tcW w:w="1559" w:type="dxa"/>
          </w:tcPr>
          <w:p w14:paraId="75FE643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1 / 26,8</w:t>
            </w:r>
          </w:p>
        </w:tc>
        <w:tc>
          <w:tcPr>
            <w:tcW w:w="851" w:type="dxa"/>
          </w:tcPr>
          <w:p w14:paraId="3B57B0A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2E21E08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64AE477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1/1</w:t>
            </w:r>
          </w:p>
        </w:tc>
        <w:tc>
          <w:tcPr>
            <w:tcW w:w="709" w:type="dxa"/>
          </w:tcPr>
          <w:p w14:paraId="0CF7BC0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16F61E2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AF0B448"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noWrap/>
          </w:tcPr>
          <w:p w14:paraId="7F412BBC"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1E5FFEBC" w14:textId="77777777" w:rsidTr="002D3404">
        <w:trPr>
          <w:trHeight w:val="345"/>
        </w:trPr>
        <w:tc>
          <w:tcPr>
            <w:tcW w:w="991" w:type="dxa"/>
          </w:tcPr>
          <w:p w14:paraId="2E3F6503"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5AC51FFE"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425154 </w:t>
            </w:r>
          </w:p>
          <w:p w14:paraId="5112EC2C" w14:textId="02CBAD54"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Шиньша</w:t>
            </w:r>
          </w:p>
        </w:tc>
        <w:tc>
          <w:tcPr>
            <w:tcW w:w="3261" w:type="dxa"/>
          </w:tcPr>
          <w:p w14:paraId="2B9D07A7"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425154, Моркинский район, с. Шиньша, </w:t>
            </w:r>
          </w:p>
          <w:p w14:paraId="5DFB3AC9" w14:textId="72010155"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Колхозная, д. 1</w:t>
            </w:r>
          </w:p>
        </w:tc>
        <w:tc>
          <w:tcPr>
            <w:tcW w:w="1559" w:type="dxa"/>
          </w:tcPr>
          <w:p w14:paraId="0A0B12F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/2 / 57,5</w:t>
            </w:r>
          </w:p>
        </w:tc>
        <w:tc>
          <w:tcPr>
            <w:tcW w:w="851" w:type="dxa"/>
          </w:tcPr>
          <w:p w14:paraId="65E2DDA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4B5D2BC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993" w:type="dxa"/>
          </w:tcPr>
          <w:p w14:paraId="506627C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1/1</w:t>
            </w:r>
          </w:p>
        </w:tc>
        <w:tc>
          <w:tcPr>
            <w:tcW w:w="709" w:type="dxa"/>
          </w:tcPr>
          <w:p w14:paraId="7A118C2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0E3ACC9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00C6E891"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69D4A8E3"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39325FAD" w14:textId="77777777" w:rsidTr="002D3404">
        <w:trPr>
          <w:trHeight w:val="345"/>
        </w:trPr>
        <w:tc>
          <w:tcPr>
            <w:tcW w:w="991" w:type="dxa"/>
          </w:tcPr>
          <w:p w14:paraId="63BC314F"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7BF417AD"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425131 </w:t>
            </w:r>
          </w:p>
          <w:p w14:paraId="45BC9AAF" w14:textId="5769411F"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Красный Стекловар</w:t>
            </w:r>
          </w:p>
        </w:tc>
        <w:tc>
          <w:tcPr>
            <w:tcW w:w="3261" w:type="dxa"/>
          </w:tcPr>
          <w:p w14:paraId="7773A720" w14:textId="1D0907BE"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425131, Моркинский район, п. Красный Стекловар</w:t>
            </w:r>
            <w:r>
              <w:rPr>
                <w:rFonts w:ascii="Times New Roman" w:eastAsia="Arial Unicode MS" w:hAnsi="Times New Roman"/>
                <w:sz w:val="24"/>
                <w:szCs w:val="24"/>
                <w:lang w:val="ru" w:eastAsia="ru-RU"/>
              </w:rPr>
              <w:t>,</w:t>
            </w:r>
          </w:p>
          <w:p w14:paraId="6F87167F" w14:textId="468DA7C6"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ул. Школьная, </w:t>
            </w:r>
            <w:r>
              <w:rPr>
                <w:rFonts w:ascii="Times New Roman" w:eastAsia="Arial Unicode MS" w:hAnsi="Times New Roman"/>
                <w:sz w:val="24"/>
                <w:szCs w:val="24"/>
                <w:lang w:val="ru" w:eastAsia="ru-RU"/>
              </w:rPr>
              <w:t>д.</w:t>
            </w:r>
            <w:r w:rsidRPr="006C7DF3">
              <w:rPr>
                <w:rFonts w:ascii="Times New Roman" w:eastAsia="Arial Unicode MS" w:hAnsi="Times New Roman"/>
                <w:sz w:val="24"/>
                <w:szCs w:val="24"/>
                <w:lang w:val="ru" w:eastAsia="ru-RU"/>
              </w:rPr>
              <w:t>1</w:t>
            </w:r>
          </w:p>
        </w:tc>
        <w:tc>
          <w:tcPr>
            <w:tcW w:w="1559" w:type="dxa"/>
          </w:tcPr>
          <w:p w14:paraId="2C76E7B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4 / 40,6</w:t>
            </w:r>
          </w:p>
        </w:tc>
        <w:tc>
          <w:tcPr>
            <w:tcW w:w="851" w:type="dxa"/>
          </w:tcPr>
          <w:p w14:paraId="68A35E5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5E6654A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993" w:type="dxa"/>
          </w:tcPr>
          <w:p w14:paraId="16CA042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3/9</w:t>
            </w:r>
          </w:p>
        </w:tc>
        <w:tc>
          <w:tcPr>
            <w:tcW w:w="709" w:type="dxa"/>
          </w:tcPr>
          <w:p w14:paraId="5F0E073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3837818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4471DD62"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8</w:t>
            </w:r>
          </w:p>
        </w:tc>
        <w:tc>
          <w:tcPr>
            <w:tcW w:w="709" w:type="dxa"/>
            <w:noWrap/>
          </w:tcPr>
          <w:p w14:paraId="5F46C64D"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24117550" w14:textId="77777777" w:rsidTr="002D3404">
        <w:trPr>
          <w:trHeight w:val="345"/>
        </w:trPr>
        <w:tc>
          <w:tcPr>
            <w:tcW w:w="991" w:type="dxa"/>
          </w:tcPr>
          <w:p w14:paraId="5C8D324F"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2FCFDEF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425130 Октябрьский</w:t>
            </w:r>
          </w:p>
        </w:tc>
        <w:tc>
          <w:tcPr>
            <w:tcW w:w="3261" w:type="dxa"/>
          </w:tcPr>
          <w:p w14:paraId="5AF26859"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425130, Моркинский район, п. Октябрьский,</w:t>
            </w:r>
          </w:p>
          <w:p w14:paraId="54A94A2C" w14:textId="2ADF7E06"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ул. Центральная, д. 10</w:t>
            </w:r>
          </w:p>
        </w:tc>
        <w:tc>
          <w:tcPr>
            <w:tcW w:w="1559" w:type="dxa"/>
          </w:tcPr>
          <w:p w14:paraId="7D8F6CC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/6 / 59,3</w:t>
            </w:r>
          </w:p>
        </w:tc>
        <w:tc>
          <w:tcPr>
            <w:tcW w:w="851" w:type="dxa"/>
          </w:tcPr>
          <w:p w14:paraId="024CCC4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5744E23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08A6EA1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067049B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1CC953B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29C6F16"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12</w:t>
            </w:r>
          </w:p>
        </w:tc>
        <w:tc>
          <w:tcPr>
            <w:tcW w:w="709" w:type="dxa"/>
            <w:noWrap/>
          </w:tcPr>
          <w:p w14:paraId="765E8B43" w14:textId="5DF3321D" w:rsidR="001F3581" w:rsidRPr="006C7DF3" w:rsidRDefault="001F3581"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F3581" w:rsidRPr="006C7DF3" w14:paraId="046F717F" w14:textId="77777777" w:rsidTr="002D3404">
        <w:trPr>
          <w:trHeight w:val="345"/>
        </w:trPr>
        <w:tc>
          <w:tcPr>
            <w:tcW w:w="991" w:type="dxa"/>
          </w:tcPr>
          <w:p w14:paraId="4CCE4E29"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21995B6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425133 Коркатово</w:t>
            </w:r>
          </w:p>
        </w:tc>
        <w:tc>
          <w:tcPr>
            <w:tcW w:w="3261" w:type="dxa"/>
          </w:tcPr>
          <w:p w14:paraId="4D00AB19"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425133, Моркинский район, д. Коркатово, </w:t>
            </w:r>
          </w:p>
          <w:p w14:paraId="13545676" w14:textId="2099F2B4"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Юбилейная, д. 1 А</w:t>
            </w:r>
          </w:p>
        </w:tc>
        <w:tc>
          <w:tcPr>
            <w:tcW w:w="1559" w:type="dxa"/>
          </w:tcPr>
          <w:p w14:paraId="2585B0C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 62,9</w:t>
            </w:r>
          </w:p>
        </w:tc>
        <w:tc>
          <w:tcPr>
            <w:tcW w:w="851" w:type="dxa"/>
          </w:tcPr>
          <w:p w14:paraId="14DAA55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2305000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11DEB9B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2/1</w:t>
            </w:r>
          </w:p>
        </w:tc>
        <w:tc>
          <w:tcPr>
            <w:tcW w:w="709" w:type="dxa"/>
          </w:tcPr>
          <w:p w14:paraId="2887DC5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7F1D42F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209F92AB"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24CA6AC9"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1A9F99F5" w14:textId="77777777" w:rsidTr="002D3404">
        <w:trPr>
          <w:trHeight w:val="345"/>
        </w:trPr>
        <w:tc>
          <w:tcPr>
            <w:tcW w:w="991" w:type="dxa"/>
          </w:tcPr>
          <w:p w14:paraId="4261CBC2"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3CD2BB4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425143 Зеленогорск</w:t>
            </w:r>
          </w:p>
        </w:tc>
        <w:tc>
          <w:tcPr>
            <w:tcW w:w="3261" w:type="dxa"/>
          </w:tcPr>
          <w:p w14:paraId="7B67588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425143, Моркинский район, п. Зеленогорск, ул. Кооперативная, д. 10</w:t>
            </w:r>
          </w:p>
        </w:tc>
        <w:tc>
          <w:tcPr>
            <w:tcW w:w="1559" w:type="dxa"/>
          </w:tcPr>
          <w:p w14:paraId="46BCF72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3 / 32,00</w:t>
            </w:r>
          </w:p>
        </w:tc>
        <w:tc>
          <w:tcPr>
            <w:tcW w:w="851" w:type="dxa"/>
          </w:tcPr>
          <w:p w14:paraId="5A63978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39B8B42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993" w:type="dxa"/>
          </w:tcPr>
          <w:p w14:paraId="7DE489D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3/1</w:t>
            </w:r>
          </w:p>
        </w:tc>
        <w:tc>
          <w:tcPr>
            <w:tcW w:w="709" w:type="dxa"/>
          </w:tcPr>
          <w:p w14:paraId="4389147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7CE2C96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2355931E"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24F9B4F3"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6F794F21" w14:textId="77777777" w:rsidTr="002D3404">
        <w:trPr>
          <w:trHeight w:val="345"/>
        </w:trPr>
        <w:tc>
          <w:tcPr>
            <w:tcW w:w="991" w:type="dxa"/>
          </w:tcPr>
          <w:p w14:paraId="77E21103"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706967D0"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425152</w:t>
            </w:r>
          </w:p>
          <w:p w14:paraId="36B38518" w14:textId="71627D31"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 Кучко-П</w:t>
            </w:r>
            <w:r>
              <w:rPr>
                <w:rFonts w:ascii="Times New Roman" w:eastAsia="Times New Roman" w:hAnsi="Times New Roman"/>
                <w:sz w:val="24"/>
                <w:szCs w:val="24"/>
                <w:lang w:eastAsia="ru-RU"/>
              </w:rPr>
              <w:t>а</w:t>
            </w:r>
            <w:r w:rsidRPr="006C7DF3">
              <w:rPr>
                <w:rFonts w:ascii="Times New Roman" w:eastAsia="Times New Roman" w:hAnsi="Times New Roman"/>
                <w:sz w:val="24"/>
                <w:szCs w:val="24"/>
                <w:lang w:eastAsia="ru-RU"/>
              </w:rPr>
              <w:t>маш</w:t>
            </w:r>
          </w:p>
        </w:tc>
        <w:tc>
          <w:tcPr>
            <w:tcW w:w="3261" w:type="dxa"/>
          </w:tcPr>
          <w:p w14:paraId="525EA2FA" w14:textId="56802438"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425152, Моркинский район, д. Кучко</w:t>
            </w:r>
            <w:r w:rsidRPr="006C7DF3">
              <w:rPr>
                <w:rFonts w:ascii="Times New Roman" w:eastAsia="Arial Unicode MS" w:hAnsi="Times New Roman"/>
                <w:sz w:val="24"/>
                <w:szCs w:val="24"/>
                <w:lang w:eastAsia="ru-RU"/>
              </w:rPr>
              <w:t>-П</w:t>
            </w:r>
            <w:r>
              <w:rPr>
                <w:rFonts w:ascii="Times New Roman" w:eastAsia="Arial Unicode MS" w:hAnsi="Times New Roman"/>
                <w:sz w:val="24"/>
                <w:szCs w:val="24"/>
                <w:lang w:eastAsia="ru-RU"/>
              </w:rPr>
              <w:t>а</w:t>
            </w:r>
            <w:r w:rsidRPr="006C7DF3">
              <w:rPr>
                <w:rFonts w:ascii="Times New Roman" w:eastAsia="Arial Unicode MS" w:hAnsi="Times New Roman"/>
                <w:sz w:val="24"/>
                <w:szCs w:val="24"/>
                <w:lang w:val="ru" w:eastAsia="ru-RU"/>
              </w:rPr>
              <w:t xml:space="preserve">маш, </w:t>
            </w:r>
          </w:p>
          <w:p w14:paraId="2005BDDE" w14:textId="7FA75B18"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Центральная, д. 2</w:t>
            </w:r>
          </w:p>
        </w:tc>
        <w:tc>
          <w:tcPr>
            <w:tcW w:w="1559" w:type="dxa"/>
          </w:tcPr>
          <w:p w14:paraId="1751A07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/3 / 4,8</w:t>
            </w:r>
          </w:p>
        </w:tc>
        <w:tc>
          <w:tcPr>
            <w:tcW w:w="851" w:type="dxa"/>
          </w:tcPr>
          <w:p w14:paraId="31853B7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5F46F5F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993" w:type="dxa"/>
          </w:tcPr>
          <w:p w14:paraId="40578F6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1/1</w:t>
            </w:r>
          </w:p>
        </w:tc>
        <w:tc>
          <w:tcPr>
            <w:tcW w:w="709" w:type="dxa"/>
          </w:tcPr>
          <w:p w14:paraId="7A25278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7E69457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279B030F"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00D110AC"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5CF773C1" w14:textId="77777777" w:rsidTr="002D3404">
        <w:trPr>
          <w:trHeight w:val="345"/>
        </w:trPr>
        <w:tc>
          <w:tcPr>
            <w:tcW w:w="991" w:type="dxa"/>
          </w:tcPr>
          <w:p w14:paraId="1BDD8B1F"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CCAAD88" w14:textId="77777777" w:rsidR="001F3581"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Pr="006C7DF3">
              <w:rPr>
                <w:rFonts w:ascii="Times New Roman" w:eastAsia="Times New Roman" w:hAnsi="Times New Roman"/>
                <w:sz w:val="24"/>
                <w:szCs w:val="24"/>
                <w:lang w:eastAsia="ru-RU"/>
              </w:rPr>
              <w:t>ОПС 425151</w:t>
            </w:r>
          </w:p>
          <w:p w14:paraId="1D2ED318" w14:textId="130A4A22"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 Азъял</w:t>
            </w:r>
          </w:p>
        </w:tc>
        <w:tc>
          <w:tcPr>
            <w:tcW w:w="3261" w:type="dxa"/>
          </w:tcPr>
          <w:p w14:paraId="6780C268"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425151, Моркинский район, д. Азъял, </w:t>
            </w:r>
          </w:p>
          <w:p w14:paraId="2865075A" w14:textId="657F80E5"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Комсомольская, д. 4</w:t>
            </w:r>
          </w:p>
        </w:tc>
        <w:tc>
          <w:tcPr>
            <w:tcW w:w="1559" w:type="dxa"/>
          </w:tcPr>
          <w:p w14:paraId="46D7D40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/25,5</w:t>
            </w:r>
          </w:p>
        </w:tc>
        <w:tc>
          <w:tcPr>
            <w:tcW w:w="851" w:type="dxa"/>
          </w:tcPr>
          <w:p w14:paraId="60EEADB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3F8B521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993" w:type="dxa"/>
          </w:tcPr>
          <w:p w14:paraId="5EDA46C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3/2</w:t>
            </w:r>
          </w:p>
        </w:tc>
        <w:tc>
          <w:tcPr>
            <w:tcW w:w="709" w:type="dxa"/>
          </w:tcPr>
          <w:p w14:paraId="76DA2020" w14:textId="7B2C2E25" w:rsidR="001F3581" w:rsidRPr="006C7DF3" w:rsidRDefault="00AE12EC"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290F51A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992" w:type="dxa"/>
          </w:tcPr>
          <w:p w14:paraId="4BBD42F9"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noWrap/>
          </w:tcPr>
          <w:p w14:paraId="36BF1E3A" w14:textId="0A2FC567" w:rsidR="001F3581" w:rsidRPr="006C7DF3" w:rsidRDefault="009A2B55"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7F27DCB0" w14:textId="77777777" w:rsidTr="002D3404">
        <w:trPr>
          <w:trHeight w:val="345"/>
        </w:trPr>
        <w:tc>
          <w:tcPr>
            <w:tcW w:w="991" w:type="dxa"/>
          </w:tcPr>
          <w:p w14:paraId="1C20A768"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2BC2F0A9" w14:textId="1F5EE4C4"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Pr="006C7DF3">
              <w:rPr>
                <w:rFonts w:ascii="Times New Roman" w:eastAsia="Times New Roman" w:hAnsi="Times New Roman"/>
                <w:sz w:val="24"/>
                <w:szCs w:val="24"/>
                <w:lang w:eastAsia="ru-RU"/>
              </w:rPr>
              <w:t>ОПС 425126 Шереганово</w:t>
            </w:r>
          </w:p>
        </w:tc>
        <w:tc>
          <w:tcPr>
            <w:tcW w:w="3261" w:type="dxa"/>
          </w:tcPr>
          <w:p w14:paraId="40E8CC0B"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425126, Моркинский район, д. Шереганово, </w:t>
            </w:r>
          </w:p>
          <w:p w14:paraId="70975FDA" w14:textId="51AEFB3A"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Садовая, д. 1 А</w:t>
            </w:r>
          </w:p>
        </w:tc>
        <w:tc>
          <w:tcPr>
            <w:tcW w:w="1559" w:type="dxa"/>
          </w:tcPr>
          <w:p w14:paraId="7A4533F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1 / </w:t>
            </w:r>
            <w:r w:rsidRPr="006C7DF3">
              <w:rPr>
                <w:rFonts w:ascii="Times New Roman" w:eastAsia="Arial Unicode MS" w:hAnsi="Times New Roman"/>
                <w:sz w:val="24"/>
                <w:szCs w:val="24"/>
                <w:lang w:val="en-US" w:eastAsia="ru-RU"/>
              </w:rPr>
              <w:t>3</w:t>
            </w:r>
            <w:r w:rsidRPr="006C7DF3">
              <w:rPr>
                <w:rFonts w:ascii="Times New Roman" w:eastAsia="Arial Unicode MS" w:hAnsi="Times New Roman"/>
                <w:sz w:val="24"/>
                <w:szCs w:val="24"/>
                <w:lang w:val="ru" w:eastAsia="ru-RU"/>
              </w:rPr>
              <w:t>/ 36,6</w:t>
            </w:r>
          </w:p>
        </w:tc>
        <w:tc>
          <w:tcPr>
            <w:tcW w:w="851" w:type="dxa"/>
          </w:tcPr>
          <w:p w14:paraId="4BE6873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65DEC4D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2E314C5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3/2</w:t>
            </w:r>
          </w:p>
        </w:tc>
        <w:tc>
          <w:tcPr>
            <w:tcW w:w="709" w:type="dxa"/>
          </w:tcPr>
          <w:p w14:paraId="344B355F" w14:textId="56A30EB1" w:rsidR="001F3581" w:rsidRPr="006C7DF3" w:rsidRDefault="00AE12EC"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444B501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992" w:type="dxa"/>
          </w:tcPr>
          <w:p w14:paraId="184C15EA"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noWrap/>
          </w:tcPr>
          <w:p w14:paraId="39F17525" w14:textId="5FC2513C" w:rsidR="001F3581" w:rsidRPr="006C7DF3" w:rsidRDefault="009A2B55"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1B3CF7A9" w14:textId="77777777" w:rsidTr="002D3404">
        <w:trPr>
          <w:trHeight w:val="345"/>
        </w:trPr>
        <w:tc>
          <w:tcPr>
            <w:tcW w:w="991" w:type="dxa"/>
          </w:tcPr>
          <w:p w14:paraId="374A3A62"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7B9274E"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425134</w:t>
            </w:r>
          </w:p>
          <w:p w14:paraId="35AE918D" w14:textId="167AFFEF"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 Чодраял</w:t>
            </w:r>
          </w:p>
        </w:tc>
        <w:tc>
          <w:tcPr>
            <w:tcW w:w="3261" w:type="dxa"/>
          </w:tcPr>
          <w:p w14:paraId="1E36A35C"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425134, Моркинский район, д. Чодраял, </w:t>
            </w:r>
          </w:p>
          <w:p w14:paraId="0512A0CC" w14:textId="3DE89205"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Механизаторов, д. 4</w:t>
            </w:r>
          </w:p>
        </w:tc>
        <w:tc>
          <w:tcPr>
            <w:tcW w:w="1559" w:type="dxa"/>
          </w:tcPr>
          <w:p w14:paraId="36AF6C0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4 / 32</w:t>
            </w:r>
          </w:p>
        </w:tc>
        <w:tc>
          <w:tcPr>
            <w:tcW w:w="851" w:type="dxa"/>
          </w:tcPr>
          <w:p w14:paraId="02D0320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081CA03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4D3C58F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1/1</w:t>
            </w:r>
          </w:p>
        </w:tc>
        <w:tc>
          <w:tcPr>
            <w:tcW w:w="709" w:type="dxa"/>
          </w:tcPr>
          <w:p w14:paraId="1F2E08E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4417BF1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5E0B7C6C"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8</w:t>
            </w:r>
          </w:p>
        </w:tc>
        <w:tc>
          <w:tcPr>
            <w:tcW w:w="709" w:type="dxa"/>
            <w:noWrap/>
          </w:tcPr>
          <w:p w14:paraId="79B1209C" w14:textId="1DF885A6" w:rsidR="001F3581" w:rsidRPr="006C7DF3" w:rsidRDefault="001F3581"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F3581" w:rsidRPr="006C7DF3" w14:paraId="1CA8E1EC" w14:textId="77777777" w:rsidTr="002D3404">
        <w:trPr>
          <w:trHeight w:val="345"/>
        </w:trPr>
        <w:tc>
          <w:tcPr>
            <w:tcW w:w="991" w:type="dxa"/>
          </w:tcPr>
          <w:p w14:paraId="0CF5D2F5"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BAB4154"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425145</w:t>
            </w:r>
          </w:p>
          <w:p w14:paraId="4DAABC32" w14:textId="652586A4"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   Изи   Кугунур</w:t>
            </w:r>
          </w:p>
        </w:tc>
        <w:tc>
          <w:tcPr>
            <w:tcW w:w="3261" w:type="dxa"/>
          </w:tcPr>
          <w:p w14:paraId="2A02B70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425145, Моркинский район, д. Изи Кугунур, ул. Цетральная, д. 14, пом. 1</w:t>
            </w:r>
          </w:p>
        </w:tc>
        <w:tc>
          <w:tcPr>
            <w:tcW w:w="1559" w:type="dxa"/>
          </w:tcPr>
          <w:p w14:paraId="4534AB3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1 / </w:t>
            </w:r>
            <w:r w:rsidRPr="006C7DF3">
              <w:rPr>
                <w:rFonts w:ascii="Times New Roman" w:eastAsia="Arial Unicode MS" w:hAnsi="Times New Roman"/>
                <w:sz w:val="24"/>
                <w:szCs w:val="24"/>
                <w:lang w:val="en-US" w:eastAsia="ru-RU"/>
              </w:rPr>
              <w:t>2</w:t>
            </w:r>
            <w:r w:rsidRPr="006C7DF3">
              <w:rPr>
                <w:rFonts w:ascii="Times New Roman" w:eastAsia="Arial Unicode MS" w:hAnsi="Times New Roman"/>
                <w:sz w:val="24"/>
                <w:szCs w:val="24"/>
                <w:lang w:val="ru" w:eastAsia="ru-RU"/>
              </w:rPr>
              <w:t xml:space="preserve"> / </w:t>
            </w:r>
            <w:r w:rsidRPr="006C7DF3">
              <w:rPr>
                <w:rFonts w:ascii="Times New Roman" w:eastAsia="Arial Unicode MS" w:hAnsi="Times New Roman"/>
                <w:sz w:val="24"/>
                <w:szCs w:val="24"/>
                <w:lang w:eastAsia="ru-RU"/>
              </w:rPr>
              <w:t>13,6</w:t>
            </w:r>
          </w:p>
        </w:tc>
        <w:tc>
          <w:tcPr>
            <w:tcW w:w="851" w:type="dxa"/>
          </w:tcPr>
          <w:p w14:paraId="10981EE4" w14:textId="77777777" w:rsidR="001F3581" w:rsidRPr="006C7DF3" w:rsidRDefault="001F3581" w:rsidP="001F3581">
            <w:pPr>
              <w:spacing w:after="0" w:line="240" w:lineRule="auto"/>
              <w:jc w:val="center"/>
              <w:rPr>
                <w:rFonts w:ascii="Times New Roman" w:eastAsia="Times New Roman" w:hAnsi="Times New Roman"/>
                <w:sz w:val="24"/>
                <w:szCs w:val="24"/>
                <w:lang w:val="en-US" w:eastAsia="ru-RU"/>
              </w:rPr>
            </w:pPr>
            <w:r w:rsidRPr="006C7DF3">
              <w:rPr>
                <w:rFonts w:ascii="Times New Roman" w:eastAsia="Times New Roman" w:hAnsi="Times New Roman"/>
                <w:sz w:val="24"/>
                <w:szCs w:val="24"/>
                <w:lang w:val="en-US" w:eastAsia="ru-RU"/>
              </w:rPr>
              <w:t>1</w:t>
            </w:r>
          </w:p>
        </w:tc>
        <w:tc>
          <w:tcPr>
            <w:tcW w:w="850" w:type="dxa"/>
          </w:tcPr>
          <w:p w14:paraId="36E5CB2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993" w:type="dxa"/>
          </w:tcPr>
          <w:p w14:paraId="28AE4A3E" w14:textId="77777777" w:rsidR="001F3581" w:rsidRPr="006C7DF3" w:rsidRDefault="001F3581" w:rsidP="001F3581">
            <w:pPr>
              <w:spacing w:after="0" w:line="240" w:lineRule="auto"/>
              <w:jc w:val="center"/>
              <w:rPr>
                <w:rFonts w:ascii="Times New Roman" w:eastAsia="Times New Roman" w:hAnsi="Times New Roman"/>
                <w:sz w:val="24"/>
                <w:szCs w:val="24"/>
                <w:lang w:val="en-US" w:eastAsia="ru-RU"/>
              </w:rPr>
            </w:pPr>
            <w:r w:rsidRPr="006C7DF3">
              <w:rPr>
                <w:rFonts w:ascii="Times New Roman" w:eastAsia="Times New Roman" w:hAnsi="Times New Roman"/>
                <w:sz w:val="24"/>
                <w:szCs w:val="24"/>
                <w:lang w:eastAsia="ru-RU"/>
              </w:rPr>
              <w:t>1/2</w:t>
            </w:r>
          </w:p>
        </w:tc>
        <w:tc>
          <w:tcPr>
            <w:tcW w:w="709" w:type="dxa"/>
          </w:tcPr>
          <w:p w14:paraId="4162E82B" w14:textId="77777777" w:rsidR="001F3581" w:rsidRPr="006C7DF3" w:rsidRDefault="001F3581" w:rsidP="001F3581">
            <w:pPr>
              <w:spacing w:after="0" w:line="240" w:lineRule="auto"/>
              <w:jc w:val="center"/>
              <w:rPr>
                <w:rFonts w:ascii="Times New Roman" w:eastAsia="Times New Roman" w:hAnsi="Times New Roman"/>
                <w:sz w:val="24"/>
                <w:szCs w:val="24"/>
                <w:lang w:val="en-US" w:eastAsia="ru-RU"/>
              </w:rPr>
            </w:pPr>
            <w:r w:rsidRPr="006C7DF3">
              <w:rPr>
                <w:rFonts w:ascii="Times New Roman" w:eastAsia="Times New Roman" w:hAnsi="Times New Roman"/>
                <w:sz w:val="24"/>
                <w:szCs w:val="24"/>
                <w:lang w:val="en-US" w:eastAsia="ru-RU"/>
              </w:rPr>
              <w:t>0</w:t>
            </w:r>
          </w:p>
        </w:tc>
        <w:tc>
          <w:tcPr>
            <w:tcW w:w="709" w:type="dxa"/>
          </w:tcPr>
          <w:p w14:paraId="0A718394" w14:textId="4500CB84" w:rsidR="001F3581" w:rsidRPr="009A2B55" w:rsidRDefault="009A2B55"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2" w:type="dxa"/>
          </w:tcPr>
          <w:p w14:paraId="3FD182F5" w14:textId="77777777" w:rsidR="001F3581" w:rsidRPr="006C7DF3" w:rsidRDefault="001F3581" w:rsidP="001F3581">
            <w:pPr>
              <w:jc w:val="center"/>
              <w:rPr>
                <w:rFonts w:ascii="Times New Roman" w:eastAsia="Times New Roman" w:hAnsi="Times New Roman"/>
                <w:sz w:val="24"/>
                <w:szCs w:val="24"/>
                <w:lang w:val="en-US" w:eastAsia="ru-RU"/>
              </w:rPr>
            </w:pPr>
            <w:r w:rsidRPr="006C7DF3">
              <w:rPr>
                <w:rFonts w:ascii="Times New Roman" w:eastAsia="Times New Roman" w:hAnsi="Times New Roman"/>
                <w:sz w:val="24"/>
                <w:szCs w:val="24"/>
                <w:lang w:val="en-US" w:eastAsia="ru-RU"/>
              </w:rPr>
              <w:t>4</w:t>
            </w:r>
          </w:p>
        </w:tc>
        <w:tc>
          <w:tcPr>
            <w:tcW w:w="709" w:type="dxa"/>
            <w:noWrap/>
          </w:tcPr>
          <w:p w14:paraId="6399C1B3" w14:textId="4CA933A6" w:rsidR="001F3581" w:rsidRPr="005B1725" w:rsidRDefault="001F3581"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F3581" w:rsidRPr="006C7DF3" w14:paraId="37EBEC47" w14:textId="77777777" w:rsidTr="002D3404">
        <w:trPr>
          <w:trHeight w:val="345"/>
        </w:trPr>
        <w:tc>
          <w:tcPr>
            <w:tcW w:w="991" w:type="dxa"/>
          </w:tcPr>
          <w:p w14:paraId="15EFD1CF"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2C50B91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425141 Петровское</w:t>
            </w:r>
          </w:p>
        </w:tc>
        <w:tc>
          <w:tcPr>
            <w:tcW w:w="3261" w:type="dxa"/>
          </w:tcPr>
          <w:p w14:paraId="0ECC6C39"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425141, Моркинский район, с. Петровское, </w:t>
            </w:r>
          </w:p>
          <w:p w14:paraId="2FD92E07" w14:textId="3125B639"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Советская, д. 17 А</w:t>
            </w:r>
          </w:p>
        </w:tc>
        <w:tc>
          <w:tcPr>
            <w:tcW w:w="1559" w:type="dxa"/>
          </w:tcPr>
          <w:p w14:paraId="39C77C6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 31,9</w:t>
            </w:r>
          </w:p>
        </w:tc>
        <w:tc>
          <w:tcPr>
            <w:tcW w:w="851" w:type="dxa"/>
          </w:tcPr>
          <w:p w14:paraId="34FBC47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39AE108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993" w:type="dxa"/>
          </w:tcPr>
          <w:p w14:paraId="65BC12E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1/1</w:t>
            </w:r>
          </w:p>
        </w:tc>
        <w:tc>
          <w:tcPr>
            <w:tcW w:w="709" w:type="dxa"/>
          </w:tcPr>
          <w:p w14:paraId="7B2F2E2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5C0A1AA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0AAE6BF1"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606FB126"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481E0C50" w14:textId="77777777" w:rsidTr="002D3404">
        <w:trPr>
          <w:trHeight w:val="345"/>
        </w:trPr>
        <w:tc>
          <w:tcPr>
            <w:tcW w:w="991" w:type="dxa"/>
          </w:tcPr>
          <w:p w14:paraId="70D421BA"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356D5F90"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425142 </w:t>
            </w:r>
          </w:p>
          <w:p w14:paraId="151ED6C8" w14:textId="23F6281B"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Шордур</w:t>
            </w:r>
          </w:p>
        </w:tc>
        <w:tc>
          <w:tcPr>
            <w:tcW w:w="3261" w:type="dxa"/>
          </w:tcPr>
          <w:p w14:paraId="35452561"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425142, Моркинский район, д. Шордур, </w:t>
            </w:r>
          </w:p>
          <w:p w14:paraId="5B227405" w14:textId="53606D12"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Центральная, д. 27 А</w:t>
            </w:r>
          </w:p>
        </w:tc>
        <w:tc>
          <w:tcPr>
            <w:tcW w:w="1559" w:type="dxa"/>
          </w:tcPr>
          <w:p w14:paraId="53C9DAF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 35,8</w:t>
            </w:r>
          </w:p>
        </w:tc>
        <w:tc>
          <w:tcPr>
            <w:tcW w:w="851" w:type="dxa"/>
          </w:tcPr>
          <w:p w14:paraId="01E1952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4623390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993" w:type="dxa"/>
          </w:tcPr>
          <w:p w14:paraId="504FAF2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3/1</w:t>
            </w:r>
          </w:p>
        </w:tc>
        <w:tc>
          <w:tcPr>
            <w:tcW w:w="709" w:type="dxa"/>
          </w:tcPr>
          <w:p w14:paraId="1BFFC52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3E3A924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6809867A"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noWrap/>
          </w:tcPr>
          <w:p w14:paraId="5078DF5E"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588DAE3E" w14:textId="77777777" w:rsidTr="002D3404">
        <w:trPr>
          <w:trHeight w:val="345"/>
        </w:trPr>
        <w:tc>
          <w:tcPr>
            <w:tcW w:w="991" w:type="dxa"/>
          </w:tcPr>
          <w:p w14:paraId="43CB39DF"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677ED8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425127 Шоруньжа</w:t>
            </w:r>
          </w:p>
        </w:tc>
        <w:tc>
          <w:tcPr>
            <w:tcW w:w="3261" w:type="dxa"/>
          </w:tcPr>
          <w:p w14:paraId="705EDB2E"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425127, Моркинский район, с. Шоруньжа, </w:t>
            </w:r>
          </w:p>
          <w:p w14:paraId="21E18714" w14:textId="168B12D9"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Почтовый пер., д.8</w:t>
            </w:r>
          </w:p>
        </w:tc>
        <w:tc>
          <w:tcPr>
            <w:tcW w:w="1559" w:type="dxa"/>
          </w:tcPr>
          <w:p w14:paraId="6407D4F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 24</w:t>
            </w:r>
          </w:p>
        </w:tc>
        <w:tc>
          <w:tcPr>
            <w:tcW w:w="851" w:type="dxa"/>
          </w:tcPr>
          <w:p w14:paraId="1B820B9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6704072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993" w:type="dxa"/>
          </w:tcPr>
          <w:p w14:paraId="20937F2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3/1</w:t>
            </w:r>
          </w:p>
        </w:tc>
        <w:tc>
          <w:tcPr>
            <w:tcW w:w="709" w:type="dxa"/>
          </w:tcPr>
          <w:p w14:paraId="5582753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08D72AE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41959FAF"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241BC628"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6B1B61F1" w14:textId="77777777" w:rsidTr="002D3404">
        <w:trPr>
          <w:trHeight w:val="345"/>
        </w:trPr>
        <w:tc>
          <w:tcPr>
            <w:tcW w:w="991" w:type="dxa"/>
          </w:tcPr>
          <w:p w14:paraId="4E6265D3"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23D76EC4"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425146 </w:t>
            </w:r>
          </w:p>
          <w:p w14:paraId="2FE93FAC" w14:textId="3FF7E34A"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Себеусад</w:t>
            </w:r>
          </w:p>
        </w:tc>
        <w:tc>
          <w:tcPr>
            <w:tcW w:w="3261" w:type="dxa"/>
          </w:tcPr>
          <w:p w14:paraId="7F26FE3E"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425146, Моркинский район, д. Себеусад, </w:t>
            </w:r>
          </w:p>
          <w:p w14:paraId="223C722B" w14:textId="1FE3BF1A"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Колхозная, д. 6</w:t>
            </w:r>
          </w:p>
        </w:tc>
        <w:tc>
          <w:tcPr>
            <w:tcW w:w="1559" w:type="dxa"/>
          </w:tcPr>
          <w:p w14:paraId="03F4967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3 / 41,1</w:t>
            </w:r>
          </w:p>
        </w:tc>
        <w:tc>
          <w:tcPr>
            <w:tcW w:w="851" w:type="dxa"/>
          </w:tcPr>
          <w:p w14:paraId="593C371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7619E5C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993" w:type="dxa"/>
          </w:tcPr>
          <w:p w14:paraId="5A9142F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2/4</w:t>
            </w:r>
          </w:p>
        </w:tc>
        <w:tc>
          <w:tcPr>
            <w:tcW w:w="709" w:type="dxa"/>
          </w:tcPr>
          <w:p w14:paraId="11C2A36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730427B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0174B49C"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75417466"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64980B07" w14:textId="77777777" w:rsidTr="002D3404">
        <w:trPr>
          <w:trHeight w:val="345"/>
        </w:trPr>
        <w:tc>
          <w:tcPr>
            <w:tcW w:w="991" w:type="dxa"/>
          </w:tcPr>
          <w:p w14:paraId="14894DB8"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7277465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425140 Семисола</w:t>
            </w:r>
          </w:p>
        </w:tc>
        <w:tc>
          <w:tcPr>
            <w:tcW w:w="3261" w:type="dxa"/>
          </w:tcPr>
          <w:p w14:paraId="6DC46CB2"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425140, Моркинский район, д. Семисола, </w:t>
            </w:r>
          </w:p>
          <w:p w14:paraId="64D3324D" w14:textId="31BADE3B" w:rsidR="001F3581" w:rsidRPr="00994584"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ул. Совхозная, д</w:t>
            </w:r>
            <w:r>
              <w:rPr>
                <w:rFonts w:ascii="Times New Roman" w:eastAsia="Arial Unicode MS" w:hAnsi="Times New Roman"/>
                <w:sz w:val="24"/>
                <w:szCs w:val="24"/>
                <w:lang w:val="ru" w:eastAsia="ru-RU"/>
              </w:rPr>
              <w:t>.3</w:t>
            </w:r>
          </w:p>
        </w:tc>
        <w:tc>
          <w:tcPr>
            <w:tcW w:w="1559" w:type="dxa"/>
          </w:tcPr>
          <w:p w14:paraId="153DAFF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 73,4</w:t>
            </w:r>
          </w:p>
        </w:tc>
        <w:tc>
          <w:tcPr>
            <w:tcW w:w="851" w:type="dxa"/>
          </w:tcPr>
          <w:p w14:paraId="7A94FB4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4078135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993" w:type="dxa"/>
          </w:tcPr>
          <w:p w14:paraId="598A5D3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3/1</w:t>
            </w:r>
          </w:p>
        </w:tc>
        <w:tc>
          <w:tcPr>
            <w:tcW w:w="709" w:type="dxa"/>
          </w:tcPr>
          <w:p w14:paraId="2C2645A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534A95C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6F617831"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094CDBC7"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5C287159" w14:textId="77777777" w:rsidTr="002D3404">
        <w:trPr>
          <w:trHeight w:val="345"/>
        </w:trPr>
        <w:tc>
          <w:tcPr>
            <w:tcW w:w="991" w:type="dxa"/>
          </w:tcPr>
          <w:p w14:paraId="37EBEC0D"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shd w:val="clear" w:color="auto" w:fill="auto"/>
          </w:tcPr>
          <w:p w14:paraId="70CB86C3" w14:textId="640CA549" w:rsidR="001F3581" w:rsidRPr="006C7DF3" w:rsidRDefault="00D9170B"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001F3581" w:rsidRPr="006C7DF3">
              <w:rPr>
                <w:rFonts w:ascii="Times New Roman" w:eastAsia="Times New Roman" w:hAnsi="Times New Roman"/>
                <w:sz w:val="24"/>
                <w:szCs w:val="24"/>
                <w:lang w:eastAsia="ru-RU"/>
              </w:rPr>
              <w:t>ОПС 425135 Осипсола</w:t>
            </w:r>
          </w:p>
        </w:tc>
        <w:tc>
          <w:tcPr>
            <w:tcW w:w="3261" w:type="dxa"/>
            <w:shd w:val="clear" w:color="auto" w:fill="auto"/>
          </w:tcPr>
          <w:p w14:paraId="44C05B66"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425135, Моркинский район, д. Осипсола,</w:t>
            </w:r>
          </w:p>
          <w:p w14:paraId="4AFDD116" w14:textId="57CBE942"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ул. Клубная, з/у 1а</w:t>
            </w:r>
          </w:p>
        </w:tc>
        <w:tc>
          <w:tcPr>
            <w:tcW w:w="1559" w:type="dxa"/>
            <w:shd w:val="clear" w:color="auto" w:fill="auto"/>
          </w:tcPr>
          <w:p w14:paraId="064B28B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 31,12</w:t>
            </w:r>
          </w:p>
        </w:tc>
        <w:tc>
          <w:tcPr>
            <w:tcW w:w="851" w:type="dxa"/>
            <w:shd w:val="clear" w:color="auto" w:fill="auto"/>
          </w:tcPr>
          <w:p w14:paraId="0C65A14B" w14:textId="0B16C8EB" w:rsidR="001F3581" w:rsidRPr="006C7DF3" w:rsidRDefault="001F3581" w:rsidP="001F3581">
            <w:pPr>
              <w:spacing w:after="0" w:line="240" w:lineRule="auto"/>
              <w:jc w:val="center"/>
              <w:rPr>
                <w:rFonts w:ascii="Times New Roman" w:eastAsia="Times New Roman" w:hAnsi="Times New Roman"/>
                <w:sz w:val="24"/>
                <w:szCs w:val="24"/>
                <w:lang w:eastAsia="ru-RU"/>
              </w:rPr>
            </w:pPr>
          </w:p>
        </w:tc>
        <w:tc>
          <w:tcPr>
            <w:tcW w:w="850" w:type="dxa"/>
            <w:shd w:val="clear" w:color="auto" w:fill="auto"/>
          </w:tcPr>
          <w:p w14:paraId="31E95F3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993" w:type="dxa"/>
            <w:shd w:val="clear" w:color="auto" w:fill="auto"/>
          </w:tcPr>
          <w:p w14:paraId="60F57CF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2/5</w:t>
            </w:r>
          </w:p>
        </w:tc>
        <w:tc>
          <w:tcPr>
            <w:tcW w:w="709" w:type="dxa"/>
            <w:shd w:val="clear" w:color="auto" w:fill="auto"/>
          </w:tcPr>
          <w:p w14:paraId="44C80957" w14:textId="2A32B24B" w:rsidR="001F3581" w:rsidRPr="006C7DF3" w:rsidRDefault="00AE12EC"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shd w:val="clear" w:color="auto" w:fill="auto"/>
          </w:tcPr>
          <w:p w14:paraId="491B20E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992" w:type="dxa"/>
            <w:shd w:val="clear" w:color="auto" w:fill="auto"/>
          </w:tcPr>
          <w:p w14:paraId="30C91C26"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shd w:val="clear" w:color="auto" w:fill="auto"/>
            <w:noWrap/>
          </w:tcPr>
          <w:p w14:paraId="2E49B16D" w14:textId="05A3C658" w:rsidR="001F3581" w:rsidRPr="006C7DF3" w:rsidRDefault="009A2B55"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20295455" w14:textId="77777777" w:rsidTr="002D3404">
        <w:trPr>
          <w:trHeight w:val="345"/>
        </w:trPr>
        <w:tc>
          <w:tcPr>
            <w:tcW w:w="991" w:type="dxa"/>
          </w:tcPr>
          <w:p w14:paraId="24BACB35"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DC99763"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ГОПС 425500</w:t>
            </w:r>
          </w:p>
          <w:p w14:paraId="2D127DA8" w14:textId="42FD62F1"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 </w:t>
            </w:r>
            <w:r w:rsidRPr="006C7DF3">
              <w:rPr>
                <w:rFonts w:ascii="Times New Roman" w:eastAsia="Arial Unicode MS" w:hAnsi="Times New Roman"/>
                <w:sz w:val="24"/>
                <w:szCs w:val="24"/>
                <w:lang w:val="ru" w:eastAsia="ru-RU"/>
              </w:rPr>
              <w:t>Мари-Турек</w:t>
            </w:r>
          </w:p>
        </w:tc>
        <w:tc>
          <w:tcPr>
            <w:tcW w:w="3261" w:type="dxa"/>
          </w:tcPr>
          <w:p w14:paraId="42F85DAD"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425500, Мари-Турекский район, п.г.т. Мари-Турек,</w:t>
            </w:r>
          </w:p>
          <w:p w14:paraId="396B61DC" w14:textId="6D9D349D"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ул. Красноармейская,16 а</w:t>
            </w:r>
          </w:p>
        </w:tc>
        <w:tc>
          <w:tcPr>
            <w:tcW w:w="1559" w:type="dxa"/>
          </w:tcPr>
          <w:p w14:paraId="679607D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16 / 253,7</w:t>
            </w:r>
          </w:p>
        </w:tc>
        <w:tc>
          <w:tcPr>
            <w:tcW w:w="851" w:type="dxa"/>
          </w:tcPr>
          <w:p w14:paraId="01B8AC6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850" w:type="dxa"/>
          </w:tcPr>
          <w:p w14:paraId="24BB0D0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13</w:t>
            </w:r>
          </w:p>
        </w:tc>
        <w:tc>
          <w:tcPr>
            <w:tcW w:w="993" w:type="dxa"/>
          </w:tcPr>
          <w:p w14:paraId="36F00AC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18/52</w:t>
            </w:r>
          </w:p>
        </w:tc>
        <w:tc>
          <w:tcPr>
            <w:tcW w:w="709" w:type="dxa"/>
          </w:tcPr>
          <w:p w14:paraId="31D981F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709" w:type="dxa"/>
          </w:tcPr>
          <w:p w14:paraId="005B407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47C3D783"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30</w:t>
            </w:r>
          </w:p>
        </w:tc>
        <w:tc>
          <w:tcPr>
            <w:tcW w:w="709" w:type="dxa"/>
            <w:noWrap/>
          </w:tcPr>
          <w:p w14:paraId="3F2F99BA" w14:textId="3CFC566B" w:rsidR="001F3581" w:rsidRPr="006C7DF3" w:rsidRDefault="001F3581"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067B1D5B" w14:textId="77777777" w:rsidTr="002D3404">
        <w:trPr>
          <w:trHeight w:val="345"/>
        </w:trPr>
        <w:tc>
          <w:tcPr>
            <w:tcW w:w="991" w:type="dxa"/>
          </w:tcPr>
          <w:p w14:paraId="6C94F999"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5D0B9FA4"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Times New Roman" w:hAnsi="Times New Roman"/>
                <w:sz w:val="24"/>
                <w:szCs w:val="24"/>
                <w:lang w:eastAsia="ru-RU"/>
              </w:rPr>
              <w:t xml:space="preserve">СОПС </w:t>
            </w:r>
            <w:r w:rsidRPr="006C7DF3">
              <w:rPr>
                <w:rFonts w:ascii="Times New Roman" w:eastAsia="Arial Unicode MS" w:hAnsi="Times New Roman"/>
                <w:sz w:val="24"/>
                <w:szCs w:val="24"/>
                <w:lang w:val="ru" w:eastAsia="ru-RU"/>
              </w:rPr>
              <w:t>425504</w:t>
            </w:r>
          </w:p>
          <w:p w14:paraId="2A384FAE" w14:textId="09C170A8"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Большое Опарино</w:t>
            </w:r>
          </w:p>
        </w:tc>
        <w:tc>
          <w:tcPr>
            <w:tcW w:w="3261" w:type="dxa"/>
          </w:tcPr>
          <w:p w14:paraId="4D558BAB" w14:textId="77777777"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425504, Мари-Турекский район, д. Большое Опарино, ул. Советская, д. 50</w:t>
            </w:r>
          </w:p>
        </w:tc>
        <w:tc>
          <w:tcPr>
            <w:tcW w:w="1559" w:type="dxa"/>
          </w:tcPr>
          <w:p w14:paraId="65DC0792" w14:textId="77777777"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1/ 2 /28,6</w:t>
            </w:r>
          </w:p>
        </w:tc>
        <w:tc>
          <w:tcPr>
            <w:tcW w:w="851" w:type="dxa"/>
          </w:tcPr>
          <w:p w14:paraId="451B4DD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43854CB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6BDC5FF1" w14:textId="77777777" w:rsidR="001F3581" w:rsidRPr="006C7DF3" w:rsidRDefault="001F3581" w:rsidP="001F3581">
            <w:pPr>
              <w:spacing w:after="0" w:line="240" w:lineRule="auto"/>
              <w:jc w:val="center"/>
              <w:rPr>
                <w:rFonts w:ascii="Times New Roman" w:eastAsia="Times New Roman" w:hAnsi="Times New Roman"/>
                <w:sz w:val="24"/>
                <w:szCs w:val="24"/>
                <w:lang w:val="en-US" w:eastAsia="ru-RU"/>
              </w:rPr>
            </w:pPr>
            <w:r w:rsidRPr="006C7DF3">
              <w:rPr>
                <w:rFonts w:ascii="Times New Roman" w:eastAsia="Times New Roman" w:hAnsi="Times New Roman"/>
                <w:sz w:val="24"/>
                <w:szCs w:val="24"/>
                <w:lang w:eastAsia="ru-RU"/>
              </w:rPr>
              <w:t>2/</w:t>
            </w:r>
            <w:r w:rsidRPr="006C7DF3">
              <w:rPr>
                <w:rFonts w:ascii="Times New Roman" w:eastAsia="Times New Roman" w:hAnsi="Times New Roman"/>
                <w:sz w:val="24"/>
                <w:szCs w:val="24"/>
                <w:lang w:val="en-US" w:eastAsia="ru-RU"/>
              </w:rPr>
              <w:t>0</w:t>
            </w:r>
          </w:p>
        </w:tc>
        <w:tc>
          <w:tcPr>
            <w:tcW w:w="709" w:type="dxa"/>
          </w:tcPr>
          <w:p w14:paraId="0059967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07EF0FA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9385621" w14:textId="77777777" w:rsidR="001F3581" w:rsidRPr="006C7DF3" w:rsidRDefault="001F3581" w:rsidP="001F3581">
            <w:pPr>
              <w:jc w:val="center"/>
              <w:rPr>
                <w:rFonts w:ascii="Times New Roman" w:eastAsia="Times New Roman" w:hAnsi="Times New Roman"/>
                <w:sz w:val="24"/>
                <w:szCs w:val="24"/>
                <w:lang w:val="en-US" w:eastAsia="ru-RU"/>
              </w:rPr>
            </w:pPr>
            <w:r w:rsidRPr="006C7DF3">
              <w:rPr>
                <w:rFonts w:ascii="Times New Roman" w:eastAsia="Times New Roman" w:hAnsi="Times New Roman"/>
                <w:sz w:val="24"/>
                <w:szCs w:val="24"/>
                <w:lang w:val="en-US" w:eastAsia="ru-RU"/>
              </w:rPr>
              <w:t>4</w:t>
            </w:r>
          </w:p>
        </w:tc>
        <w:tc>
          <w:tcPr>
            <w:tcW w:w="709" w:type="dxa"/>
            <w:noWrap/>
          </w:tcPr>
          <w:p w14:paraId="014D1DC1" w14:textId="77777777" w:rsidR="001F3581" w:rsidRPr="006C7DF3" w:rsidRDefault="001F3581" w:rsidP="001F3581">
            <w:pPr>
              <w:jc w:val="center"/>
              <w:rPr>
                <w:rFonts w:ascii="Times New Roman" w:eastAsia="Times New Roman" w:hAnsi="Times New Roman"/>
                <w:sz w:val="24"/>
                <w:szCs w:val="24"/>
                <w:lang w:val="en-US" w:eastAsia="ru-RU"/>
              </w:rPr>
            </w:pPr>
            <w:r w:rsidRPr="006C7DF3">
              <w:rPr>
                <w:rFonts w:ascii="Times New Roman" w:eastAsia="Times New Roman" w:hAnsi="Times New Roman"/>
                <w:sz w:val="24"/>
                <w:szCs w:val="24"/>
                <w:lang w:eastAsia="ru-RU"/>
              </w:rPr>
              <w:t>1</w:t>
            </w:r>
          </w:p>
        </w:tc>
      </w:tr>
      <w:tr w:rsidR="001F3581" w:rsidRPr="006C7DF3" w14:paraId="2BE7B060" w14:textId="77777777" w:rsidTr="002D3404">
        <w:trPr>
          <w:trHeight w:val="345"/>
        </w:trPr>
        <w:tc>
          <w:tcPr>
            <w:tcW w:w="991" w:type="dxa"/>
          </w:tcPr>
          <w:p w14:paraId="3C21CDEE"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77E5E65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425520 Хлебниково</w:t>
            </w:r>
          </w:p>
        </w:tc>
        <w:tc>
          <w:tcPr>
            <w:tcW w:w="3261" w:type="dxa"/>
          </w:tcPr>
          <w:p w14:paraId="0DCCAA4E"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425520, Мари-Турекский район, с. Хлебниково,</w:t>
            </w:r>
          </w:p>
          <w:p w14:paraId="49C20E50" w14:textId="4D2E8C64"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ул. Коммунистическая, 3</w:t>
            </w:r>
          </w:p>
        </w:tc>
        <w:tc>
          <w:tcPr>
            <w:tcW w:w="1559" w:type="dxa"/>
          </w:tcPr>
          <w:p w14:paraId="34ABFF2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4 / 72,2</w:t>
            </w:r>
          </w:p>
        </w:tc>
        <w:tc>
          <w:tcPr>
            <w:tcW w:w="851" w:type="dxa"/>
          </w:tcPr>
          <w:p w14:paraId="45698C0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7D2E069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993" w:type="dxa"/>
          </w:tcPr>
          <w:p w14:paraId="69BEC59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3/12</w:t>
            </w:r>
          </w:p>
        </w:tc>
        <w:tc>
          <w:tcPr>
            <w:tcW w:w="709" w:type="dxa"/>
          </w:tcPr>
          <w:p w14:paraId="56AEEE5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0FF9B00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8E3007D"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9</w:t>
            </w:r>
          </w:p>
        </w:tc>
        <w:tc>
          <w:tcPr>
            <w:tcW w:w="709" w:type="dxa"/>
            <w:noWrap/>
          </w:tcPr>
          <w:p w14:paraId="3796B698" w14:textId="17C3E14A" w:rsidR="001F3581" w:rsidRPr="006C7DF3" w:rsidRDefault="001F3581"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F3581" w:rsidRPr="006C7DF3" w14:paraId="19569656" w14:textId="77777777" w:rsidTr="002D3404">
        <w:trPr>
          <w:trHeight w:val="345"/>
        </w:trPr>
        <w:tc>
          <w:tcPr>
            <w:tcW w:w="991" w:type="dxa"/>
          </w:tcPr>
          <w:p w14:paraId="72660D77"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4C268ADC"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425523</w:t>
            </w:r>
          </w:p>
          <w:p w14:paraId="501F9015" w14:textId="21F842C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 Крупино</w:t>
            </w:r>
          </w:p>
        </w:tc>
        <w:tc>
          <w:tcPr>
            <w:tcW w:w="3261" w:type="dxa"/>
          </w:tcPr>
          <w:p w14:paraId="5549C11D"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425523, Мари-Турекский район, д. Крупино,</w:t>
            </w:r>
          </w:p>
          <w:p w14:paraId="65E74739" w14:textId="7FAE1ADE"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ул. Крупино, д. 48А</w:t>
            </w:r>
          </w:p>
        </w:tc>
        <w:tc>
          <w:tcPr>
            <w:tcW w:w="1559" w:type="dxa"/>
          </w:tcPr>
          <w:p w14:paraId="74A44E7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/53 / 43</w:t>
            </w:r>
          </w:p>
        </w:tc>
        <w:tc>
          <w:tcPr>
            <w:tcW w:w="851" w:type="dxa"/>
          </w:tcPr>
          <w:p w14:paraId="5E640A1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3EE512B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750BCCF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3/1</w:t>
            </w:r>
          </w:p>
        </w:tc>
        <w:tc>
          <w:tcPr>
            <w:tcW w:w="709" w:type="dxa"/>
          </w:tcPr>
          <w:p w14:paraId="60C2514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19B50A4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515723F2"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10</w:t>
            </w:r>
          </w:p>
        </w:tc>
        <w:tc>
          <w:tcPr>
            <w:tcW w:w="709" w:type="dxa"/>
            <w:noWrap/>
          </w:tcPr>
          <w:p w14:paraId="170AEDEF"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3AA6389C" w14:textId="77777777" w:rsidTr="002D3404">
        <w:trPr>
          <w:trHeight w:val="345"/>
        </w:trPr>
        <w:tc>
          <w:tcPr>
            <w:tcW w:w="991" w:type="dxa"/>
          </w:tcPr>
          <w:p w14:paraId="29D210AC"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7A13875D"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425527 </w:t>
            </w:r>
          </w:p>
          <w:p w14:paraId="7AD66F7F" w14:textId="7DA9E718"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Большой Карлыган</w:t>
            </w:r>
          </w:p>
        </w:tc>
        <w:tc>
          <w:tcPr>
            <w:tcW w:w="3261" w:type="dxa"/>
          </w:tcPr>
          <w:p w14:paraId="0F80534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425527, Мари-Турекский район, д. Большой Карлыган, ул. Мира, д. 30</w:t>
            </w:r>
          </w:p>
        </w:tc>
        <w:tc>
          <w:tcPr>
            <w:tcW w:w="1559" w:type="dxa"/>
          </w:tcPr>
          <w:p w14:paraId="4906785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4/ 70</w:t>
            </w:r>
          </w:p>
        </w:tc>
        <w:tc>
          <w:tcPr>
            <w:tcW w:w="851" w:type="dxa"/>
          </w:tcPr>
          <w:p w14:paraId="1842B2DD"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850" w:type="dxa"/>
          </w:tcPr>
          <w:p w14:paraId="51D4904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62B0561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4/1</w:t>
            </w:r>
          </w:p>
        </w:tc>
        <w:tc>
          <w:tcPr>
            <w:tcW w:w="709" w:type="dxa"/>
          </w:tcPr>
          <w:p w14:paraId="21E3060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1D6AD5F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269F5101"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8</w:t>
            </w:r>
          </w:p>
        </w:tc>
        <w:tc>
          <w:tcPr>
            <w:tcW w:w="709" w:type="dxa"/>
            <w:noWrap/>
          </w:tcPr>
          <w:p w14:paraId="48F358E6"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01A0170E" w14:textId="77777777" w:rsidTr="002D3404">
        <w:trPr>
          <w:trHeight w:val="345"/>
        </w:trPr>
        <w:tc>
          <w:tcPr>
            <w:tcW w:w="991" w:type="dxa"/>
          </w:tcPr>
          <w:p w14:paraId="15D69656"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714A4416"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425533</w:t>
            </w:r>
          </w:p>
          <w:p w14:paraId="645216AA" w14:textId="5A3D0088"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Сардаял</w:t>
            </w:r>
          </w:p>
        </w:tc>
        <w:tc>
          <w:tcPr>
            <w:tcW w:w="3261" w:type="dxa"/>
          </w:tcPr>
          <w:p w14:paraId="6B08BB0E"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425533, Мари-Турекский район, д. Сардаял,</w:t>
            </w:r>
          </w:p>
          <w:p w14:paraId="3C3C6527" w14:textId="0982692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ул. Советская, д. 4</w:t>
            </w:r>
          </w:p>
        </w:tc>
        <w:tc>
          <w:tcPr>
            <w:tcW w:w="1559" w:type="dxa"/>
          </w:tcPr>
          <w:p w14:paraId="74016A7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6 / 38,3</w:t>
            </w:r>
          </w:p>
        </w:tc>
        <w:tc>
          <w:tcPr>
            <w:tcW w:w="851" w:type="dxa"/>
          </w:tcPr>
          <w:p w14:paraId="755F887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6D0320A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w:t>
            </w:r>
          </w:p>
        </w:tc>
        <w:tc>
          <w:tcPr>
            <w:tcW w:w="993" w:type="dxa"/>
          </w:tcPr>
          <w:p w14:paraId="2C08CEB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7 / 11</w:t>
            </w:r>
          </w:p>
        </w:tc>
        <w:tc>
          <w:tcPr>
            <w:tcW w:w="709" w:type="dxa"/>
          </w:tcPr>
          <w:p w14:paraId="68EFC5F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518A22A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3B60CBB8"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10</w:t>
            </w:r>
          </w:p>
        </w:tc>
        <w:tc>
          <w:tcPr>
            <w:tcW w:w="709" w:type="dxa"/>
            <w:noWrap/>
          </w:tcPr>
          <w:p w14:paraId="0B742445"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7F0751FC" w14:textId="77777777" w:rsidTr="002D3404">
        <w:trPr>
          <w:trHeight w:val="345"/>
        </w:trPr>
        <w:tc>
          <w:tcPr>
            <w:tcW w:w="991" w:type="dxa"/>
          </w:tcPr>
          <w:p w14:paraId="75A11919"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5A506370"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425524 </w:t>
            </w:r>
          </w:p>
          <w:p w14:paraId="404CC9F2" w14:textId="4922E24C"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Мариец</w:t>
            </w:r>
          </w:p>
        </w:tc>
        <w:tc>
          <w:tcPr>
            <w:tcW w:w="3261" w:type="dxa"/>
          </w:tcPr>
          <w:p w14:paraId="2E678E4E"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425524, Мари-Турекский район, п. Мариец, </w:t>
            </w:r>
          </w:p>
          <w:p w14:paraId="5CEC23A7" w14:textId="48FD09A3"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Первомайская, д. 8</w:t>
            </w:r>
          </w:p>
        </w:tc>
        <w:tc>
          <w:tcPr>
            <w:tcW w:w="1559" w:type="dxa"/>
          </w:tcPr>
          <w:p w14:paraId="6A20963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4 / 67,2</w:t>
            </w:r>
          </w:p>
        </w:tc>
        <w:tc>
          <w:tcPr>
            <w:tcW w:w="851" w:type="dxa"/>
          </w:tcPr>
          <w:p w14:paraId="7F304A1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7A9773C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1F426DB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9/2</w:t>
            </w:r>
          </w:p>
        </w:tc>
        <w:tc>
          <w:tcPr>
            <w:tcW w:w="709" w:type="dxa"/>
          </w:tcPr>
          <w:p w14:paraId="527700A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3A601ED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148B1B35"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12</w:t>
            </w:r>
          </w:p>
        </w:tc>
        <w:tc>
          <w:tcPr>
            <w:tcW w:w="709" w:type="dxa"/>
            <w:tcBorders>
              <w:bottom w:val="single" w:sz="4" w:space="0" w:color="auto"/>
            </w:tcBorders>
            <w:noWrap/>
          </w:tcPr>
          <w:p w14:paraId="379F8D95"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194AEE1D" w14:textId="77777777" w:rsidTr="002D3404">
        <w:trPr>
          <w:trHeight w:val="345"/>
        </w:trPr>
        <w:tc>
          <w:tcPr>
            <w:tcW w:w="991" w:type="dxa"/>
          </w:tcPr>
          <w:p w14:paraId="56E12DFA"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17ADAC5C" w14:textId="6BF7510B"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425526 </w:t>
            </w:r>
            <w:r w:rsidRPr="006C7DF3">
              <w:rPr>
                <w:rFonts w:ascii="Times New Roman" w:eastAsia="Arial Unicode MS" w:hAnsi="Times New Roman"/>
                <w:sz w:val="24"/>
                <w:szCs w:val="24"/>
                <w:lang w:val="ru" w:eastAsia="ru-RU"/>
              </w:rPr>
              <w:t xml:space="preserve">Шишинер </w:t>
            </w:r>
          </w:p>
        </w:tc>
        <w:tc>
          <w:tcPr>
            <w:tcW w:w="3261" w:type="dxa"/>
          </w:tcPr>
          <w:p w14:paraId="303A7757"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425526, Мари-Турекский район, д. Шишинер, </w:t>
            </w:r>
          </w:p>
          <w:p w14:paraId="7CBA0568" w14:textId="119585CB"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Шишинер, д. 8, пом. №1</w:t>
            </w:r>
          </w:p>
        </w:tc>
        <w:tc>
          <w:tcPr>
            <w:tcW w:w="1559" w:type="dxa"/>
          </w:tcPr>
          <w:p w14:paraId="076E6BA2" w14:textId="77777777" w:rsidR="001F3581" w:rsidRPr="006C7DF3" w:rsidRDefault="001F3581" w:rsidP="001F3581">
            <w:pPr>
              <w:spacing w:after="0" w:line="240" w:lineRule="auto"/>
              <w:jc w:val="center"/>
              <w:rPr>
                <w:rFonts w:ascii="Times New Roman" w:eastAsia="Arial Unicode MS" w:hAnsi="Times New Roman"/>
                <w:sz w:val="24"/>
                <w:szCs w:val="24"/>
                <w:lang w:val="ru" w:eastAsia="ru-RU"/>
              </w:rPr>
            </w:pPr>
          </w:p>
          <w:p w14:paraId="3223DB4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1 / 23,3</w:t>
            </w:r>
          </w:p>
        </w:tc>
        <w:tc>
          <w:tcPr>
            <w:tcW w:w="851" w:type="dxa"/>
          </w:tcPr>
          <w:p w14:paraId="249FF9D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p>
          <w:p w14:paraId="283FF4F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38A63F8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p>
          <w:p w14:paraId="5CDF67D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01A0A35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p>
          <w:p w14:paraId="0AA7057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4/2</w:t>
            </w:r>
          </w:p>
        </w:tc>
        <w:tc>
          <w:tcPr>
            <w:tcW w:w="709" w:type="dxa"/>
          </w:tcPr>
          <w:p w14:paraId="44897D4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p>
          <w:p w14:paraId="6998B47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2251533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p>
          <w:p w14:paraId="24F3229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vAlign w:val="bottom"/>
          </w:tcPr>
          <w:p w14:paraId="1E8346D0"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13</w:t>
            </w:r>
          </w:p>
        </w:tc>
        <w:tc>
          <w:tcPr>
            <w:tcW w:w="709" w:type="dxa"/>
            <w:noWrap/>
            <w:vAlign w:val="bottom"/>
          </w:tcPr>
          <w:p w14:paraId="2D405D60"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4C353ECC" w14:textId="77777777" w:rsidTr="002D3404">
        <w:trPr>
          <w:trHeight w:val="345"/>
        </w:trPr>
        <w:tc>
          <w:tcPr>
            <w:tcW w:w="991" w:type="dxa"/>
          </w:tcPr>
          <w:p w14:paraId="6A9D97E3"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3AD8D90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425525 </w:t>
            </w:r>
            <w:r w:rsidRPr="006C7DF3">
              <w:rPr>
                <w:rFonts w:ascii="Times New Roman" w:eastAsia="Arial Unicode MS" w:hAnsi="Times New Roman"/>
                <w:sz w:val="24"/>
                <w:szCs w:val="24"/>
                <w:lang w:val="ru" w:eastAsia="ru-RU"/>
              </w:rPr>
              <w:t>Новопавловский</w:t>
            </w:r>
          </w:p>
        </w:tc>
        <w:tc>
          <w:tcPr>
            <w:tcW w:w="3261" w:type="dxa"/>
          </w:tcPr>
          <w:p w14:paraId="2C09A04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425525, Мари-Турекский район, д. Новопавловский, ул. Клубная, д.5</w:t>
            </w:r>
          </w:p>
        </w:tc>
        <w:tc>
          <w:tcPr>
            <w:tcW w:w="1559" w:type="dxa"/>
          </w:tcPr>
          <w:p w14:paraId="085798D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 31,6</w:t>
            </w:r>
          </w:p>
        </w:tc>
        <w:tc>
          <w:tcPr>
            <w:tcW w:w="851" w:type="dxa"/>
          </w:tcPr>
          <w:p w14:paraId="23904FE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7255D67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621157A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3/2</w:t>
            </w:r>
          </w:p>
        </w:tc>
        <w:tc>
          <w:tcPr>
            <w:tcW w:w="709" w:type="dxa"/>
          </w:tcPr>
          <w:p w14:paraId="4E5C024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3AD00D2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5A953CDA"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tcBorders>
              <w:bottom w:val="single" w:sz="4" w:space="0" w:color="auto"/>
            </w:tcBorders>
            <w:noWrap/>
          </w:tcPr>
          <w:p w14:paraId="2A4C4D11"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62555E9D" w14:textId="77777777" w:rsidTr="002D3404">
        <w:trPr>
          <w:trHeight w:val="345"/>
        </w:trPr>
        <w:tc>
          <w:tcPr>
            <w:tcW w:w="991" w:type="dxa"/>
          </w:tcPr>
          <w:p w14:paraId="31B6E5BC"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1C390A3E"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425510</w:t>
            </w:r>
          </w:p>
          <w:p w14:paraId="50983E07" w14:textId="4E012018"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 </w:t>
            </w:r>
            <w:r w:rsidRPr="006C7DF3">
              <w:rPr>
                <w:rFonts w:ascii="Times New Roman" w:eastAsia="Arial Unicode MS" w:hAnsi="Times New Roman"/>
                <w:sz w:val="24"/>
                <w:szCs w:val="24"/>
                <w:lang w:val="ru" w:eastAsia="ru-RU"/>
              </w:rPr>
              <w:t>Мари-Купта</w:t>
            </w:r>
          </w:p>
        </w:tc>
        <w:tc>
          <w:tcPr>
            <w:tcW w:w="3261" w:type="dxa"/>
          </w:tcPr>
          <w:p w14:paraId="7480C849"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425510, Мари-Турекский район, д. Мари-Купта, </w:t>
            </w:r>
          </w:p>
          <w:p w14:paraId="7B907F7C" w14:textId="534AB7FA"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Полевая, д. 2, пом. №2</w:t>
            </w:r>
          </w:p>
        </w:tc>
        <w:tc>
          <w:tcPr>
            <w:tcW w:w="1559" w:type="dxa"/>
          </w:tcPr>
          <w:p w14:paraId="7177BC4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3 / 28,7</w:t>
            </w:r>
          </w:p>
        </w:tc>
        <w:tc>
          <w:tcPr>
            <w:tcW w:w="851" w:type="dxa"/>
          </w:tcPr>
          <w:p w14:paraId="197F7A0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4A78AD2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1298099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4/1</w:t>
            </w:r>
          </w:p>
        </w:tc>
        <w:tc>
          <w:tcPr>
            <w:tcW w:w="709" w:type="dxa"/>
          </w:tcPr>
          <w:p w14:paraId="6DB3A2F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1F7FCCC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04DFA944"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tcBorders>
              <w:top w:val="single" w:sz="4" w:space="0" w:color="auto"/>
            </w:tcBorders>
            <w:noWrap/>
          </w:tcPr>
          <w:p w14:paraId="136D474F"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4943B0CC" w14:textId="77777777" w:rsidTr="002D3404">
        <w:trPr>
          <w:trHeight w:val="345"/>
        </w:trPr>
        <w:tc>
          <w:tcPr>
            <w:tcW w:w="991" w:type="dxa"/>
          </w:tcPr>
          <w:p w14:paraId="001BA0BB"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534A5DF"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425513  </w:t>
            </w:r>
          </w:p>
          <w:p w14:paraId="3EF1C46E" w14:textId="7A45DCCD"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 </w:t>
            </w:r>
            <w:r w:rsidRPr="006C7DF3">
              <w:rPr>
                <w:rFonts w:ascii="Times New Roman" w:eastAsia="Arial Unicode MS" w:hAnsi="Times New Roman"/>
                <w:sz w:val="24"/>
                <w:szCs w:val="24"/>
                <w:lang w:val="ru" w:eastAsia="ru-RU"/>
              </w:rPr>
              <w:t>Нартас</w:t>
            </w:r>
          </w:p>
        </w:tc>
        <w:tc>
          <w:tcPr>
            <w:tcW w:w="3261" w:type="dxa"/>
          </w:tcPr>
          <w:p w14:paraId="43069C8F"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425513, Мари-Турекский район, п. Нартас, </w:t>
            </w:r>
          </w:p>
          <w:p w14:paraId="5C098707" w14:textId="0B9089E4"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Почтовая, д. 2</w:t>
            </w:r>
          </w:p>
        </w:tc>
        <w:tc>
          <w:tcPr>
            <w:tcW w:w="1559" w:type="dxa"/>
          </w:tcPr>
          <w:p w14:paraId="748E025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2 / 28,2</w:t>
            </w:r>
          </w:p>
        </w:tc>
        <w:tc>
          <w:tcPr>
            <w:tcW w:w="851" w:type="dxa"/>
          </w:tcPr>
          <w:p w14:paraId="06FBB10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00C3E81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76AC505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2/2</w:t>
            </w:r>
          </w:p>
        </w:tc>
        <w:tc>
          <w:tcPr>
            <w:tcW w:w="709" w:type="dxa"/>
          </w:tcPr>
          <w:p w14:paraId="4B92EF1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5EEB813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0BC869AE"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228AFE1F"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1A5CCF68" w14:textId="77777777" w:rsidTr="002D3404">
        <w:trPr>
          <w:trHeight w:val="345"/>
        </w:trPr>
        <w:tc>
          <w:tcPr>
            <w:tcW w:w="991" w:type="dxa"/>
          </w:tcPr>
          <w:p w14:paraId="44E24B2A"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33346D00"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425511 </w:t>
            </w:r>
          </w:p>
          <w:p w14:paraId="386A67EB" w14:textId="53B71F31"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Мари-Билямор</w:t>
            </w:r>
          </w:p>
        </w:tc>
        <w:tc>
          <w:tcPr>
            <w:tcW w:w="3261" w:type="dxa"/>
          </w:tcPr>
          <w:p w14:paraId="750C20F4"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425511, Мари-Турекский район, с. Мари-Билямор, </w:t>
            </w:r>
          </w:p>
          <w:p w14:paraId="65217E28" w14:textId="6FB104A5"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Комсомольская, 18</w:t>
            </w:r>
          </w:p>
        </w:tc>
        <w:tc>
          <w:tcPr>
            <w:tcW w:w="1559" w:type="dxa"/>
          </w:tcPr>
          <w:p w14:paraId="50F1B1E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/117,5</w:t>
            </w:r>
          </w:p>
        </w:tc>
        <w:tc>
          <w:tcPr>
            <w:tcW w:w="851" w:type="dxa"/>
          </w:tcPr>
          <w:p w14:paraId="6343B26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3720FDE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07BA506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3/2</w:t>
            </w:r>
          </w:p>
        </w:tc>
        <w:tc>
          <w:tcPr>
            <w:tcW w:w="709" w:type="dxa"/>
          </w:tcPr>
          <w:p w14:paraId="11AA669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512D8D8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5B9B97D6"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7B1CC920"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7291EB20" w14:textId="77777777" w:rsidTr="002D3404">
        <w:trPr>
          <w:trHeight w:val="345"/>
        </w:trPr>
        <w:tc>
          <w:tcPr>
            <w:tcW w:w="991" w:type="dxa"/>
          </w:tcPr>
          <w:p w14:paraId="758D8924"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51D32B6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425531 </w:t>
            </w:r>
            <w:r w:rsidRPr="006C7DF3">
              <w:rPr>
                <w:rFonts w:ascii="Times New Roman" w:eastAsia="Arial Unicode MS" w:hAnsi="Times New Roman"/>
                <w:sz w:val="24"/>
                <w:szCs w:val="24"/>
                <w:lang w:val="ru" w:eastAsia="ru-RU"/>
              </w:rPr>
              <w:t>Косолапово</w:t>
            </w:r>
          </w:p>
        </w:tc>
        <w:tc>
          <w:tcPr>
            <w:tcW w:w="3261" w:type="dxa"/>
          </w:tcPr>
          <w:p w14:paraId="10AB2C1E"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425531, Мари-Турекский район, с. Косолапово,</w:t>
            </w:r>
          </w:p>
          <w:p w14:paraId="2D34FC0A" w14:textId="6D5929F2"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ул. Пушкина, д. 10</w:t>
            </w:r>
          </w:p>
        </w:tc>
        <w:tc>
          <w:tcPr>
            <w:tcW w:w="1559" w:type="dxa"/>
          </w:tcPr>
          <w:p w14:paraId="64B5DB8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4 / 60,8</w:t>
            </w:r>
          </w:p>
        </w:tc>
        <w:tc>
          <w:tcPr>
            <w:tcW w:w="851" w:type="dxa"/>
          </w:tcPr>
          <w:p w14:paraId="2FB2D5D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7AC20A6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0116940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6/2</w:t>
            </w:r>
          </w:p>
        </w:tc>
        <w:tc>
          <w:tcPr>
            <w:tcW w:w="709" w:type="dxa"/>
          </w:tcPr>
          <w:p w14:paraId="5A38717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42665F5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6C6461DF"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8</w:t>
            </w:r>
          </w:p>
        </w:tc>
        <w:tc>
          <w:tcPr>
            <w:tcW w:w="709" w:type="dxa"/>
            <w:noWrap/>
          </w:tcPr>
          <w:p w14:paraId="620B9CF9"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4D543818" w14:textId="77777777" w:rsidTr="002D3404">
        <w:trPr>
          <w:trHeight w:val="345"/>
        </w:trPr>
        <w:tc>
          <w:tcPr>
            <w:tcW w:w="991" w:type="dxa"/>
          </w:tcPr>
          <w:p w14:paraId="62F60F54"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3E8CA79E"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ГОПС 425570 </w:t>
            </w:r>
          </w:p>
          <w:p w14:paraId="14B6E827" w14:textId="0B6BB85E"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Параньга</w:t>
            </w:r>
          </w:p>
        </w:tc>
        <w:tc>
          <w:tcPr>
            <w:tcW w:w="3261" w:type="dxa"/>
          </w:tcPr>
          <w:p w14:paraId="47F866ED"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425570, Параньгинский район, п.г.т Параньга, </w:t>
            </w:r>
          </w:p>
          <w:p w14:paraId="47F4E374" w14:textId="11C8307A"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Новая, д. 10</w:t>
            </w:r>
          </w:p>
        </w:tc>
        <w:tc>
          <w:tcPr>
            <w:tcW w:w="1559" w:type="dxa"/>
          </w:tcPr>
          <w:p w14:paraId="18C6B75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7 / 150,9</w:t>
            </w:r>
          </w:p>
        </w:tc>
        <w:tc>
          <w:tcPr>
            <w:tcW w:w="851" w:type="dxa"/>
          </w:tcPr>
          <w:p w14:paraId="1A73D15B" w14:textId="7220589B" w:rsidR="001F3581" w:rsidRPr="006C7DF3" w:rsidRDefault="003E283B"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6833609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160DFE4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10/16</w:t>
            </w:r>
          </w:p>
        </w:tc>
        <w:tc>
          <w:tcPr>
            <w:tcW w:w="709" w:type="dxa"/>
          </w:tcPr>
          <w:p w14:paraId="31E03605" w14:textId="63249E27" w:rsidR="001F3581" w:rsidRPr="006C7DF3" w:rsidRDefault="00AE12EC"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09" w:type="dxa"/>
          </w:tcPr>
          <w:p w14:paraId="018523F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6BC0FBB7"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15</w:t>
            </w:r>
          </w:p>
        </w:tc>
        <w:tc>
          <w:tcPr>
            <w:tcW w:w="709" w:type="dxa"/>
            <w:noWrap/>
          </w:tcPr>
          <w:p w14:paraId="65857E89" w14:textId="21589270" w:rsidR="001F3581" w:rsidRPr="006C7DF3" w:rsidRDefault="001F3581"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43B8448C" w14:textId="77777777" w:rsidTr="002D3404">
        <w:trPr>
          <w:trHeight w:val="345"/>
        </w:trPr>
        <w:tc>
          <w:tcPr>
            <w:tcW w:w="991" w:type="dxa"/>
          </w:tcPr>
          <w:p w14:paraId="32F8C0E5"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C0CD24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425573 </w:t>
            </w:r>
            <w:r w:rsidRPr="006C7DF3">
              <w:rPr>
                <w:rFonts w:ascii="Times New Roman" w:eastAsia="Arial Unicode MS" w:hAnsi="Times New Roman"/>
                <w:sz w:val="24"/>
                <w:szCs w:val="24"/>
                <w:lang w:val="ru" w:eastAsia="ru-RU"/>
              </w:rPr>
              <w:t>Алашайка</w:t>
            </w:r>
          </w:p>
        </w:tc>
        <w:tc>
          <w:tcPr>
            <w:tcW w:w="3261" w:type="dxa"/>
          </w:tcPr>
          <w:p w14:paraId="28C9E928"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425573, Параньгинский район, д. Алашайка, </w:t>
            </w:r>
          </w:p>
          <w:p w14:paraId="62ECCE41" w14:textId="1F916B31"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Кооперативная, д. 54</w:t>
            </w:r>
          </w:p>
        </w:tc>
        <w:tc>
          <w:tcPr>
            <w:tcW w:w="1559" w:type="dxa"/>
          </w:tcPr>
          <w:p w14:paraId="31B17E3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/3 / 61,5</w:t>
            </w:r>
          </w:p>
        </w:tc>
        <w:tc>
          <w:tcPr>
            <w:tcW w:w="851" w:type="dxa"/>
          </w:tcPr>
          <w:p w14:paraId="0144AFD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431AC87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75892C4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4/3</w:t>
            </w:r>
          </w:p>
        </w:tc>
        <w:tc>
          <w:tcPr>
            <w:tcW w:w="709" w:type="dxa"/>
          </w:tcPr>
          <w:p w14:paraId="2A74D48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5F09D0A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16966472"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229831B9"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26D82B3C" w14:textId="77777777" w:rsidTr="002D3404">
        <w:trPr>
          <w:trHeight w:val="345"/>
        </w:trPr>
        <w:tc>
          <w:tcPr>
            <w:tcW w:w="991" w:type="dxa"/>
          </w:tcPr>
          <w:p w14:paraId="0F2A8D7F"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51F3C1DA"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425574 </w:t>
            </w:r>
          </w:p>
          <w:p w14:paraId="6E83046B" w14:textId="058B742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Олоры</w:t>
            </w:r>
          </w:p>
        </w:tc>
        <w:tc>
          <w:tcPr>
            <w:tcW w:w="3261" w:type="dxa"/>
          </w:tcPr>
          <w:p w14:paraId="262CB543"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425574, Параньгинский район, д. Олоры, </w:t>
            </w:r>
          </w:p>
          <w:p w14:paraId="334D816C" w14:textId="6502596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Палантая, д. 23</w:t>
            </w:r>
          </w:p>
        </w:tc>
        <w:tc>
          <w:tcPr>
            <w:tcW w:w="1559" w:type="dxa"/>
          </w:tcPr>
          <w:p w14:paraId="3F6ACC2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 59,9</w:t>
            </w:r>
          </w:p>
        </w:tc>
        <w:tc>
          <w:tcPr>
            <w:tcW w:w="851" w:type="dxa"/>
          </w:tcPr>
          <w:p w14:paraId="7F26A55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08A11AA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27872BE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 / 2</w:t>
            </w:r>
          </w:p>
        </w:tc>
        <w:tc>
          <w:tcPr>
            <w:tcW w:w="709" w:type="dxa"/>
          </w:tcPr>
          <w:p w14:paraId="07AB936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5C42E4D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0D528ADD"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709" w:type="dxa"/>
            <w:noWrap/>
          </w:tcPr>
          <w:p w14:paraId="32A609F1"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04CFE090" w14:textId="77777777" w:rsidTr="002D3404">
        <w:trPr>
          <w:trHeight w:val="345"/>
        </w:trPr>
        <w:tc>
          <w:tcPr>
            <w:tcW w:w="991" w:type="dxa"/>
          </w:tcPr>
          <w:p w14:paraId="4DFF579D"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8C7C9DC"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425585   </w:t>
            </w:r>
          </w:p>
          <w:p w14:paraId="57D1126D" w14:textId="0F609F31"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Усола</w:t>
            </w:r>
          </w:p>
        </w:tc>
        <w:tc>
          <w:tcPr>
            <w:tcW w:w="3261" w:type="dxa"/>
          </w:tcPr>
          <w:p w14:paraId="5B628520"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425585, Параньгинский район, д. Усола, </w:t>
            </w:r>
          </w:p>
          <w:p w14:paraId="0ABCCB20" w14:textId="1C3293F3"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Молодежная, д. 14</w:t>
            </w:r>
          </w:p>
        </w:tc>
        <w:tc>
          <w:tcPr>
            <w:tcW w:w="1559" w:type="dxa"/>
          </w:tcPr>
          <w:p w14:paraId="07C930D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/16,4</w:t>
            </w:r>
          </w:p>
        </w:tc>
        <w:tc>
          <w:tcPr>
            <w:tcW w:w="851" w:type="dxa"/>
          </w:tcPr>
          <w:p w14:paraId="4C63740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1E664AA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554A4E3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3/1</w:t>
            </w:r>
          </w:p>
        </w:tc>
        <w:tc>
          <w:tcPr>
            <w:tcW w:w="709" w:type="dxa"/>
          </w:tcPr>
          <w:p w14:paraId="1EA78F9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1D3D48A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53185D72"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68C5BC26"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498682FA" w14:textId="77777777" w:rsidTr="002D3404">
        <w:trPr>
          <w:trHeight w:val="345"/>
        </w:trPr>
        <w:tc>
          <w:tcPr>
            <w:tcW w:w="991" w:type="dxa"/>
          </w:tcPr>
          <w:p w14:paraId="35E6B739"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F0FE76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425582 </w:t>
            </w:r>
            <w:r w:rsidRPr="006C7DF3">
              <w:rPr>
                <w:rFonts w:ascii="Times New Roman" w:eastAsia="Arial Unicode MS" w:hAnsi="Times New Roman"/>
                <w:sz w:val="24"/>
                <w:szCs w:val="24"/>
                <w:lang w:val="ru" w:eastAsia="ru-RU"/>
              </w:rPr>
              <w:t>Ильпанур</w:t>
            </w:r>
          </w:p>
        </w:tc>
        <w:tc>
          <w:tcPr>
            <w:tcW w:w="3261" w:type="dxa"/>
          </w:tcPr>
          <w:p w14:paraId="2DDFF1C5" w14:textId="291668D2"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425582, Параньгинский</w:t>
            </w:r>
            <w:r>
              <w:rPr>
                <w:rFonts w:ascii="Times New Roman" w:eastAsia="Arial Unicode MS" w:hAnsi="Times New Roman"/>
                <w:sz w:val="24"/>
                <w:szCs w:val="24"/>
                <w:lang w:val="ru" w:eastAsia="ru-RU"/>
              </w:rPr>
              <w:t xml:space="preserve"> р-н,</w:t>
            </w:r>
            <w:r w:rsidRPr="006C7DF3">
              <w:rPr>
                <w:rFonts w:ascii="Times New Roman" w:eastAsia="Arial Unicode MS" w:hAnsi="Times New Roman"/>
                <w:sz w:val="24"/>
                <w:szCs w:val="24"/>
                <w:lang w:val="ru" w:eastAsia="ru-RU"/>
              </w:rPr>
              <w:t xml:space="preserve"> д. Ильпанур, </w:t>
            </w:r>
          </w:p>
          <w:p w14:paraId="502DA1F4" w14:textId="2E9BE654"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Новая, д. 26</w:t>
            </w:r>
          </w:p>
        </w:tc>
        <w:tc>
          <w:tcPr>
            <w:tcW w:w="1559" w:type="dxa"/>
          </w:tcPr>
          <w:p w14:paraId="01AADC6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 31,0</w:t>
            </w:r>
          </w:p>
        </w:tc>
        <w:tc>
          <w:tcPr>
            <w:tcW w:w="851" w:type="dxa"/>
          </w:tcPr>
          <w:p w14:paraId="12D5BE8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2CF9E3A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099E920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2/1</w:t>
            </w:r>
          </w:p>
        </w:tc>
        <w:tc>
          <w:tcPr>
            <w:tcW w:w="709" w:type="dxa"/>
          </w:tcPr>
          <w:p w14:paraId="2353BCC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5E7EE42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4503AAA6"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38B66D29"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28A81D5B" w14:textId="77777777" w:rsidTr="005D31B0">
        <w:trPr>
          <w:trHeight w:val="345"/>
        </w:trPr>
        <w:tc>
          <w:tcPr>
            <w:tcW w:w="991" w:type="dxa"/>
          </w:tcPr>
          <w:p w14:paraId="485B9CCB"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7D9AE7C4" w14:textId="1DBE8613"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Pr="006C7DF3">
              <w:rPr>
                <w:rFonts w:ascii="Times New Roman" w:eastAsia="Times New Roman" w:hAnsi="Times New Roman"/>
                <w:sz w:val="24"/>
                <w:szCs w:val="24"/>
                <w:lang w:eastAsia="ru-RU"/>
              </w:rPr>
              <w:t xml:space="preserve">ОПС 425577 </w:t>
            </w:r>
            <w:r w:rsidRPr="006C7DF3">
              <w:rPr>
                <w:rFonts w:ascii="Times New Roman" w:eastAsia="Arial Unicode MS" w:hAnsi="Times New Roman"/>
                <w:sz w:val="24"/>
                <w:szCs w:val="24"/>
                <w:lang w:val="ru" w:eastAsia="ru-RU"/>
              </w:rPr>
              <w:t>Куракино</w:t>
            </w:r>
          </w:p>
        </w:tc>
        <w:tc>
          <w:tcPr>
            <w:tcW w:w="3261" w:type="dxa"/>
          </w:tcPr>
          <w:p w14:paraId="39DE2767"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425577, Параньгинский р</w:t>
            </w:r>
            <w:r>
              <w:rPr>
                <w:rFonts w:ascii="Times New Roman" w:eastAsia="Arial Unicode MS" w:hAnsi="Times New Roman"/>
                <w:sz w:val="24"/>
                <w:szCs w:val="24"/>
                <w:lang w:val="ru" w:eastAsia="ru-RU"/>
              </w:rPr>
              <w:t>-н</w:t>
            </w:r>
            <w:r w:rsidRPr="006C7DF3">
              <w:rPr>
                <w:rFonts w:ascii="Times New Roman" w:eastAsia="Arial Unicode MS" w:hAnsi="Times New Roman"/>
                <w:sz w:val="24"/>
                <w:szCs w:val="24"/>
                <w:lang w:val="ru" w:eastAsia="ru-RU"/>
              </w:rPr>
              <w:t xml:space="preserve">, с. Куракино, </w:t>
            </w:r>
          </w:p>
          <w:p w14:paraId="3ABA4A1B" w14:textId="4A8DB824"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Комсомольская, д. 6</w:t>
            </w:r>
          </w:p>
        </w:tc>
        <w:tc>
          <w:tcPr>
            <w:tcW w:w="1559" w:type="dxa"/>
          </w:tcPr>
          <w:p w14:paraId="17B9CA0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 31,12</w:t>
            </w:r>
          </w:p>
        </w:tc>
        <w:tc>
          <w:tcPr>
            <w:tcW w:w="851" w:type="dxa"/>
          </w:tcPr>
          <w:p w14:paraId="4D88F8D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850" w:type="dxa"/>
          </w:tcPr>
          <w:p w14:paraId="1ABF18B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993" w:type="dxa"/>
          </w:tcPr>
          <w:p w14:paraId="3023D85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2/5</w:t>
            </w:r>
          </w:p>
        </w:tc>
        <w:tc>
          <w:tcPr>
            <w:tcW w:w="709" w:type="dxa"/>
          </w:tcPr>
          <w:p w14:paraId="6A2F0307" w14:textId="7EC89B6C" w:rsidR="001F3581" w:rsidRPr="006C7DF3" w:rsidRDefault="00AE12EC"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28940EB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992" w:type="dxa"/>
          </w:tcPr>
          <w:p w14:paraId="53046C66"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6BBF658F" w14:textId="5E491993" w:rsidR="001F3581" w:rsidRPr="006C7DF3" w:rsidRDefault="009A2B55"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729E3F0C" w14:textId="77777777" w:rsidTr="002D3404">
        <w:trPr>
          <w:trHeight w:val="345"/>
        </w:trPr>
        <w:tc>
          <w:tcPr>
            <w:tcW w:w="991" w:type="dxa"/>
          </w:tcPr>
          <w:p w14:paraId="547AF005"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3CC664A2"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425581</w:t>
            </w:r>
          </w:p>
          <w:p w14:paraId="0B56BFFE" w14:textId="312A3F2D"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 Елеево</w:t>
            </w:r>
          </w:p>
        </w:tc>
        <w:tc>
          <w:tcPr>
            <w:tcW w:w="3261" w:type="dxa"/>
          </w:tcPr>
          <w:p w14:paraId="1A103464" w14:textId="370E572D"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425581, Параньгинский р</w:t>
            </w:r>
            <w:r>
              <w:rPr>
                <w:rFonts w:ascii="Times New Roman" w:eastAsia="Arial Unicode MS" w:hAnsi="Times New Roman"/>
                <w:sz w:val="24"/>
                <w:szCs w:val="24"/>
                <w:lang w:val="ru" w:eastAsia="ru-RU"/>
              </w:rPr>
              <w:t>-н</w:t>
            </w:r>
            <w:r w:rsidRPr="006C7DF3">
              <w:rPr>
                <w:rFonts w:ascii="Times New Roman" w:eastAsia="Arial Unicode MS" w:hAnsi="Times New Roman"/>
                <w:sz w:val="24"/>
                <w:szCs w:val="24"/>
                <w:lang w:val="ru" w:eastAsia="ru-RU"/>
              </w:rPr>
              <w:t>, с. Елеево, ул. Рабочая, д. 1</w:t>
            </w:r>
          </w:p>
        </w:tc>
        <w:tc>
          <w:tcPr>
            <w:tcW w:w="1559" w:type="dxa"/>
          </w:tcPr>
          <w:p w14:paraId="7AB68DE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/6 / 45,9</w:t>
            </w:r>
          </w:p>
        </w:tc>
        <w:tc>
          <w:tcPr>
            <w:tcW w:w="851" w:type="dxa"/>
          </w:tcPr>
          <w:p w14:paraId="486E01B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3F45025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55772E7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7/2</w:t>
            </w:r>
          </w:p>
        </w:tc>
        <w:tc>
          <w:tcPr>
            <w:tcW w:w="709" w:type="dxa"/>
          </w:tcPr>
          <w:p w14:paraId="583ECF9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7CAFBD4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CFE6287"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14</w:t>
            </w:r>
          </w:p>
        </w:tc>
        <w:tc>
          <w:tcPr>
            <w:tcW w:w="709" w:type="dxa"/>
            <w:noWrap/>
          </w:tcPr>
          <w:p w14:paraId="4616C55C"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7B8F975D" w14:textId="77777777" w:rsidTr="002D3404">
        <w:trPr>
          <w:trHeight w:val="345"/>
        </w:trPr>
        <w:tc>
          <w:tcPr>
            <w:tcW w:w="991" w:type="dxa"/>
          </w:tcPr>
          <w:p w14:paraId="3BE5AD64"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4D766266"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425595 </w:t>
            </w:r>
          </w:p>
          <w:p w14:paraId="46A33479" w14:textId="51A9CBA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Русская Ляжмар</w:t>
            </w:r>
            <w:r>
              <w:rPr>
                <w:rFonts w:ascii="Times New Roman" w:eastAsia="Arial Unicode MS" w:hAnsi="Times New Roman"/>
                <w:sz w:val="24"/>
                <w:szCs w:val="24"/>
                <w:lang w:val="ru" w:eastAsia="ru-RU"/>
              </w:rPr>
              <w:t>ь</w:t>
            </w:r>
          </w:p>
          <w:p w14:paraId="75399CE2" w14:textId="293B4E80" w:rsidR="001F3581" w:rsidRPr="006C7DF3" w:rsidRDefault="001F3581" w:rsidP="001F3581">
            <w:pPr>
              <w:spacing w:after="0" w:line="240" w:lineRule="auto"/>
              <w:jc w:val="center"/>
              <w:rPr>
                <w:rFonts w:ascii="Times New Roman" w:eastAsia="Times New Roman" w:hAnsi="Times New Roman"/>
                <w:sz w:val="24"/>
                <w:szCs w:val="24"/>
                <w:lang w:eastAsia="ru-RU"/>
              </w:rPr>
            </w:pPr>
          </w:p>
        </w:tc>
        <w:tc>
          <w:tcPr>
            <w:tcW w:w="3261" w:type="dxa"/>
          </w:tcPr>
          <w:p w14:paraId="20C67F8B"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425595, Параньгинский </w:t>
            </w:r>
            <w:r>
              <w:rPr>
                <w:rFonts w:ascii="Times New Roman" w:eastAsia="Arial Unicode MS" w:hAnsi="Times New Roman"/>
                <w:sz w:val="24"/>
                <w:szCs w:val="24"/>
                <w:lang w:val="ru" w:eastAsia="ru-RU"/>
              </w:rPr>
              <w:t>р-н</w:t>
            </w:r>
            <w:r w:rsidRPr="006C7DF3">
              <w:rPr>
                <w:rFonts w:ascii="Times New Roman" w:eastAsia="Arial Unicode MS" w:hAnsi="Times New Roman"/>
                <w:sz w:val="24"/>
                <w:szCs w:val="24"/>
                <w:lang w:val="ru" w:eastAsia="ru-RU"/>
              </w:rPr>
              <w:t xml:space="preserve">, д. Русская Ляжмарь, </w:t>
            </w:r>
          </w:p>
          <w:p w14:paraId="3E4475D9" w14:textId="79A7DCE2"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ул. Молодежная, </w:t>
            </w:r>
            <w:r>
              <w:rPr>
                <w:rFonts w:ascii="Times New Roman" w:eastAsia="Arial Unicode MS" w:hAnsi="Times New Roman"/>
                <w:sz w:val="24"/>
                <w:szCs w:val="24"/>
                <w:lang w:val="ru" w:eastAsia="ru-RU"/>
              </w:rPr>
              <w:t>д.</w:t>
            </w:r>
            <w:r w:rsidRPr="006C7DF3">
              <w:rPr>
                <w:rFonts w:ascii="Times New Roman" w:eastAsia="Arial Unicode MS" w:hAnsi="Times New Roman"/>
                <w:sz w:val="24"/>
                <w:szCs w:val="24"/>
                <w:lang w:val="ru" w:eastAsia="ru-RU"/>
              </w:rPr>
              <w:t>9</w:t>
            </w:r>
          </w:p>
        </w:tc>
        <w:tc>
          <w:tcPr>
            <w:tcW w:w="1559" w:type="dxa"/>
          </w:tcPr>
          <w:p w14:paraId="6369E77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4 / 32,6</w:t>
            </w:r>
          </w:p>
        </w:tc>
        <w:tc>
          <w:tcPr>
            <w:tcW w:w="851" w:type="dxa"/>
          </w:tcPr>
          <w:p w14:paraId="70E18DB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850" w:type="dxa"/>
          </w:tcPr>
          <w:p w14:paraId="18062B8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3FC18F1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4/1</w:t>
            </w:r>
          </w:p>
        </w:tc>
        <w:tc>
          <w:tcPr>
            <w:tcW w:w="709" w:type="dxa"/>
          </w:tcPr>
          <w:p w14:paraId="7F9C7C5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315BEF6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2EFC0063"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8</w:t>
            </w:r>
          </w:p>
        </w:tc>
        <w:tc>
          <w:tcPr>
            <w:tcW w:w="709" w:type="dxa"/>
            <w:noWrap/>
          </w:tcPr>
          <w:p w14:paraId="14A791C3"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5598DC63" w14:textId="77777777" w:rsidTr="002D3404">
        <w:trPr>
          <w:trHeight w:val="345"/>
        </w:trPr>
        <w:tc>
          <w:tcPr>
            <w:tcW w:w="991" w:type="dxa"/>
          </w:tcPr>
          <w:p w14:paraId="4EAECD76"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4CD1F6D1"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425586 </w:t>
            </w:r>
          </w:p>
          <w:p w14:paraId="230CF951" w14:textId="7E20D680"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Илеть</w:t>
            </w:r>
          </w:p>
        </w:tc>
        <w:tc>
          <w:tcPr>
            <w:tcW w:w="3261" w:type="dxa"/>
          </w:tcPr>
          <w:p w14:paraId="43C55CE9" w14:textId="0BFF3BB6"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425586, Параньгинский р</w:t>
            </w:r>
            <w:r>
              <w:rPr>
                <w:rFonts w:ascii="Times New Roman" w:eastAsia="Arial Unicode MS" w:hAnsi="Times New Roman"/>
                <w:sz w:val="24"/>
                <w:szCs w:val="24"/>
                <w:lang w:val="ru" w:eastAsia="ru-RU"/>
              </w:rPr>
              <w:t>-н</w:t>
            </w:r>
            <w:r w:rsidRPr="006C7DF3">
              <w:rPr>
                <w:rFonts w:ascii="Times New Roman" w:eastAsia="Arial Unicode MS" w:hAnsi="Times New Roman"/>
                <w:sz w:val="24"/>
                <w:szCs w:val="24"/>
                <w:lang w:val="ru" w:eastAsia="ru-RU"/>
              </w:rPr>
              <w:t>, с. Илеть, ул. Заречная, д. 21</w:t>
            </w:r>
          </w:p>
        </w:tc>
        <w:tc>
          <w:tcPr>
            <w:tcW w:w="1559" w:type="dxa"/>
          </w:tcPr>
          <w:p w14:paraId="058A313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3 / 62,1</w:t>
            </w:r>
          </w:p>
        </w:tc>
        <w:tc>
          <w:tcPr>
            <w:tcW w:w="851" w:type="dxa"/>
          </w:tcPr>
          <w:p w14:paraId="218F956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1C644D2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4EF0300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3/1</w:t>
            </w:r>
          </w:p>
        </w:tc>
        <w:tc>
          <w:tcPr>
            <w:tcW w:w="709" w:type="dxa"/>
          </w:tcPr>
          <w:p w14:paraId="6F70319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3E2C84D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4CF205E6"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7BD92CCE"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365BF137" w14:textId="77777777" w:rsidTr="002D3404">
        <w:trPr>
          <w:trHeight w:val="345"/>
        </w:trPr>
        <w:tc>
          <w:tcPr>
            <w:tcW w:w="991" w:type="dxa"/>
          </w:tcPr>
          <w:p w14:paraId="644B9E0D"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43FB3BA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425594 </w:t>
            </w:r>
            <w:r w:rsidRPr="006C7DF3">
              <w:rPr>
                <w:rFonts w:ascii="Times New Roman" w:eastAsia="Arial Unicode MS" w:hAnsi="Times New Roman"/>
                <w:sz w:val="24"/>
                <w:szCs w:val="24"/>
                <w:lang w:val="ru" w:eastAsia="ru-RU"/>
              </w:rPr>
              <w:t>Портянур</w:t>
            </w:r>
          </w:p>
        </w:tc>
        <w:tc>
          <w:tcPr>
            <w:tcW w:w="3261" w:type="dxa"/>
          </w:tcPr>
          <w:p w14:paraId="3886F139"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425594, Параньгинский р</w:t>
            </w:r>
            <w:r>
              <w:rPr>
                <w:rFonts w:ascii="Times New Roman" w:eastAsia="Arial Unicode MS" w:hAnsi="Times New Roman"/>
                <w:sz w:val="24"/>
                <w:szCs w:val="24"/>
                <w:lang w:val="ru" w:eastAsia="ru-RU"/>
              </w:rPr>
              <w:t>-н</w:t>
            </w:r>
            <w:r w:rsidRPr="006C7DF3">
              <w:rPr>
                <w:rFonts w:ascii="Times New Roman" w:eastAsia="Arial Unicode MS" w:hAnsi="Times New Roman"/>
                <w:sz w:val="24"/>
                <w:szCs w:val="24"/>
                <w:lang w:val="ru" w:eastAsia="ru-RU"/>
              </w:rPr>
              <w:t xml:space="preserve">, д. Портянур, </w:t>
            </w:r>
          </w:p>
          <w:p w14:paraId="182B6057" w14:textId="3299275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Комсомольская, д. 23</w:t>
            </w:r>
          </w:p>
        </w:tc>
        <w:tc>
          <w:tcPr>
            <w:tcW w:w="1559" w:type="dxa"/>
          </w:tcPr>
          <w:p w14:paraId="531B9CB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 53,1</w:t>
            </w:r>
          </w:p>
        </w:tc>
        <w:tc>
          <w:tcPr>
            <w:tcW w:w="851" w:type="dxa"/>
          </w:tcPr>
          <w:p w14:paraId="6557A0F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6DC651E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6C4123F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3/1</w:t>
            </w:r>
          </w:p>
        </w:tc>
        <w:tc>
          <w:tcPr>
            <w:tcW w:w="709" w:type="dxa"/>
          </w:tcPr>
          <w:p w14:paraId="1A0ECB1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44915ED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17F0F84A"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1271E49C"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7970BCFE" w14:textId="77777777" w:rsidTr="009C1CD9">
        <w:trPr>
          <w:trHeight w:val="345"/>
        </w:trPr>
        <w:tc>
          <w:tcPr>
            <w:tcW w:w="991" w:type="dxa"/>
          </w:tcPr>
          <w:p w14:paraId="2E5BE8F4"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vAlign w:val="center"/>
          </w:tcPr>
          <w:p w14:paraId="0313CA91" w14:textId="435DB7D9" w:rsidR="001F3581" w:rsidRDefault="001F3581" w:rsidP="001F358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СОПС </w:t>
            </w:r>
            <w:r w:rsidRPr="00C74EC3">
              <w:rPr>
                <w:rFonts w:ascii="Times New Roman" w:eastAsia="Times New Roman" w:hAnsi="Times New Roman"/>
                <w:color w:val="000000"/>
                <w:sz w:val="24"/>
                <w:szCs w:val="24"/>
                <w:lang w:eastAsia="ru-RU"/>
              </w:rPr>
              <w:t>425132</w:t>
            </w:r>
          </w:p>
          <w:p w14:paraId="1704B33B" w14:textId="72A0D206"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Кульбаш</w:t>
            </w:r>
          </w:p>
        </w:tc>
        <w:tc>
          <w:tcPr>
            <w:tcW w:w="3261" w:type="dxa"/>
          </w:tcPr>
          <w:p w14:paraId="1094DC82" w14:textId="77777777" w:rsidR="001F3581" w:rsidRDefault="001F3581" w:rsidP="001F358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425132, </w:t>
            </w:r>
            <w:r w:rsidRPr="00C74EC3">
              <w:rPr>
                <w:rFonts w:ascii="Times New Roman" w:eastAsia="Times New Roman" w:hAnsi="Times New Roman"/>
                <w:color w:val="000000"/>
                <w:sz w:val="24"/>
                <w:szCs w:val="24"/>
                <w:lang w:eastAsia="ru-RU"/>
              </w:rPr>
              <w:t>Моркинский</w:t>
            </w:r>
            <w:r>
              <w:rPr>
                <w:rFonts w:ascii="Times New Roman" w:eastAsia="Times New Roman" w:hAnsi="Times New Roman"/>
                <w:color w:val="000000"/>
                <w:sz w:val="24"/>
                <w:szCs w:val="24"/>
                <w:lang w:eastAsia="ru-RU"/>
              </w:rPr>
              <w:t xml:space="preserve"> р-н</w:t>
            </w:r>
            <w:r w:rsidRPr="00C74EC3">
              <w:rPr>
                <w:rFonts w:ascii="Times New Roman" w:eastAsia="Times New Roman" w:hAnsi="Times New Roman"/>
                <w:color w:val="000000"/>
                <w:sz w:val="24"/>
                <w:szCs w:val="24"/>
                <w:lang w:eastAsia="ru-RU"/>
              </w:rPr>
              <w:t xml:space="preserve">, </w:t>
            </w:r>
          </w:p>
          <w:p w14:paraId="3512D7D7" w14:textId="77777777" w:rsidR="001F3581" w:rsidRDefault="001F3581" w:rsidP="001F3581">
            <w:pPr>
              <w:spacing w:after="0" w:line="240" w:lineRule="auto"/>
              <w:jc w:val="center"/>
              <w:rPr>
                <w:rFonts w:ascii="Times New Roman" w:eastAsia="Times New Roman" w:hAnsi="Times New Roman"/>
                <w:color w:val="000000"/>
                <w:sz w:val="24"/>
                <w:szCs w:val="24"/>
                <w:lang w:eastAsia="ru-RU"/>
              </w:rPr>
            </w:pPr>
            <w:r w:rsidRPr="00C74EC3">
              <w:rPr>
                <w:rFonts w:ascii="Times New Roman" w:eastAsia="Times New Roman" w:hAnsi="Times New Roman"/>
                <w:color w:val="000000"/>
                <w:sz w:val="24"/>
                <w:szCs w:val="24"/>
                <w:lang w:eastAsia="ru-RU"/>
              </w:rPr>
              <w:t>д</w:t>
            </w:r>
            <w:r>
              <w:rPr>
                <w:rFonts w:ascii="Times New Roman" w:eastAsia="Times New Roman" w:hAnsi="Times New Roman"/>
                <w:color w:val="000000"/>
                <w:sz w:val="24"/>
                <w:szCs w:val="24"/>
                <w:lang w:eastAsia="ru-RU"/>
              </w:rPr>
              <w:t>.</w:t>
            </w:r>
            <w:r w:rsidRPr="00C74EC3">
              <w:rPr>
                <w:rFonts w:ascii="Times New Roman" w:eastAsia="Times New Roman" w:hAnsi="Times New Roman"/>
                <w:color w:val="000000"/>
                <w:sz w:val="24"/>
                <w:szCs w:val="24"/>
                <w:lang w:eastAsia="ru-RU"/>
              </w:rPr>
              <w:t xml:space="preserve"> Кульбаш,</w:t>
            </w:r>
          </w:p>
          <w:p w14:paraId="2A5CA910" w14:textId="4F4C16C8"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C74EC3">
              <w:rPr>
                <w:rFonts w:ascii="Times New Roman" w:eastAsia="Times New Roman" w:hAnsi="Times New Roman"/>
                <w:color w:val="000000"/>
                <w:sz w:val="24"/>
                <w:szCs w:val="24"/>
                <w:lang w:eastAsia="ru-RU"/>
              </w:rPr>
              <w:t xml:space="preserve"> ул</w:t>
            </w:r>
            <w:r>
              <w:rPr>
                <w:rFonts w:ascii="Times New Roman" w:eastAsia="Times New Roman" w:hAnsi="Times New Roman"/>
                <w:color w:val="000000"/>
                <w:sz w:val="24"/>
                <w:szCs w:val="24"/>
                <w:lang w:eastAsia="ru-RU"/>
              </w:rPr>
              <w:t>.</w:t>
            </w:r>
            <w:r w:rsidRPr="00C74EC3">
              <w:rPr>
                <w:rFonts w:ascii="Times New Roman" w:eastAsia="Times New Roman" w:hAnsi="Times New Roman"/>
                <w:color w:val="000000"/>
                <w:sz w:val="24"/>
                <w:szCs w:val="24"/>
                <w:lang w:eastAsia="ru-RU"/>
              </w:rPr>
              <w:t xml:space="preserve"> Центральная, д. 75</w:t>
            </w:r>
          </w:p>
        </w:tc>
        <w:tc>
          <w:tcPr>
            <w:tcW w:w="1559" w:type="dxa"/>
          </w:tcPr>
          <w:p w14:paraId="3FCEA15B" w14:textId="378ECD82" w:rsidR="001F3581" w:rsidRPr="006C7DF3" w:rsidRDefault="001F3581" w:rsidP="001F3581">
            <w:pPr>
              <w:spacing w:after="0" w:line="240" w:lineRule="auto"/>
              <w:jc w:val="center"/>
              <w:rPr>
                <w:rFonts w:ascii="Times New Roman" w:eastAsia="Arial Unicode MS" w:hAnsi="Times New Roman"/>
                <w:sz w:val="24"/>
                <w:szCs w:val="24"/>
                <w:lang w:val="ru" w:eastAsia="ru-RU"/>
              </w:rPr>
            </w:pPr>
            <w:r>
              <w:rPr>
                <w:rFonts w:ascii="Times New Roman" w:eastAsia="Arial Unicode MS" w:hAnsi="Times New Roman"/>
                <w:sz w:val="24"/>
                <w:szCs w:val="24"/>
                <w:lang w:val="ru" w:eastAsia="ru-RU"/>
              </w:rPr>
              <w:t>1/3/26,3</w:t>
            </w:r>
          </w:p>
        </w:tc>
        <w:tc>
          <w:tcPr>
            <w:tcW w:w="851" w:type="dxa"/>
          </w:tcPr>
          <w:p w14:paraId="7510F207" w14:textId="7C6EC78B"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Pr>
          <w:p w14:paraId="2621EBCF" w14:textId="40EA1F19"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993" w:type="dxa"/>
          </w:tcPr>
          <w:p w14:paraId="7E602203" w14:textId="5BF09A83"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709" w:type="dxa"/>
          </w:tcPr>
          <w:p w14:paraId="4905C7AC" w14:textId="386489D4"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709" w:type="dxa"/>
          </w:tcPr>
          <w:p w14:paraId="7DC9F19D" w14:textId="0408559F"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2" w:type="dxa"/>
          </w:tcPr>
          <w:p w14:paraId="474715F6" w14:textId="21460B99" w:rsidR="001F3581" w:rsidRPr="006C7DF3" w:rsidRDefault="001F3581"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09" w:type="dxa"/>
            <w:noWrap/>
          </w:tcPr>
          <w:p w14:paraId="0D225703" w14:textId="1737C05B" w:rsidR="001F3581" w:rsidRPr="006C7DF3" w:rsidRDefault="001F3581"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F3581" w:rsidRPr="006C7DF3" w14:paraId="7C252F01" w14:textId="77777777" w:rsidTr="009C1CD9">
        <w:trPr>
          <w:trHeight w:val="345"/>
        </w:trPr>
        <w:tc>
          <w:tcPr>
            <w:tcW w:w="991" w:type="dxa"/>
          </w:tcPr>
          <w:p w14:paraId="06D1041E"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vAlign w:val="center"/>
          </w:tcPr>
          <w:p w14:paraId="62F3D7A6" w14:textId="77777777" w:rsidR="001F3581" w:rsidRDefault="001F3581" w:rsidP="001F358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СОПС</w:t>
            </w:r>
            <w:r w:rsidRPr="00C74EC3">
              <w:rPr>
                <w:rFonts w:ascii="Times New Roman" w:eastAsia="Times New Roman" w:hAnsi="Times New Roman"/>
                <w:color w:val="000000"/>
                <w:sz w:val="24"/>
                <w:szCs w:val="24"/>
                <w:lang w:eastAsia="ru-RU"/>
              </w:rPr>
              <w:t xml:space="preserve"> 425408</w:t>
            </w:r>
          </w:p>
          <w:p w14:paraId="1B97A3E7" w14:textId="2701FAFE"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Солнечный</w:t>
            </w:r>
          </w:p>
        </w:tc>
        <w:tc>
          <w:tcPr>
            <w:tcW w:w="3261" w:type="dxa"/>
          </w:tcPr>
          <w:p w14:paraId="1F3F0259"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425408, Советский район, </w:t>
            </w:r>
          </w:p>
          <w:p w14:paraId="5E36F35C"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п. Солнечный, </w:t>
            </w:r>
          </w:p>
          <w:p w14:paraId="2377A6D1" w14:textId="4F49D32B"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ул. Солнечная, д. 3</w:t>
            </w:r>
          </w:p>
        </w:tc>
        <w:tc>
          <w:tcPr>
            <w:tcW w:w="1559" w:type="dxa"/>
          </w:tcPr>
          <w:p w14:paraId="404767DB" w14:textId="5D70C997"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1 / 6 / 171,6</w:t>
            </w:r>
          </w:p>
        </w:tc>
        <w:tc>
          <w:tcPr>
            <w:tcW w:w="851" w:type="dxa"/>
          </w:tcPr>
          <w:p w14:paraId="0E6824CA" w14:textId="4AF29E7D"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850" w:type="dxa"/>
          </w:tcPr>
          <w:p w14:paraId="4C57FFE5" w14:textId="58B70C2F"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6700DBF7" w14:textId="015B3AB3"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9/1</w:t>
            </w:r>
          </w:p>
        </w:tc>
        <w:tc>
          <w:tcPr>
            <w:tcW w:w="709" w:type="dxa"/>
          </w:tcPr>
          <w:p w14:paraId="27038286" w14:textId="23E78D6A"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4CB328D1" w14:textId="0528F1AE"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1031C779" w14:textId="0ECC5AD8"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14</w:t>
            </w:r>
          </w:p>
        </w:tc>
        <w:tc>
          <w:tcPr>
            <w:tcW w:w="709" w:type="dxa"/>
            <w:noWrap/>
          </w:tcPr>
          <w:p w14:paraId="60BE35DC" w14:textId="50C5DC42"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73BA592E" w14:textId="77777777" w:rsidTr="009C1CD9">
        <w:trPr>
          <w:trHeight w:val="345"/>
        </w:trPr>
        <w:tc>
          <w:tcPr>
            <w:tcW w:w="991" w:type="dxa"/>
          </w:tcPr>
          <w:p w14:paraId="7E1DA75E"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vAlign w:val="center"/>
          </w:tcPr>
          <w:p w14:paraId="086EF485" w14:textId="77777777" w:rsidR="001F3581" w:rsidRDefault="001F3581" w:rsidP="001F358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СОПС</w:t>
            </w:r>
            <w:r w:rsidRPr="00C74EC3">
              <w:rPr>
                <w:rFonts w:ascii="Times New Roman" w:eastAsia="Times New Roman" w:hAnsi="Times New Roman"/>
                <w:color w:val="000000"/>
                <w:sz w:val="24"/>
                <w:szCs w:val="24"/>
                <w:lang w:eastAsia="ru-RU"/>
              </w:rPr>
              <w:t xml:space="preserve"> 425502</w:t>
            </w:r>
          </w:p>
          <w:p w14:paraId="52AAAAB9" w14:textId="5B84D2F4"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Сысоево</w:t>
            </w:r>
          </w:p>
        </w:tc>
        <w:tc>
          <w:tcPr>
            <w:tcW w:w="3261" w:type="dxa"/>
            <w:vAlign w:val="center"/>
          </w:tcPr>
          <w:p w14:paraId="6F6A35C9" w14:textId="77777777" w:rsidR="001F3581" w:rsidRDefault="001F3581" w:rsidP="001F358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425502, </w:t>
            </w:r>
            <w:r w:rsidRPr="00C74EC3">
              <w:rPr>
                <w:rFonts w:ascii="Times New Roman" w:eastAsia="Times New Roman" w:hAnsi="Times New Roman"/>
                <w:color w:val="000000"/>
                <w:sz w:val="24"/>
                <w:szCs w:val="24"/>
                <w:lang w:eastAsia="ru-RU"/>
              </w:rPr>
              <w:t>Мари-Турекский</w:t>
            </w:r>
            <w:r>
              <w:rPr>
                <w:rFonts w:ascii="Times New Roman" w:eastAsia="Times New Roman" w:hAnsi="Times New Roman"/>
                <w:color w:val="000000"/>
                <w:sz w:val="24"/>
                <w:szCs w:val="24"/>
                <w:lang w:eastAsia="ru-RU"/>
              </w:rPr>
              <w:t xml:space="preserve"> р-н</w:t>
            </w:r>
            <w:r w:rsidRPr="00C74EC3">
              <w:rPr>
                <w:rFonts w:ascii="Times New Roman" w:eastAsia="Times New Roman" w:hAnsi="Times New Roman"/>
                <w:color w:val="000000"/>
                <w:sz w:val="24"/>
                <w:szCs w:val="24"/>
                <w:lang w:eastAsia="ru-RU"/>
              </w:rPr>
              <w:t>, д</w:t>
            </w:r>
            <w:r>
              <w:rPr>
                <w:rFonts w:ascii="Times New Roman" w:eastAsia="Times New Roman" w:hAnsi="Times New Roman"/>
                <w:color w:val="000000"/>
                <w:sz w:val="24"/>
                <w:szCs w:val="24"/>
                <w:lang w:eastAsia="ru-RU"/>
              </w:rPr>
              <w:t>.</w:t>
            </w:r>
            <w:r w:rsidRPr="00C74EC3">
              <w:rPr>
                <w:rFonts w:ascii="Times New Roman" w:eastAsia="Times New Roman" w:hAnsi="Times New Roman"/>
                <w:color w:val="000000"/>
                <w:sz w:val="24"/>
                <w:szCs w:val="24"/>
                <w:lang w:eastAsia="ru-RU"/>
              </w:rPr>
              <w:t xml:space="preserve"> Сысоево, </w:t>
            </w:r>
          </w:p>
          <w:p w14:paraId="604E56A7" w14:textId="77777777" w:rsidR="001F3581" w:rsidRDefault="001F3581" w:rsidP="001F3581">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w:t>
            </w:r>
            <w:r w:rsidRPr="00C74EC3">
              <w:rPr>
                <w:rFonts w:ascii="Times New Roman" w:eastAsia="Times New Roman" w:hAnsi="Times New Roman"/>
                <w:color w:val="000000"/>
                <w:sz w:val="24"/>
                <w:szCs w:val="24"/>
                <w:lang w:eastAsia="ru-RU"/>
              </w:rPr>
              <w:t>л</w:t>
            </w:r>
            <w:r>
              <w:rPr>
                <w:rFonts w:ascii="Times New Roman" w:eastAsia="Times New Roman" w:hAnsi="Times New Roman"/>
                <w:color w:val="000000"/>
                <w:sz w:val="24"/>
                <w:szCs w:val="24"/>
                <w:lang w:eastAsia="ru-RU"/>
              </w:rPr>
              <w:t>.</w:t>
            </w:r>
            <w:r w:rsidRPr="00C74EC3">
              <w:rPr>
                <w:rFonts w:ascii="Times New Roman" w:eastAsia="Times New Roman" w:hAnsi="Times New Roman"/>
                <w:color w:val="000000"/>
                <w:sz w:val="24"/>
                <w:szCs w:val="24"/>
                <w:lang w:eastAsia="ru-RU"/>
              </w:rPr>
              <w:t xml:space="preserve"> Центральная усадьба,</w:t>
            </w:r>
          </w:p>
          <w:p w14:paraId="7864527F" w14:textId="16CF4D24" w:rsidR="001F3581" w:rsidRPr="006A7EBF" w:rsidRDefault="001F3581" w:rsidP="001F3581">
            <w:pPr>
              <w:spacing w:after="0" w:line="240" w:lineRule="auto"/>
              <w:jc w:val="center"/>
              <w:rPr>
                <w:rFonts w:ascii="Times New Roman" w:eastAsia="Times New Roman" w:hAnsi="Times New Roman"/>
                <w:color w:val="000000"/>
                <w:sz w:val="24"/>
                <w:szCs w:val="24"/>
                <w:lang w:eastAsia="ru-RU"/>
              </w:rPr>
            </w:pPr>
            <w:r w:rsidRPr="00C74EC3">
              <w:rPr>
                <w:rFonts w:ascii="Times New Roman" w:eastAsia="Times New Roman" w:hAnsi="Times New Roman"/>
                <w:color w:val="000000"/>
                <w:sz w:val="24"/>
                <w:szCs w:val="24"/>
                <w:lang w:eastAsia="ru-RU"/>
              </w:rPr>
              <w:t>д. 13</w:t>
            </w:r>
          </w:p>
        </w:tc>
        <w:tc>
          <w:tcPr>
            <w:tcW w:w="1559" w:type="dxa"/>
          </w:tcPr>
          <w:p w14:paraId="3BBDC36E" w14:textId="6894617E" w:rsidR="001F3581" w:rsidRPr="006C7DF3" w:rsidRDefault="002C7A93" w:rsidP="001F3581">
            <w:pPr>
              <w:spacing w:after="0" w:line="240" w:lineRule="auto"/>
              <w:jc w:val="center"/>
              <w:rPr>
                <w:rFonts w:ascii="Times New Roman" w:eastAsia="Arial Unicode MS" w:hAnsi="Times New Roman"/>
                <w:sz w:val="24"/>
                <w:szCs w:val="24"/>
                <w:lang w:val="ru" w:eastAsia="ru-RU"/>
              </w:rPr>
            </w:pPr>
            <w:r>
              <w:rPr>
                <w:rFonts w:ascii="Times New Roman" w:eastAsia="Arial Unicode MS" w:hAnsi="Times New Roman"/>
                <w:sz w:val="24"/>
                <w:szCs w:val="24"/>
                <w:lang w:val="ru" w:eastAsia="ru-RU"/>
              </w:rPr>
              <w:t>1/1/25</w:t>
            </w:r>
          </w:p>
        </w:tc>
        <w:tc>
          <w:tcPr>
            <w:tcW w:w="851" w:type="dxa"/>
          </w:tcPr>
          <w:p w14:paraId="79FF1F03" w14:textId="1F6D13D0" w:rsidR="001F3581" w:rsidRPr="006C7DF3" w:rsidRDefault="002C7A93"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Pr>
          <w:p w14:paraId="4B559DF1" w14:textId="369DE1C3" w:rsidR="001F3581" w:rsidRPr="006C7DF3" w:rsidRDefault="002C7A93"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93" w:type="dxa"/>
          </w:tcPr>
          <w:p w14:paraId="2E98F71A" w14:textId="1E5F3F34" w:rsidR="001F3581" w:rsidRPr="007963CD" w:rsidRDefault="002C7A93" w:rsidP="001F3581">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eastAsia="ru-RU"/>
              </w:rPr>
              <w:t>0/2</w:t>
            </w:r>
          </w:p>
        </w:tc>
        <w:tc>
          <w:tcPr>
            <w:tcW w:w="709" w:type="dxa"/>
          </w:tcPr>
          <w:p w14:paraId="3D4C5E09" w14:textId="2083D4D2" w:rsidR="001F3581" w:rsidRPr="006C7DF3" w:rsidRDefault="002C7A93"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709" w:type="dxa"/>
          </w:tcPr>
          <w:p w14:paraId="35C064F3" w14:textId="7C884963" w:rsidR="001F3581" w:rsidRPr="006C7DF3" w:rsidRDefault="002C7A93"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2" w:type="dxa"/>
          </w:tcPr>
          <w:p w14:paraId="30ED8469" w14:textId="61EACF74" w:rsidR="001F3581" w:rsidRPr="006C7DF3" w:rsidRDefault="002C7A93"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noWrap/>
          </w:tcPr>
          <w:p w14:paraId="22FD8A96" w14:textId="08257846" w:rsidR="001F3581" w:rsidRPr="006C7DF3" w:rsidRDefault="002C7A93"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F3581" w:rsidRPr="006C7DF3" w14:paraId="187D1640" w14:textId="77777777" w:rsidTr="002D3404">
        <w:trPr>
          <w:trHeight w:val="345"/>
        </w:trPr>
        <w:tc>
          <w:tcPr>
            <w:tcW w:w="991" w:type="dxa"/>
          </w:tcPr>
          <w:p w14:paraId="00419BD5"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26F9007"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ГОПС 425450</w:t>
            </w:r>
          </w:p>
          <w:p w14:paraId="7003ED7A" w14:textId="758174ED"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Arial Unicode MS" w:hAnsi="Times New Roman"/>
                <w:sz w:val="24"/>
                <w:szCs w:val="24"/>
                <w:lang w:val="ru" w:eastAsia="ru-RU"/>
              </w:rPr>
              <w:t xml:space="preserve"> Сернур</w:t>
            </w:r>
          </w:p>
        </w:tc>
        <w:tc>
          <w:tcPr>
            <w:tcW w:w="3261" w:type="dxa"/>
          </w:tcPr>
          <w:p w14:paraId="35A98E10"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425450, Сернурский район, п.г.т. Сернур,</w:t>
            </w:r>
          </w:p>
          <w:p w14:paraId="4589F9D5" w14:textId="51EABEE1"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ул. Коммунистическая, д. 83</w:t>
            </w:r>
          </w:p>
        </w:tc>
        <w:tc>
          <w:tcPr>
            <w:tcW w:w="1559" w:type="dxa"/>
          </w:tcPr>
          <w:p w14:paraId="59422EE7" w14:textId="714787B3" w:rsidR="001F3581" w:rsidRPr="006C7DF3" w:rsidRDefault="001F3581" w:rsidP="001F3581">
            <w:pPr>
              <w:spacing w:after="0" w:line="240" w:lineRule="auto"/>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2 / </w:t>
            </w:r>
            <w:r>
              <w:rPr>
                <w:rFonts w:ascii="Times New Roman" w:eastAsia="Arial Unicode MS" w:hAnsi="Times New Roman"/>
                <w:sz w:val="24"/>
                <w:szCs w:val="24"/>
                <w:lang w:val="ru" w:eastAsia="ru-RU"/>
              </w:rPr>
              <w:t>1</w:t>
            </w:r>
            <w:r w:rsidRPr="006C7DF3">
              <w:rPr>
                <w:rFonts w:ascii="Times New Roman" w:eastAsia="Arial Unicode MS" w:hAnsi="Times New Roman"/>
                <w:sz w:val="24"/>
                <w:szCs w:val="24"/>
                <w:lang w:val="ru" w:eastAsia="ru-RU"/>
              </w:rPr>
              <w:t>6 /5</w:t>
            </w:r>
            <w:r>
              <w:rPr>
                <w:rFonts w:ascii="Times New Roman" w:eastAsia="Arial Unicode MS" w:hAnsi="Times New Roman"/>
                <w:sz w:val="24"/>
                <w:szCs w:val="24"/>
                <w:lang w:val="ru" w:eastAsia="ru-RU"/>
              </w:rPr>
              <w:t>54,1</w:t>
            </w:r>
          </w:p>
        </w:tc>
        <w:tc>
          <w:tcPr>
            <w:tcW w:w="851" w:type="dxa"/>
          </w:tcPr>
          <w:p w14:paraId="5B0E3B8B" w14:textId="05A5D3E6" w:rsidR="001F3581" w:rsidRPr="006C7DF3" w:rsidRDefault="00EA445A"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0" w:type="dxa"/>
          </w:tcPr>
          <w:p w14:paraId="4C0F255A" w14:textId="12710432"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c>
          <w:tcPr>
            <w:tcW w:w="993" w:type="dxa"/>
          </w:tcPr>
          <w:p w14:paraId="7C18D013" w14:textId="579F542E"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6C7DF3">
              <w:rPr>
                <w:rFonts w:ascii="Times New Roman" w:eastAsia="Times New Roman" w:hAnsi="Times New Roman"/>
                <w:sz w:val="24"/>
                <w:szCs w:val="24"/>
                <w:lang w:eastAsia="ru-RU"/>
              </w:rPr>
              <w:t xml:space="preserve"> / </w:t>
            </w:r>
            <w:r>
              <w:rPr>
                <w:rFonts w:ascii="Times New Roman" w:eastAsia="Times New Roman" w:hAnsi="Times New Roman"/>
                <w:sz w:val="24"/>
                <w:szCs w:val="24"/>
                <w:lang w:eastAsia="ru-RU"/>
              </w:rPr>
              <w:t>41</w:t>
            </w:r>
          </w:p>
        </w:tc>
        <w:tc>
          <w:tcPr>
            <w:tcW w:w="709" w:type="dxa"/>
          </w:tcPr>
          <w:p w14:paraId="5EF355B2" w14:textId="739E682F" w:rsidR="001F3581" w:rsidRPr="006C7DF3" w:rsidRDefault="00612D7C"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709" w:type="dxa"/>
          </w:tcPr>
          <w:p w14:paraId="382B83FA" w14:textId="3A26D745"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r>
              <w:rPr>
                <w:rFonts w:ascii="Times New Roman" w:eastAsia="Times New Roman" w:hAnsi="Times New Roman"/>
                <w:sz w:val="24"/>
                <w:szCs w:val="24"/>
                <w:lang w:eastAsia="ru-RU"/>
              </w:rPr>
              <w:t>5</w:t>
            </w:r>
          </w:p>
        </w:tc>
        <w:tc>
          <w:tcPr>
            <w:tcW w:w="992" w:type="dxa"/>
          </w:tcPr>
          <w:p w14:paraId="7872E063" w14:textId="26134793" w:rsidR="001F3581" w:rsidRPr="006C7DF3" w:rsidRDefault="001F3581"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c>
          <w:tcPr>
            <w:tcW w:w="709" w:type="dxa"/>
            <w:noWrap/>
          </w:tcPr>
          <w:p w14:paraId="6A173C9C" w14:textId="59515F37" w:rsidR="001F3581" w:rsidRPr="006C7DF3" w:rsidRDefault="001F3581"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0FEC1A82" w14:textId="77777777" w:rsidTr="002D3404">
        <w:trPr>
          <w:trHeight w:val="345"/>
        </w:trPr>
        <w:tc>
          <w:tcPr>
            <w:tcW w:w="991" w:type="dxa"/>
          </w:tcPr>
          <w:p w14:paraId="32C7EC9E"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3ACD423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425452 Зашижемье</w:t>
            </w:r>
          </w:p>
        </w:tc>
        <w:tc>
          <w:tcPr>
            <w:tcW w:w="3261" w:type="dxa"/>
          </w:tcPr>
          <w:p w14:paraId="3E8939A3"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425452, Сернурский район,</w:t>
            </w:r>
          </w:p>
          <w:p w14:paraId="6F710EA4" w14:textId="57DC6E88"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с. Зашижемье, ул. Центральная, д. 10</w:t>
            </w:r>
          </w:p>
        </w:tc>
        <w:tc>
          <w:tcPr>
            <w:tcW w:w="1559" w:type="dxa"/>
          </w:tcPr>
          <w:p w14:paraId="5F4B964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5 / 32,8</w:t>
            </w:r>
          </w:p>
        </w:tc>
        <w:tc>
          <w:tcPr>
            <w:tcW w:w="851" w:type="dxa"/>
          </w:tcPr>
          <w:p w14:paraId="71D1D10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194CD73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33E8C1D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5/2</w:t>
            </w:r>
          </w:p>
        </w:tc>
        <w:tc>
          <w:tcPr>
            <w:tcW w:w="709" w:type="dxa"/>
          </w:tcPr>
          <w:p w14:paraId="0360B6F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3058BAA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56FCD7EE"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10</w:t>
            </w:r>
          </w:p>
        </w:tc>
        <w:tc>
          <w:tcPr>
            <w:tcW w:w="709" w:type="dxa"/>
            <w:noWrap/>
          </w:tcPr>
          <w:p w14:paraId="3CF4A1B3"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0FFFCFA3" w14:textId="77777777" w:rsidTr="002D3404">
        <w:trPr>
          <w:trHeight w:val="345"/>
        </w:trPr>
        <w:tc>
          <w:tcPr>
            <w:tcW w:w="991" w:type="dxa"/>
          </w:tcPr>
          <w:p w14:paraId="6FC1B5D4"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5178E9A4"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425454</w:t>
            </w:r>
          </w:p>
          <w:p w14:paraId="75698697" w14:textId="3372AD8E"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 Калеево</w:t>
            </w:r>
          </w:p>
        </w:tc>
        <w:tc>
          <w:tcPr>
            <w:tcW w:w="3261" w:type="dxa"/>
          </w:tcPr>
          <w:p w14:paraId="70B70E17"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425454, Сернурский район, </w:t>
            </w:r>
          </w:p>
          <w:p w14:paraId="76E41575"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д. Калеево, ул. Романова,</w:t>
            </w:r>
          </w:p>
          <w:p w14:paraId="6C5D435E" w14:textId="39A4808B"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д. 6, кв.11</w:t>
            </w:r>
          </w:p>
        </w:tc>
        <w:tc>
          <w:tcPr>
            <w:tcW w:w="1559" w:type="dxa"/>
          </w:tcPr>
          <w:p w14:paraId="50EE585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1 / </w:t>
            </w:r>
            <w:r w:rsidRPr="006C7DF3">
              <w:rPr>
                <w:rFonts w:ascii="Times New Roman" w:eastAsia="Arial Unicode MS" w:hAnsi="Times New Roman"/>
                <w:sz w:val="24"/>
                <w:szCs w:val="24"/>
                <w:lang w:val="en-US" w:eastAsia="ru-RU"/>
              </w:rPr>
              <w:t>5</w:t>
            </w:r>
            <w:r w:rsidRPr="006C7DF3">
              <w:rPr>
                <w:rFonts w:ascii="Times New Roman" w:eastAsia="Arial Unicode MS" w:hAnsi="Times New Roman"/>
                <w:sz w:val="24"/>
                <w:szCs w:val="24"/>
                <w:lang w:val="ru" w:eastAsia="ru-RU"/>
              </w:rPr>
              <w:t xml:space="preserve"> / 43,0</w:t>
            </w:r>
          </w:p>
        </w:tc>
        <w:tc>
          <w:tcPr>
            <w:tcW w:w="851" w:type="dxa"/>
          </w:tcPr>
          <w:p w14:paraId="62C10BA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22E8E90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5C405F79" w14:textId="77777777" w:rsidR="001F3581" w:rsidRPr="006C7DF3" w:rsidRDefault="001F3581" w:rsidP="001F3581">
            <w:pPr>
              <w:spacing w:after="0" w:line="240" w:lineRule="auto"/>
              <w:jc w:val="center"/>
              <w:rPr>
                <w:rFonts w:ascii="Times New Roman" w:eastAsia="Times New Roman" w:hAnsi="Times New Roman"/>
                <w:sz w:val="24"/>
                <w:szCs w:val="24"/>
                <w:lang w:val="en-US" w:eastAsia="ru-RU"/>
              </w:rPr>
            </w:pPr>
            <w:r w:rsidRPr="006C7DF3">
              <w:rPr>
                <w:rFonts w:ascii="Times New Roman" w:eastAsia="Times New Roman" w:hAnsi="Times New Roman"/>
                <w:sz w:val="24"/>
                <w:szCs w:val="24"/>
                <w:lang w:eastAsia="ru-RU"/>
              </w:rPr>
              <w:t xml:space="preserve">5 / </w:t>
            </w:r>
            <w:r w:rsidRPr="006C7DF3">
              <w:rPr>
                <w:rFonts w:ascii="Times New Roman" w:eastAsia="Times New Roman" w:hAnsi="Times New Roman"/>
                <w:sz w:val="24"/>
                <w:szCs w:val="24"/>
                <w:lang w:val="en-US" w:eastAsia="ru-RU"/>
              </w:rPr>
              <w:t>1</w:t>
            </w:r>
          </w:p>
        </w:tc>
        <w:tc>
          <w:tcPr>
            <w:tcW w:w="709" w:type="dxa"/>
          </w:tcPr>
          <w:p w14:paraId="2C9B8C0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6658F2E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D6AEDB1" w14:textId="77777777" w:rsidR="001F3581" w:rsidRPr="006C7DF3" w:rsidRDefault="001F3581" w:rsidP="001F3581">
            <w:pPr>
              <w:jc w:val="center"/>
              <w:rPr>
                <w:rFonts w:ascii="Times New Roman" w:eastAsia="Times New Roman" w:hAnsi="Times New Roman"/>
                <w:sz w:val="24"/>
                <w:szCs w:val="24"/>
                <w:lang w:val="en-US" w:eastAsia="ru-RU"/>
              </w:rPr>
            </w:pPr>
            <w:r w:rsidRPr="006C7DF3">
              <w:rPr>
                <w:rFonts w:ascii="Times New Roman" w:eastAsia="Times New Roman" w:hAnsi="Times New Roman"/>
                <w:sz w:val="24"/>
                <w:szCs w:val="24"/>
                <w:lang w:val="en-US" w:eastAsia="ru-RU"/>
              </w:rPr>
              <w:t>10</w:t>
            </w:r>
          </w:p>
        </w:tc>
        <w:tc>
          <w:tcPr>
            <w:tcW w:w="709" w:type="dxa"/>
            <w:noWrap/>
          </w:tcPr>
          <w:p w14:paraId="0A2D897A" w14:textId="2C2E8EF5" w:rsidR="001F3581" w:rsidRPr="005B1725" w:rsidRDefault="001F3581"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F3581" w:rsidRPr="006C7DF3" w14:paraId="040B7762" w14:textId="77777777" w:rsidTr="002D3404">
        <w:trPr>
          <w:trHeight w:val="345"/>
        </w:trPr>
        <w:tc>
          <w:tcPr>
            <w:tcW w:w="991" w:type="dxa"/>
          </w:tcPr>
          <w:p w14:paraId="63CD4A2C"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55A36F6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425456</w:t>
            </w:r>
          </w:p>
          <w:p w14:paraId="79F567B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Лажъял</w:t>
            </w:r>
          </w:p>
        </w:tc>
        <w:tc>
          <w:tcPr>
            <w:tcW w:w="3261" w:type="dxa"/>
          </w:tcPr>
          <w:p w14:paraId="620B18D8"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425456 Сернурский район</w:t>
            </w:r>
          </w:p>
          <w:p w14:paraId="48F8422F"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 д. Лажъял</w:t>
            </w:r>
          </w:p>
          <w:p w14:paraId="56995C4E" w14:textId="5EC50FB3"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Times New Roman" w:hAnsi="Times New Roman"/>
                <w:sz w:val="24"/>
                <w:szCs w:val="24"/>
                <w:lang w:eastAsia="ru-RU"/>
              </w:rPr>
              <w:t xml:space="preserve"> ул. Центральная 10</w:t>
            </w:r>
          </w:p>
        </w:tc>
        <w:tc>
          <w:tcPr>
            <w:tcW w:w="1559" w:type="dxa"/>
          </w:tcPr>
          <w:p w14:paraId="5477016A" w14:textId="77777777"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1 / 3/ 40,8</w:t>
            </w:r>
          </w:p>
        </w:tc>
        <w:tc>
          <w:tcPr>
            <w:tcW w:w="851" w:type="dxa"/>
          </w:tcPr>
          <w:p w14:paraId="747E1A9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24D01AC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5EA130F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4/1</w:t>
            </w:r>
          </w:p>
        </w:tc>
        <w:tc>
          <w:tcPr>
            <w:tcW w:w="709" w:type="dxa"/>
          </w:tcPr>
          <w:p w14:paraId="68E075A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060E868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64B8A02"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4AFA6BEE"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004666DB" w14:textId="77777777" w:rsidTr="002D3404">
        <w:trPr>
          <w:trHeight w:val="345"/>
        </w:trPr>
        <w:tc>
          <w:tcPr>
            <w:tcW w:w="991" w:type="dxa"/>
          </w:tcPr>
          <w:p w14:paraId="46EFAFFC"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A2A4471"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425461 </w:t>
            </w:r>
          </w:p>
          <w:p w14:paraId="743F3807" w14:textId="465FF441"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Большие Ключи</w:t>
            </w:r>
          </w:p>
        </w:tc>
        <w:tc>
          <w:tcPr>
            <w:tcW w:w="3261" w:type="dxa"/>
          </w:tcPr>
          <w:p w14:paraId="36C7EA1A" w14:textId="77777777" w:rsidR="001F3581"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 xml:space="preserve">425461, Сернурский район, </w:t>
            </w:r>
          </w:p>
          <w:p w14:paraId="1E3CD3D0" w14:textId="77777777" w:rsidR="001F3581"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 xml:space="preserve">д. Большие Ключи, </w:t>
            </w:r>
          </w:p>
          <w:p w14:paraId="38554A72" w14:textId="2E6CC7E1"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ул. Шабалина, пом. №1</w:t>
            </w:r>
          </w:p>
        </w:tc>
        <w:tc>
          <w:tcPr>
            <w:tcW w:w="1559" w:type="dxa"/>
          </w:tcPr>
          <w:p w14:paraId="3B15D27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 xml:space="preserve">1 / 2 / </w:t>
            </w:r>
            <w:r w:rsidRPr="006C7DF3">
              <w:rPr>
                <w:rFonts w:ascii="Times New Roman" w:hAnsi="Times New Roman"/>
                <w:sz w:val="24"/>
                <w:szCs w:val="24"/>
                <w:lang w:val="en-US"/>
              </w:rPr>
              <w:t>65</w:t>
            </w:r>
            <w:r w:rsidRPr="006C7DF3">
              <w:rPr>
                <w:rFonts w:ascii="Times New Roman" w:hAnsi="Times New Roman"/>
                <w:sz w:val="24"/>
                <w:szCs w:val="24"/>
              </w:rPr>
              <w:t>,</w:t>
            </w:r>
            <w:r w:rsidRPr="006C7DF3">
              <w:rPr>
                <w:rFonts w:ascii="Times New Roman" w:hAnsi="Times New Roman"/>
                <w:sz w:val="24"/>
                <w:szCs w:val="24"/>
                <w:lang w:val="en-US"/>
              </w:rPr>
              <w:t>4</w:t>
            </w:r>
          </w:p>
        </w:tc>
        <w:tc>
          <w:tcPr>
            <w:tcW w:w="851" w:type="dxa"/>
          </w:tcPr>
          <w:p w14:paraId="4F377A3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1E58742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426D1D1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2/1</w:t>
            </w:r>
          </w:p>
        </w:tc>
        <w:tc>
          <w:tcPr>
            <w:tcW w:w="709" w:type="dxa"/>
          </w:tcPr>
          <w:p w14:paraId="6F02C1A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57CC98A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5F0A4A36"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28CDF540"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68F4245F" w14:textId="77777777" w:rsidTr="002D3404">
        <w:trPr>
          <w:trHeight w:val="345"/>
        </w:trPr>
        <w:tc>
          <w:tcPr>
            <w:tcW w:w="991" w:type="dxa"/>
          </w:tcPr>
          <w:p w14:paraId="27E4816E"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1969FDF3"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425457 </w:t>
            </w:r>
          </w:p>
          <w:p w14:paraId="04461057" w14:textId="26A8163E"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Большая Коклала</w:t>
            </w:r>
          </w:p>
        </w:tc>
        <w:tc>
          <w:tcPr>
            <w:tcW w:w="3261" w:type="dxa"/>
          </w:tcPr>
          <w:p w14:paraId="12B49BDF"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425457, Сернурский район, </w:t>
            </w:r>
          </w:p>
          <w:p w14:paraId="3B6CDBA5"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д. Большая Коклала, </w:t>
            </w:r>
          </w:p>
          <w:p w14:paraId="0EED7E06" w14:textId="48E2AF53" w:rsidR="001F3581" w:rsidRPr="00A453CB"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ул.</w:t>
            </w:r>
            <w:r>
              <w:rPr>
                <w:rFonts w:ascii="Times New Roman" w:eastAsia="Arial Unicode MS" w:hAnsi="Times New Roman"/>
                <w:sz w:val="24"/>
                <w:szCs w:val="24"/>
                <w:lang w:val="ru" w:eastAsia="ru-RU"/>
              </w:rPr>
              <w:t xml:space="preserve"> </w:t>
            </w:r>
            <w:r w:rsidRPr="006C7DF3">
              <w:rPr>
                <w:rFonts w:ascii="Times New Roman" w:eastAsia="Arial Unicode MS" w:hAnsi="Times New Roman"/>
                <w:sz w:val="24"/>
                <w:szCs w:val="24"/>
                <w:lang w:val="ru" w:eastAsia="ru-RU"/>
              </w:rPr>
              <w:t>Большая Коклала, д. 12</w:t>
            </w:r>
          </w:p>
        </w:tc>
        <w:tc>
          <w:tcPr>
            <w:tcW w:w="1559" w:type="dxa"/>
          </w:tcPr>
          <w:p w14:paraId="48086A4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 40,8</w:t>
            </w:r>
          </w:p>
        </w:tc>
        <w:tc>
          <w:tcPr>
            <w:tcW w:w="851" w:type="dxa"/>
          </w:tcPr>
          <w:p w14:paraId="05E2AF5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646D6C4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54DED6A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4/1</w:t>
            </w:r>
          </w:p>
        </w:tc>
        <w:tc>
          <w:tcPr>
            <w:tcW w:w="709" w:type="dxa"/>
          </w:tcPr>
          <w:p w14:paraId="03DE754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0845004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5A277595"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36D6C945"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58A46EB6" w14:textId="77777777" w:rsidTr="002D3404">
        <w:trPr>
          <w:trHeight w:val="345"/>
        </w:trPr>
        <w:tc>
          <w:tcPr>
            <w:tcW w:w="991" w:type="dxa"/>
          </w:tcPr>
          <w:p w14:paraId="79243536"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7D1A5D9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425458 </w:t>
            </w:r>
            <w:r w:rsidRPr="006C7DF3">
              <w:rPr>
                <w:rFonts w:ascii="Times New Roman" w:eastAsia="Arial Unicode MS" w:hAnsi="Times New Roman"/>
                <w:sz w:val="24"/>
                <w:szCs w:val="24"/>
                <w:lang w:val="ru" w:eastAsia="ru-RU"/>
              </w:rPr>
              <w:t>Лоскутово</w:t>
            </w:r>
          </w:p>
        </w:tc>
        <w:tc>
          <w:tcPr>
            <w:tcW w:w="3261" w:type="dxa"/>
          </w:tcPr>
          <w:p w14:paraId="74042445"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425458, Сернурский район, </w:t>
            </w:r>
          </w:p>
          <w:p w14:paraId="778639C2" w14:textId="5A331046"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д. Лоскутово, д. 48</w:t>
            </w:r>
          </w:p>
        </w:tc>
        <w:tc>
          <w:tcPr>
            <w:tcW w:w="1559" w:type="dxa"/>
          </w:tcPr>
          <w:p w14:paraId="7362ACB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2 / 40,1</w:t>
            </w:r>
          </w:p>
        </w:tc>
        <w:tc>
          <w:tcPr>
            <w:tcW w:w="851" w:type="dxa"/>
          </w:tcPr>
          <w:p w14:paraId="2B885E8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299EC1C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4A7D92C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 / 1</w:t>
            </w:r>
          </w:p>
        </w:tc>
        <w:tc>
          <w:tcPr>
            <w:tcW w:w="709" w:type="dxa"/>
          </w:tcPr>
          <w:p w14:paraId="4E74330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5AD5AA5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51F4CAE8"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3719176D"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00D53A01" w14:textId="77777777" w:rsidTr="002D3404">
        <w:trPr>
          <w:trHeight w:val="345"/>
        </w:trPr>
        <w:tc>
          <w:tcPr>
            <w:tcW w:w="991" w:type="dxa"/>
          </w:tcPr>
          <w:p w14:paraId="37382C36"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3E044F38"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425459</w:t>
            </w:r>
          </w:p>
          <w:p w14:paraId="0104E345" w14:textId="4EFC3EDC"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 </w:t>
            </w:r>
            <w:r w:rsidRPr="006C7DF3">
              <w:rPr>
                <w:rFonts w:ascii="Times New Roman" w:eastAsia="Arial Unicode MS" w:hAnsi="Times New Roman"/>
                <w:sz w:val="24"/>
                <w:szCs w:val="24"/>
                <w:lang w:val="ru" w:eastAsia="ru-RU"/>
              </w:rPr>
              <w:t>Верхний Кугенер</w:t>
            </w:r>
          </w:p>
        </w:tc>
        <w:tc>
          <w:tcPr>
            <w:tcW w:w="3261" w:type="dxa"/>
          </w:tcPr>
          <w:p w14:paraId="688FC792"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425459, Сернурский район, </w:t>
            </w:r>
          </w:p>
          <w:p w14:paraId="5A104E0D"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д. Верхний Кугенер,</w:t>
            </w:r>
          </w:p>
          <w:p w14:paraId="338F84C4" w14:textId="0A236E08"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ул. Вершинина, д. 39</w:t>
            </w:r>
          </w:p>
        </w:tc>
        <w:tc>
          <w:tcPr>
            <w:tcW w:w="1559" w:type="dxa"/>
          </w:tcPr>
          <w:p w14:paraId="23E51D9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 31,3</w:t>
            </w:r>
          </w:p>
        </w:tc>
        <w:tc>
          <w:tcPr>
            <w:tcW w:w="851" w:type="dxa"/>
          </w:tcPr>
          <w:p w14:paraId="27ADB6D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4E4B102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30B8A94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 / 1</w:t>
            </w:r>
          </w:p>
        </w:tc>
        <w:tc>
          <w:tcPr>
            <w:tcW w:w="709" w:type="dxa"/>
          </w:tcPr>
          <w:p w14:paraId="37424AC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053A98A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33FFA7B2"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71D12DC1"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1647D251" w14:textId="77777777" w:rsidTr="002D3404">
        <w:trPr>
          <w:trHeight w:val="345"/>
        </w:trPr>
        <w:tc>
          <w:tcPr>
            <w:tcW w:w="991" w:type="dxa"/>
          </w:tcPr>
          <w:p w14:paraId="0F1EF9A1"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325B50F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425460 </w:t>
            </w:r>
            <w:r w:rsidRPr="006C7DF3">
              <w:rPr>
                <w:rFonts w:ascii="Times New Roman" w:eastAsia="Arial Unicode MS" w:hAnsi="Times New Roman"/>
                <w:sz w:val="24"/>
                <w:szCs w:val="24"/>
                <w:lang w:val="ru" w:eastAsia="ru-RU"/>
              </w:rPr>
              <w:t>Марисола</w:t>
            </w:r>
          </w:p>
        </w:tc>
        <w:tc>
          <w:tcPr>
            <w:tcW w:w="3261" w:type="dxa"/>
          </w:tcPr>
          <w:p w14:paraId="2D7EE25B"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425460, Сернурский район, </w:t>
            </w:r>
          </w:p>
          <w:p w14:paraId="62CD0876"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с. Марисола, </w:t>
            </w:r>
          </w:p>
          <w:p w14:paraId="743E9B10" w14:textId="77BE83A3"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Микрорайон, д.  9 А</w:t>
            </w:r>
          </w:p>
        </w:tc>
        <w:tc>
          <w:tcPr>
            <w:tcW w:w="1559" w:type="dxa"/>
          </w:tcPr>
          <w:p w14:paraId="20CFB04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3   / 22,5</w:t>
            </w:r>
          </w:p>
        </w:tc>
        <w:tc>
          <w:tcPr>
            <w:tcW w:w="851" w:type="dxa"/>
          </w:tcPr>
          <w:p w14:paraId="5AA9A46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3913CCE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47A834B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 / 1</w:t>
            </w:r>
          </w:p>
        </w:tc>
        <w:tc>
          <w:tcPr>
            <w:tcW w:w="709" w:type="dxa"/>
          </w:tcPr>
          <w:p w14:paraId="1AFC6F2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61404CD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7AD06D47"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28FD3E32"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6ECA16F2" w14:textId="77777777" w:rsidTr="002D3404">
        <w:trPr>
          <w:trHeight w:val="345"/>
        </w:trPr>
        <w:tc>
          <w:tcPr>
            <w:tcW w:w="991" w:type="dxa"/>
          </w:tcPr>
          <w:p w14:paraId="5C5C3235"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57FF11B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425462 </w:t>
            </w:r>
            <w:r w:rsidRPr="006C7DF3">
              <w:rPr>
                <w:rFonts w:ascii="Times New Roman" w:eastAsia="Arial Unicode MS" w:hAnsi="Times New Roman"/>
                <w:sz w:val="24"/>
                <w:szCs w:val="24"/>
                <w:lang w:val="ru" w:eastAsia="ru-RU"/>
              </w:rPr>
              <w:t>Мустаево</w:t>
            </w:r>
          </w:p>
        </w:tc>
        <w:tc>
          <w:tcPr>
            <w:tcW w:w="3261" w:type="dxa"/>
          </w:tcPr>
          <w:p w14:paraId="6AC239DA"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425462, Сернурский район, </w:t>
            </w:r>
          </w:p>
          <w:p w14:paraId="6F5779FC" w14:textId="6ECA87A2"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д. Мустаево, ул. Центральная, д. 4</w:t>
            </w:r>
          </w:p>
        </w:tc>
        <w:tc>
          <w:tcPr>
            <w:tcW w:w="1559" w:type="dxa"/>
          </w:tcPr>
          <w:p w14:paraId="09EFB6F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 109,8</w:t>
            </w:r>
          </w:p>
        </w:tc>
        <w:tc>
          <w:tcPr>
            <w:tcW w:w="851" w:type="dxa"/>
          </w:tcPr>
          <w:p w14:paraId="4C4A729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5F1B4E1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3590BC6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3/1</w:t>
            </w:r>
          </w:p>
        </w:tc>
        <w:tc>
          <w:tcPr>
            <w:tcW w:w="709" w:type="dxa"/>
          </w:tcPr>
          <w:p w14:paraId="0C9782C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2B81905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248C5232"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363A1F28"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3DBD841D" w14:textId="77777777" w:rsidTr="002D3404">
        <w:trPr>
          <w:trHeight w:val="345"/>
        </w:trPr>
        <w:tc>
          <w:tcPr>
            <w:tcW w:w="991" w:type="dxa"/>
          </w:tcPr>
          <w:p w14:paraId="59DF44D0"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55FC5F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425464 </w:t>
            </w:r>
            <w:r w:rsidRPr="006C7DF3">
              <w:rPr>
                <w:rFonts w:ascii="Times New Roman" w:eastAsia="Arial Unicode MS" w:hAnsi="Times New Roman"/>
                <w:sz w:val="24"/>
                <w:szCs w:val="24"/>
                <w:lang w:val="ru" w:eastAsia="ru-RU"/>
              </w:rPr>
              <w:t>Казанское</w:t>
            </w:r>
          </w:p>
        </w:tc>
        <w:tc>
          <w:tcPr>
            <w:tcW w:w="3261" w:type="dxa"/>
          </w:tcPr>
          <w:p w14:paraId="62B2FED5"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425464, Сернурский район,</w:t>
            </w:r>
          </w:p>
          <w:p w14:paraId="46444DE7"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 с. Казанское, </w:t>
            </w:r>
          </w:p>
          <w:p w14:paraId="263B605D" w14:textId="07E70F58"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Комсомольская, д. 6</w:t>
            </w:r>
          </w:p>
        </w:tc>
        <w:tc>
          <w:tcPr>
            <w:tcW w:w="1559" w:type="dxa"/>
          </w:tcPr>
          <w:p w14:paraId="4EECA76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7 / 147,8</w:t>
            </w:r>
          </w:p>
        </w:tc>
        <w:tc>
          <w:tcPr>
            <w:tcW w:w="851" w:type="dxa"/>
          </w:tcPr>
          <w:p w14:paraId="67DDF4A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490072C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314025A5"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 / 7</w:t>
            </w:r>
          </w:p>
        </w:tc>
        <w:tc>
          <w:tcPr>
            <w:tcW w:w="709" w:type="dxa"/>
          </w:tcPr>
          <w:p w14:paraId="04F0ED4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29CAA6F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5E73143C"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12</w:t>
            </w:r>
          </w:p>
        </w:tc>
        <w:tc>
          <w:tcPr>
            <w:tcW w:w="709" w:type="dxa"/>
            <w:noWrap/>
          </w:tcPr>
          <w:p w14:paraId="7FDC33D6"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196FFEAA" w14:textId="77777777" w:rsidTr="002D3404">
        <w:trPr>
          <w:trHeight w:val="345"/>
        </w:trPr>
        <w:tc>
          <w:tcPr>
            <w:tcW w:w="991" w:type="dxa"/>
          </w:tcPr>
          <w:p w14:paraId="2A82319D"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3A3798B"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425467</w:t>
            </w:r>
          </w:p>
          <w:p w14:paraId="5FB62F25" w14:textId="7FD403D2"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 </w:t>
            </w:r>
            <w:r w:rsidRPr="006C7DF3">
              <w:rPr>
                <w:rFonts w:ascii="Times New Roman" w:eastAsia="Arial Unicode MS" w:hAnsi="Times New Roman"/>
                <w:sz w:val="24"/>
                <w:szCs w:val="24"/>
                <w:lang w:val="ru" w:eastAsia="ru-RU"/>
              </w:rPr>
              <w:t>Кукнур</w:t>
            </w:r>
          </w:p>
        </w:tc>
        <w:tc>
          <w:tcPr>
            <w:tcW w:w="3261" w:type="dxa"/>
          </w:tcPr>
          <w:p w14:paraId="13016ED9"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425467, Сернурский район, </w:t>
            </w:r>
          </w:p>
          <w:p w14:paraId="4086D7B4"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с. Кукнур, </w:t>
            </w:r>
          </w:p>
          <w:p w14:paraId="6B3B99D9" w14:textId="390644B6"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Кооперативная, д. 5</w:t>
            </w:r>
          </w:p>
        </w:tc>
        <w:tc>
          <w:tcPr>
            <w:tcW w:w="1559" w:type="dxa"/>
          </w:tcPr>
          <w:p w14:paraId="6889F9E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3 / 39,8</w:t>
            </w:r>
          </w:p>
        </w:tc>
        <w:tc>
          <w:tcPr>
            <w:tcW w:w="851" w:type="dxa"/>
          </w:tcPr>
          <w:p w14:paraId="1044749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2D38EF9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7C4C329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3/1</w:t>
            </w:r>
          </w:p>
        </w:tc>
        <w:tc>
          <w:tcPr>
            <w:tcW w:w="709" w:type="dxa"/>
          </w:tcPr>
          <w:p w14:paraId="123CE62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45563B3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182A66AE"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2DB1CF71"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5AB887BC" w14:textId="77777777" w:rsidTr="002D3404">
        <w:trPr>
          <w:trHeight w:val="345"/>
        </w:trPr>
        <w:tc>
          <w:tcPr>
            <w:tcW w:w="991" w:type="dxa"/>
          </w:tcPr>
          <w:p w14:paraId="48FC0AB8"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833FE34" w14:textId="40A0CA95"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Pr="006C7DF3">
              <w:rPr>
                <w:rFonts w:ascii="Times New Roman" w:eastAsia="Times New Roman" w:hAnsi="Times New Roman"/>
                <w:sz w:val="24"/>
                <w:szCs w:val="24"/>
                <w:lang w:eastAsia="ru-RU"/>
              </w:rPr>
              <w:t>ОПС 425471</w:t>
            </w:r>
          </w:p>
          <w:p w14:paraId="4DABBDB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Большой Сердеж</w:t>
            </w:r>
          </w:p>
        </w:tc>
        <w:tc>
          <w:tcPr>
            <w:tcW w:w="3261" w:type="dxa"/>
          </w:tcPr>
          <w:p w14:paraId="00B887C6"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425471 Сернурский район</w:t>
            </w:r>
          </w:p>
          <w:p w14:paraId="50994754" w14:textId="100DE936" w:rsidR="001F3581" w:rsidRPr="006C7DF3" w:rsidRDefault="001F3581" w:rsidP="001F3581">
            <w:pPr>
              <w:spacing w:after="0" w:line="240" w:lineRule="auto"/>
              <w:jc w:val="center"/>
              <w:rPr>
                <w:rFonts w:ascii="Times New Roman" w:hAnsi="Times New Roman"/>
                <w:sz w:val="24"/>
                <w:szCs w:val="24"/>
              </w:rPr>
            </w:pPr>
            <w:r w:rsidRPr="006C7DF3">
              <w:rPr>
                <w:rFonts w:ascii="Times New Roman" w:eastAsia="Times New Roman" w:hAnsi="Times New Roman"/>
                <w:sz w:val="24"/>
                <w:szCs w:val="24"/>
                <w:lang w:eastAsia="ru-RU"/>
              </w:rPr>
              <w:t xml:space="preserve"> д. Большой Сердеж д. 36</w:t>
            </w:r>
          </w:p>
        </w:tc>
        <w:tc>
          <w:tcPr>
            <w:tcW w:w="1559" w:type="dxa"/>
          </w:tcPr>
          <w:p w14:paraId="23525069" w14:textId="77777777" w:rsidR="001F3581" w:rsidRPr="006C7DF3" w:rsidRDefault="001F3581" w:rsidP="001F3581">
            <w:pPr>
              <w:spacing w:after="0" w:line="240" w:lineRule="auto"/>
              <w:jc w:val="center"/>
              <w:rPr>
                <w:rFonts w:ascii="Times New Roman" w:hAnsi="Times New Roman"/>
                <w:sz w:val="24"/>
                <w:szCs w:val="24"/>
              </w:rPr>
            </w:pPr>
            <w:r w:rsidRPr="006C7DF3">
              <w:rPr>
                <w:rFonts w:ascii="Times New Roman" w:eastAsia="Arial Unicode MS" w:hAnsi="Times New Roman"/>
                <w:sz w:val="24"/>
                <w:szCs w:val="24"/>
                <w:lang w:val="ru" w:eastAsia="ru-RU"/>
              </w:rPr>
              <w:t>1 / 2 / 31,12</w:t>
            </w:r>
          </w:p>
        </w:tc>
        <w:tc>
          <w:tcPr>
            <w:tcW w:w="851" w:type="dxa"/>
          </w:tcPr>
          <w:p w14:paraId="27E39F64" w14:textId="70D40E09" w:rsidR="001F3581" w:rsidRPr="006C7DF3" w:rsidRDefault="001F3581" w:rsidP="001F3581">
            <w:pPr>
              <w:spacing w:after="0" w:line="240" w:lineRule="auto"/>
              <w:jc w:val="center"/>
              <w:rPr>
                <w:rFonts w:ascii="Times New Roman" w:eastAsia="Times New Roman" w:hAnsi="Times New Roman"/>
                <w:sz w:val="24"/>
                <w:szCs w:val="24"/>
                <w:lang w:eastAsia="ru-RU"/>
              </w:rPr>
            </w:pPr>
          </w:p>
        </w:tc>
        <w:tc>
          <w:tcPr>
            <w:tcW w:w="850" w:type="dxa"/>
          </w:tcPr>
          <w:p w14:paraId="6266919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993" w:type="dxa"/>
          </w:tcPr>
          <w:p w14:paraId="13EC855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2/5</w:t>
            </w:r>
          </w:p>
        </w:tc>
        <w:tc>
          <w:tcPr>
            <w:tcW w:w="709" w:type="dxa"/>
          </w:tcPr>
          <w:p w14:paraId="73C4C7AD" w14:textId="14A8202E" w:rsidR="001F3581" w:rsidRPr="006C7DF3" w:rsidRDefault="00AE12EC"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Pr>
          <w:p w14:paraId="5F2D2CF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992" w:type="dxa"/>
          </w:tcPr>
          <w:p w14:paraId="6322AF9C"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44B7D022" w14:textId="49D37C44" w:rsidR="001F3581" w:rsidRPr="006C7DF3" w:rsidRDefault="009A2B55"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71D1ED01" w14:textId="77777777" w:rsidTr="002D3404">
        <w:trPr>
          <w:trHeight w:val="345"/>
        </w:trPr>
        <w:tc>
          <w:tcPr>
            <w:tcW w:w="991" w:type="dxa"/>
          </w:tcPr>
          <w:p w14:paraId="743C19E6"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56DA47DB"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Times New Roman" w:hAnsi="Times New Roman"/>
                <w:sz w:val="24"/>
                <w:szCs w:val="24"/>
                <w:lang w:eastAsia="ru-RU"/>
              </w:rPr>
              <w:t>ГОПС 425430</w:t>
            </w:r>
            <w:r w:rsidRPr="006C7DF3">
              <w:rPr>
                <w:rFonts w:ascii="Times New Roman" w:eastAsia="Arial Unicode MS" w:hAnsi="Times New Roman"/>
                <w:sz w:val="24"/>
                <w:szCs w:val="24"/>
                <w:lang w:val="ru" w:eastAsia="ru-RU"/>
              </w:rPr>
              <w:t xml:space="preserve"> </w:t>
            </w:r>
          </w:p>
          <w:p w14:paraId="40BA8E41" w14:textId="7388816E"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Новый Торъял</w:t>
            </w:r>
          </w:p>
        </w:tc>
        <w:tc>
          <w:tcPr>
            <w:tcW w:w="3261" w:type="dxa"/>
          </w:tcPr>
          <w:p w14:paraId="4FF03DA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425430, Новоторъяльский район, п.г.т Новый Торъял, ул. Юбилейная, д. 15</w:t>
            </w:r>
          </w:p>
        </w:tc>
        <w:tc>
          <w:tcPr>
            <w:tcW w:w="1559" w:type="dxa"/>
          </w:tcPr>
          <w:p w14:paraId="4E7970E1" w14:textId="6D271B48"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Arial Unicode MS" w:hAnsi="Times New Roman"/>
                <w:sz w:val="24"/>
                <w:szCs w:val="24"/>
                <w:lang w:val="ru" w:eastAsia="ru-RU"/>
              </w:rPr>
              <w:t>2</w:t>
            </w:r>
            <w:r w:rsidRPr="006C7DF3">
              <w:rPr>
                <w:rFonts w:ascii="Times New Roman" w:eastAsia="Arial Unicode MS" w:hAnsi="Times New Roman"/>
                <w:sz w:val="24"/>
                <w:szCs w:val="24"/>
                <w:lang w:val="ru" w:eastAsia="ru-RU"/>
              </w:rPr>
              <w:t>/ 7 / 128,0</w:t>
            </w:r>
          </w:p>
        </w:tc>
        <w:tc>
          <w:tcPr>
            <w:tcW w:w="851" w:type="dxa"/>
          </w:tcPr>
          <w:p w14:paraId="23EC3956" w14:textId="3FDBDDAD" w:rsidR="001F3581" w:rsidRPr="006C7DF3" w:rsidRDefault="0029177C"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Pr>
          <w:p w14:paraId="38606AA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65E8CE1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7 / 36</w:t>
            </w:r>
          </w:p>
        </w:tc>
        <w:tc>
          <w:tcPr>
            <w:tcW w:w="709" w:type="dxa"/>
          </w:tcPr>
          <w:p w14:paraId="2F37AD3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tcPr>
          <w:p w14:paraId="05FBD9F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29E49B50"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30</w:t>
            </w:r>
          </w:p>
        </w:tc>
        <w:tc>
          <w:tcPr>
            <w:tcW w:w="709" w:type="dxa"/>
            <w:noWrap/>
          </w:tcPr>
          <w:p w14:paraId="42271EB5"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r>
      <w:tr w:rsidR="001F3581" w:rsidRPr="006C7DF3" w14:paraId="06BD0677" w14:textId="77777777" w:rsidTr="002D3404">
        <w:trPr>
          <w:trHeight w:val="345"/>
        </w:trPr>
        <w:tc>
          <w:tcPr>
            <w:tcW w:w="991" w:type="dxa"/>
          </w:tcPr>
          <w:p w14:paraId="79CE2924"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1FB9D56" w14:textId="31633168" w:rsidR="001F3581"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СОПС 425433</w:t>
            </w:r>
          </w:p>
          <w:p w14:paraId="750D463B" w14:textId="7C1E141F"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Большая Лумарь</w:t>
            </w:r>
          </w:p>
        </w:tc>
        <w:tc>
          <w:tcPr>
            <w:tcW w:w="3261" w:type="dxa"/>
          </w:tcPr>
          <w:p w14:paraId="7147FE2D"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425430, Новоторъяльский район, </w:t>
            </w:r>
            <w:r>
              <w:rPr>
                <w:rFonts w:ascii="Times New Roman" w:eastAsia="Arial Unicode MS" w:hAnsi="Times New Roman"/>
                <w:sz w:val="24"/>
                <w:szCs w:val="24"/>
                <w:lang w:val="ru" w:eastAsia="ru-RU"/>
              </w:rPr>
              <w:t>д.Большая Лумарь</w:t>
            </w:r>
            <w:r w:rsidRPr="006C7DF3">
              <w:rPr>
                <w:rFonts w:ascii="Times New Roman" w:eastAsia="Arial Unicode MS" w:hAnsi="Times New Roman"/>
                <w:sz w:val="24"/>
                <w:szCs w:val="24"/>
                <w:lang w:val="ru" w:eastAsia="ru-RU"/>
              </w:rPr>
              <w:t xml:space="preserve">, </w:t>
            </w:r>
          </w:p>
          <w:p w14:paraId="194C44E4" w14:textId="12D88EA0"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ул. </w:t>
            </w:r>
            <w:r>
              <w:rPr>
                <w:rFonts w:ascii="Times New Roman" w:eastAsia="Arial Unicode MS" w:hAnsi="Times New Roman"/>
                <w:sz w:val="24"/>
                <w:szCs w:val="24"/>
                <w:lang w:val="ru" w:eastAsia="ru-RU"/>
              </w:rPr>
              <w:t>Советская</w:t>
            </w:r>
            <w:r w:rsidRPr="006C7DF3">
              <w:rPr>
                <w:rFonts w:ascii="Times New Roman" w:eastAsia="Arial Unicode MS" w:hAnsi="Times New Roman"/>
                <w:sz w:val="24"/>
                <w:szCs w:val="24"/>
                <w:lang w:val="ru" w:eastAsia="ru-RU"/>
              </w:rPr>
              <w:t xml:space="preserve">, д. </w:t>
            </w:r>
            <w:r>
              <w:rPr>
                <w:rFonts w:ascii="Times New Roman" w:eastAsia="Arial Unicode MS" w:hAnsi="Times New Roman"/>
                <w:sz w:val="24"/>
                <w:szCs w:val="24"/>
                <w:lang w:val="ru" w:eastAsia="ru-RU"/>
              </w:rPr>
              <w:t>6</w:t>
            </w:r>
          </w:p>
        </w:tc>
        <w:tc>
          <w:tcPr>
            <w:tcW w:w="1559" w:type="dxa"/>
          </w:tcPr>
          <w:p w14:paraId="1DFB9142" w14:textId="1146CE99" w:rsidR="001F3581" w:rsidRPr="006C7DF3" w:rsidRDefault="001F3581" w:rsidP="001F3581">
            <w:pPr>
              <w:spacing w:after="0" w:line="240" w:lineRule="auto"/>
              <w:jc w:val="center"/>
              <w:rPr>
                <w:rFonts w:ascii="Times New Roman" w:eastAsia="Arial Unicode MS" w:hAnsi="Times New Roman"/>
                <w:sz w:val="24"/>
                <w:szCs w:val="24"/>
                <w:lang w:val="ru" w:eastAsia="ru-RU"/>
              </w:rPr>
            </w:pPr>
            <w:r>
              <w:rPr>
                <w:rFonts w:ascii="Times New Roman" w:eastAsia="Arial Unicode MS" w:hAnsi="Times New Roman"/>
                <w:sz w:val="24"/>
                <w:szCs w:val="24"/>
                <w:lang w:val="ru" w:eastAsia="ru-RU"/>
              </w:rPr>
              <w:t>1/243,6</w:t>
            </w:r>
          </w:p>
        </w:tc>
        <w:tc>
          <w:tcPr>
            <w:tcW w:w="851" w:type="dxa"/>
          </w:tcPr>
          <w:p w14:paraId="57004DD1" w14:textId="64708751"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Pr>
          <w:p w14:paraId="41B637A6" w14:textId="4C04100F"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993" w:type="dxa"/>
          </w:tcPr>
          <w:p w14:paraId="0681A44A" w14:textId="4FC31A04"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709" w:type="dxa"/>
          </w:tcPr>
          <w:p w14:paraId="36885B36" w14:textId="52ABB391"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709" w:type="dxa"/>
          </w:tcPr>
          <w:p w14:paraId="28200687" w14:textId="627C3936"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2" w:type="dxa"/>
          </w:tcPr>
          <w:p w14:paraId="6FA72FB3" w14:textId="24F19209" w:rsidR="001F3581" w:rsidRPr="006C7DF3" w:rsidRDefault="001F3581"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09" w:type="dxa"/>
            <w:noWrap/>
          </w:tcPr>
          <w:p w14:paraId="7BDDCAE1" w14:textId="0AC9E898" w:rsidR="001F3581" w:rsidRPr="006C7DF3" w:rsidRDefault="001F3581"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F3581" w:rsidRPr="006C7DF3" w14:paraId="715B7660" w14:textId="77777777" w:rsidTr="002D3404">
        <w:trPr>
          <w:trHeight w:val="345"/>
        </w:trPr>
        <w:tc>
          <w:tcPr>
            <w:tcW w:w="991" w:type="dxa"/>
          </w:tcPr>
          <w:p w14:paraId="7F231764"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4AB079AB"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ГОПС 425550</w:t>
            </w:r>
          </w:p>
          <w:p w14:paraId="00455CDB" w14:textId="0F40F981"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 </w:t>
            </w:r>
            <w:r w:rsidRPr="006C7DF3">
              <w:rPr>
                <w:rFonts w:ascii="Times New Roman" w:eastAsia="Arial Unicode MS" w:hAnsi="Times New Roman"/>
                <w:sz w:val="24"/>
                <w:szCs w:val="24"/>
                <w:lang w:val="ru" w:eastAsia="ru-RU"/>
              </w:rPr>
              <w:t>Куженер</w:t>
            </w:r>
          </w:p>
          <w:p w14:paraId="0007E50D" w14:textId="77777777" w:rsidR="001F3581" w:rsidRPr="008E36E8" w:rsidRDefault="001F3581" w:rsidP="001F3581">
            <w:pPr>
              <w:ind w:firstLine="708"/>
              <w:rPr>
                <w:rFonts w:ascii="Times New Roman" w:eastAsia="Times New Roman" w:hAnsi="Times New Roman"/>
                <w:sz w:val="24"/>
                <w:szCs w:val="24"/>
                <w:lang w:eastAsia="ru-RU"/>
              </w:rPr>
            </w:pPr>
          </w:p>
        </w:tc>
        <w:tc>
          <w:tcPr>
            <w:tcW w:w="3261" w:type="dxa"/>
          </w:tcPr>
          <w:p w14:paraId="4A38FD2B"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425550, Куженерский район, п.г.т. Куженер, </w:t>
            </w:r>
          </w:p>
          <w:p w14:paraId="49EACCA2" w14:textId="423D7186"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Комсомольская, д. 13</w:t>
            </w:r>
          </w:p>
        </w:tc>
        <w:tc>
          <w:tcPr>
            <w:tcW w:w="1559" w:type="dxa"/>
          </w:tcPr>
          <w:p w14:paraId="4FB951C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2 / 18 / 168,9</w:t>
            </w:r>
          </w:p>
        </w:tc>
        <w:tc>
          <w:tcPr>
            <w:tcW w:w="851" w:type="dxa"/>
          </w:tcPr>
          <w:p w14:paraId="1384460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850" w:type="dxa"/>
          </w:tcPr>
          <w:p w14:paraId="547FF7A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993" w:type="dxa"/>
          </w:tcPr>
          <w:p w14:paraId="4C4C8B7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 / 36</w:t>
            </w:r>
          </w:p>
        </w:tc>
        <w:tc>
          <w:tcPr>
            <w:tcW w:w="709" w:type="dxa"/>
          </w:tcPr>
          <w:p w14:paraId="2F8F7793" w14:textId="11241DF5" w:rsidR="001F3581" w:rsidRPr="006C7DF3" w:rsidRDefault="00AE12EC"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709" w:type="dxa"/>
          </w:tcPr>
          <w:p w14:paraId="2DEB1B5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2F84C9C0"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28</w:t>
            </w:r>
          </w:p>
        </w:tc>
        <w:tc>
          <w:tcPr>
            <w:tcW w:w="709" w:type="dxa"/>
            <w:noWrap/>
          </w:tcPr>
          <w:p w14:paraId="143C88DE" w14:textId="0C4274DD" w:rsidR="001F3581" w:rsidRPr="006C7DF3" w:rsidRDefault="001F3581" w:rsidP="001F3581">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1F3581" w:rsidRPr="006C7DF3" w14:paraId="4B1A4A06" w14:textId="77777777" w:rsidTr="002D3404">
        <w:trPr>
          <w:trHeight w:val="345"/>
        </w:trPr>
        <w:tc>
          <w:tcPr>
            <w:tcW w:w="991" w:type="dxa"/>
          </w:tcPr>
          <w:p w14:paraId="5CD936E3"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25EEC8A" w14:textId="77777777" w:rsidR="001F3581"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СОПС 425556</w:t>
            </w:r>
          </w:p>
          <w:p w14:paraId="141B7F9B" w14:textId="6F386A9D"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 xml:space="preserve"> </w:t>
            </w:r>
            <w:r w:rsidRPr="006C7DF3">
              <w:rPr>
                <w:rFonts w:ascii="Times New Roman" w:eastAsia="Arial Unicode MS" w:hAnsi="Times New Roman"/>
                <w:sz w:val="24"/>
                <w:szCs w:val="24"/>
                <w:lang w:val="ru" w:eastAsia="ru-RU"/>
              </w:rPr>
              <w:t>Большой Ляждур</w:t>
            </w:r>
          </w:p>
        </w:tc>
        <w:tc>
          <w:tcPr>
            <w:tcW w:w="3261" w:type="dxa"/>
          </w:tcPr>
          <w:p w14:paraId="6B431F1B"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425556, Куженерский район, д. Большой Ляждур, </w:t>
            </w:r>
          </w:p>
          <w:p w14:paraId="7DFB0850" w14:textId="0755379C"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Центральная,29 г</w:t>
            </w:r>
          </w:p>
        </w:tc>
        <w:tc>
          <w:tcPr>
            <w:tcW w:w="1559" w:type="dxa"/>
          </w:tcPr>
          <w:p w14:paraId="227AEF4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3 / 32</w:t>
            </w:r>
          </w:p>
        </w:tc>
        <w:tc>
          <w:tcPr>
            <w:tcW w:w="851" w:type="dxa"/>
          </w:tcPr>
          <w:p w14:paraId="613B621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3E30107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54F53AF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 / 1</w:t>
            </w:r>
          </w:p>
        </w:tc>
        <w:tc>
          <w:tcPr>
            <w:tcW w:w="709" w:type="dxa"/>
          </w:tcPr>
          <w:p w14:paraId="5EE4E2D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0DE001C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65B1837D"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660E3BD5"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629E5A78" w14:textId="77777777" w:rsidTr="002D3404">
        <w:trPr>
          <w:trHeight w:val="345"/>
        </w:trPr>
        <w:tc>
          <w:tcPr>
            <w:tcW w:w="991" w:type="dxa"/>
          </w:tcPr>
          <w:p w14:paraId="4A969462"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DC7430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 xml:space="preserve">СОПС 425553 </w:t>
            </w:r>
            <w:r w:rsidRPr="006C7DF3">
              <w:rPr>
                <w:rFonts w:ascii="Times New Roman" w:eastAsia="Arial Unicode MS" w:hAnsi="Times New Roman"/>
                <w:sz w:val="24"/>
                <w:szCs w:val="24"/>
                <w:lang w:val="ru" w:eastAsia="ru-RU"/>
              </w:rPr>
              <w:t>Иштымбал</w:t>
            </w:r>
          </w:p>
        </w:tc>
        <w:tc>
          <w:tcPr>
            <w:tcW w:w="3261" w:type="dxa"/>
          </w:tcPr>
          <w:p w14:paraId="5B9A9A7F"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425553, Куженерский район, д. Иштымбал,</w:t>
            </w:r>
          </w:p>
          <w:p w14:paraId="30632BB3" w14:textId="090D3AEF"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ул. Набережная, д. 2</w:t>
            </w:r>
          </w:p>
        </w:tc>
        <w:tc>
          <w:tcPr>
            <w:tcW w:w="1559" w:type="dxa"/>
          </w:tcPr>
          <w:p w14:paraId="679048C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 36,1</w:t>
            </w:r>
          </w:p>
        </w:tc>
        <w:tc>
          <w:tcPr>
            <w:tcW w:w="851" w:type="dxa"/>
          </w:tcPr>
          <w:p w14:paraId="25457AA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757E0EA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00054EA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1/1</w:t>
            </w:r>
          </w:p>
        </w:tc>
        <w:tc>
          <w:tcPr>
            <w:tcW w:w="709" w:type="dxa"/>
          </w:tcPr>
          <w:p w14:paraId="66A612E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0C2F623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10D88259"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5D0D4F0C"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5334045F" w14:textId="77777777" w:rsidTr="002D3404">
        <w:trPr>
          <w:trHeight w:val="345"/>
        </w:trPr>
        <w:tc>
          <w:tcPr>
            <w:tcW w:w="991" w:type="dxa"/>
          </w:tcPr>
          <w:p w14:paraId="7001A8FF"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566F6AA5" w14:textId="77777777" w:rsidR="001F3581"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СОПС 425568</w:t>
            </w:r>
          </w:p>
          <w:p w14:paraId="0ABD4510" w14:textId="6EA54C5C"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 xml:space="preserve"> Шой-Шудумарь</w:t>
            </w:r>
          </w:p>
        </w:tc>
        <w:tc>
          <w:tcPr>
            <w:tcW w:w="3261" w:type="dxa"/>
          </w:tcPr>
          <w:p w14:paraId="27059236"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425568, Куженерский район, д. Шой-Шудумарь, </w:t>
            </w:r>
          </w:p>
          <w:p w14:paraId="1A0F2532" w14:textId="5525D26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Рыбакова, д. 13</w:t>
            </w:r>
          </w:p>
        </w:tc>
        <w:tc>
          <w:tcPr>
            <w:tcW w:w="1559" w:type="dxa"/>
          </w:tcPr>
          <w:p w14:paraId="5212B35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 28,9</w:t>
            </w:r>
          </w:p>
        </w:tc>
        <w:tc>
          <w:tcPr>
            <w:tcW w:w="851" w:type="dxa"/>
          </w:tcPr>
          <w:p w14:paraId="32774269"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243B914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1C40660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1/1</w:t>
            </w:r>
          </w:p>
        </w:tc>
        <w:tc>
          <w:tcPr>
            <w:tcW w:w="709" w:type="dxa"/>
          </w:tcPr>
          <w:p w14:paraId="6D96ADD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48993EF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3A118CC8"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noWrap/>
          </w:tcPr>
          <w:p w14:paraId="4E52A295"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772E3EC5" w14:textId="77777777" w:rsidTr="002D3404">
        <w:trPr>
          <w:trHeight w:val="345"/>
        </w:trPr>
        <w:tc>
          <w:tcPr>
            <w:tcW w:w="991" w:type="dxa"/>
          </w:tcPr>
          <w:p w14:paraId="0D988CFA"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4025EDEA" w14:textId="77777777" w:rsidR="001F3581"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 xml:space="preserve">СОПС 425569 </w:t>
            </w:r>
          </w:p>
          <w:p w14:paraId="30650BD8" w14:textId="0B5B1449"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Русские Шои</w:t>
            </w:r>
          </w:p>
        </w:tc>
        <w:tc>
          <w:tcPr>
            <w:tcW w:w="3261" w:type="dxa"/>
          </w:tcPr>
          <w:p w14:paraId="37511B3A"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425569, Куженерский район, с. Русские Шои, </w:t>
            </w:r>
          </w:p>
          <w:p w14:paraId="2F8419B6" w14:textId="1BC6DE76"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Центральная, д. 10</w:t>
            </w:r>
          </w:p>
        </w:tc>
        <w:tc>
          <w:tcPr>
            <w:tcW w:w="1559" w:type="dxa"/>
          </w:tcPr>
          <w:p w14:paraId="79DB367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 93,3</w:t>
            </w:r>
          </w:p>
        </w:tc>
        <w:tc>
          <w:tcPr>
            <w:tcW w:w="851" w:type="dxa"/>
          </w:tcPr>
          <w:p w14:paraId="69C4EA1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4255483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5CBFB02E"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 / 2</w:t>
            </w:r>
          </w:p>
        </w:tc>
        <w:tc>
          <w:tcPr>
            <w:tcW w:w="709" w:type="dxa"/>
          </w:tcPr>
          <w:p w14:paraId="40D6C4E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0A4BC25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176BF600"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23C928C8"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09BBCA9D" w14:textId="77777777" w:rsidTr="002D3404">
        <w:trPr>
          <w:trHeight w:val="345"/>
        </w:trPr>
        <w:tc>
          <w:tcPr>
            <w:tcW w:w="991" w:type="dxa"/>
          </w:tcPr>
          <w:p w14:paraId="442AFBA9"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4005520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 xml:space="preserve">СОПС 42556 </w:t>
            </w:r>
            <w:r w:rsidRPr="006C7DF3">
              <w:rPr>
                <w:rFonts w:ascii="Times New Roman" w:eastAsia="Arial Unicode MS" w:hAnsi="Times New Roman"/>
                <w:sz w:val="24"/>
                <w:szCs w:val="24"/>
                <w:lang w:val="ru" w:eastAsia="ru-RU"/>
              </w:rPr>
              <w:t>Токтайбеляк</w:t>
            </w:r>
          </w:p>
        </w:tc>
        <w:tc>
          <w:tcPr>
            <w:tcW w:w="3261" w:type="dxa"/>
          </w:tcPr>
          <w:p w14:paraId="16954E6B"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425562, Куженерский район, с. Токтайбеляк, </w:t>
            </w:r>
          </w:p>
          <w:p w14:paraId="27294D0F" w14:textId="3D8E490D"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Кооперативная, д. 27</w:t>
            </w:r>
          </w:p>
        </w:tc>
        <w:tc>
          <w:tcPr>
            <w:tcW w:w="1559" w:type="dxa"/>
          </w:tcPr>
          <w:p w14:paraId="767E02D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/5 / 45</w:t>
            </w:r>
          </w:p>
        </w:tc>
        <w:tc>
          <w:tcPr>
            <w:tcW w:w="851" w:type="dxa"/>
          </w:tcPr>
          <w:p w14:paraId="5B404D32"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4CDE5580"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0882DD4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4/1</w:t>
            </w:r>
          </w:p>
        </w:tc>
        <w:tc>
          <w:tcPr>
            <w:tcW w:w="709" w:type="dxa"/>
          </w:tcPr>
          <w:p w14:paraId="1F6FB51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1B8364C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1ABE51A8"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10</w:t>
            </w:r>
          </w:p>
        </w:tc>
        <w:tc>
          <w:tcPr>
            <w:tcW w:w="709" w:type="dxa"/>
            <w:noWrap/>
          </w:tcPr>
          <w:p w14:paraId="124F5D52"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0A03A4A3" w14:textId="77777777" w:rsidTr="002D3404">
        <w:trPr>
          <w:trHeight w:val="345"/>
        </w:trPr>
        <w:tc>
          <w:tcPr>
            <w:tcW w:w="991" w:type="dxa"/>
          </w:tcPr>
          <w:p w14:paraId="0458A8E1"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585369E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 xml:space="preserve">СОПС 425561 </w:t>
            </w:r>
            <w:r w:rsidRPr="006C7DF3">
              <w:rPr>
                <w:rFonts w:ascii="Times New Roman" w:eastAsia="Arial Unicode MS" w:hAnsi="Times New Roman"/>
                <w:sz w:val="24"/>
                <w:szCs w:val="24"/>
                <w:lang w:val="ru" w:eastAsia="ru-RU"/>
              </w:rPr>
              <w:t>Тумьюмучаш</w:t>
            </w:r>
          </w:p>
        </w:tc>
        <w:tc>
          <w:tcPr>
            <w:tcW w:w="3261" w:type="dxa"/>
          </w:tcPr>
          <w:p w14:paraId="131366B1"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425561, Куженерский район, с. Тумьюмучаш, д. 41</w:t>
            </w:r>
          </w:p>
        </w:tc>
        <w:tc>
          <w:tcPr>
            <w:tcW w:w="1559" w:type="dxa"/>
          </w:tcPr>
          <w:p w14:paraId="6A57539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6 / 98,0</w:t>
            </w:r>
          </w:p>
        </w:tc>
        <w:tc>
          <w:tcPr>
            <w:tcW w:w="851" w:type="dxa"/>
          </w:tcPr>
          <w:p w14:paraId="332F9A8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44482DD8"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20139A8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val="en-US" w:eastAsia="ru-RU"/>
              </w:rPr>
              <w:t>2</w:t>
            </w:r>
            <w:r w:rsidRPr="006C7DF3">
              <w:rPr>
                <w:rFonts w:ascii="Times New Roman" w:eastAsia="Times New Roman" w:hAnsi="Times New Roman"/>
                <w:sz w:val="24"/>
                <w:szCs w:val="24"/>
                <w:lang w:eastAsia="ru-RU"/>
              </w:rPr>
              <w:t xml:space="preserve"> / </w:t>
            </w:r>
            <w:r w:rsidRPr="006C7DF3">
              <w:rPr>
                <w:rFonts w:ascii="Times New Roman" w:eastAsia="Times New Roman" w:hAnsi="Times New Roman"/>
                <w:sz w:val="24"/>
                <w:szCs w:val="24"/>
                <w:lang w:val="en-US" w:eastAsia="ru-RU"/>
              </w:rPr>
              <w:t>1</w:t>
            </w:r>
            <w:r w:rsidRPr="006C7DF3">
              <w:rPr>
                <w:rFonts w:ascii="Times New Roman" w:eastAsia="Times New Roman" w:hAnsi="Times New Roman"/>
                <w:sz w:val="24"/>
                <w:szCs w:val="24"/>
                <w:lang w:eastAsia="ru-RU"/>
              </w:rPr>
              <w:t>3</w:t>
            </w:r>
          </w:p>
        </w:tc>
        <w:tc>
          <w:tcPr>
            <w:tcW w:w="709" w:type="dxa"/>
          </w:tcPr>
          <w:p w14:paraId="2B1BE577" w14:textId="77777777" w:rsidR="001F3581" w:rsidRPr="006C7DF3" w:rsidRDefault="001F3581" w:rsidP="001F3581">
            <w:pPr>
              <w:spacing w:after="0" w:line="240" w:lineRule="auto"/>
              <w:jc w:val="center"/>
              <w:rPr>
                <w:rFonts w:ascii="Times New Roman" w:eastAsia="Times New Roman" w:hAnsi="Times New Roman"/>
                <w:sz w:val="24"/>
                <w:szCs w:val="24"/>
                <w:lang w:val="en-US" w:eastAsia="ru-RU"/>
              </w:rPr>
            </w:pPr>
            <w:r w:rsidRPr="006C7DF3">
              <w:rPr>
                <w:rFonts w:ascii="Times New Roman" w:eastAsia="Times New Roman" w:hAnsi="Times New Roman"/>
                <w:sz w:val="24"/>
                <w:szCs w:val="24"/>
                <w:lang w:val="en-US" w:eastAsia="ru-RU"/>
              </w:rPr>
              <w:t>0</w:t>
            </w:r>
          </w:p>
        </w:tc>
        <w:tc>
          <w:tcPr>
            <w:tcW w:w="709" w:type="dxa"/>
          </w:tcPr>
          <w:p w14:paraId="683ED773" w14:textId="77777777" w:rsidR="001F3581" w:rsidRPr="006C7DF3" w:rsidRDefault="001F3581" w:rsidP="001F3581">
            <w:pPr>
              <w:spacing w:after="0" w:line="240" w:lineRule="auto"/>
              <w:jc w:val="center"/>
              <w:rPr>
                <w:rFonts w:ascii="Times New Roman" w:eastAsia="Times New Roman" w:hAnsi="Times New Roman"/>
                <w:sz w:val="24"/>
                <w:szCs w:val="24"/>
                <w:lang w:val="en-US" w:eastAsia="ru-RU"/>
              </w:rPr>
            </w:pPr>
            <w:r w:rsidRPr="006C7DF3">
              <w:rPr>
                <w:rFonts w:ascii="Times New Roman" w:eastAsia="Times New Roman" w:hAnsi="Times New Roman"/>
                <w:sz w:val="24"/>
                <w:szCs w:val="24"/>
                <w:lang w:val="en-US" w:eastAsia="ru-RU"/>
              </w:rPr>
              <w:t>0</w:t>
            </w:r>
          </w:p>
        </w:tc>
        <w:tc>
          <w:tcPr>
            <w:tcW w:w="992" w:type="dxa"/>
          </w:tcPr>
          <w:p w14:paraId="4DDC5315" w14:textId="77777777" w:rsidR="001F3581" w:rsidRPr="006C7DF3" w:rsidRDefault="001F3581" w:rsidP="001F3581">
            <w:pPr>
              <w:jc w:val="center"/>
              <w:rPr>
                <w:rFonts w:ascii="Times New Roman" w:eastAsia="Times New Roman" w:hAnsi="Times New Roman"/>
                <w:sz w:val="24"/>
                <w:szCs w:val="24"/>
                <w:lang w:val="en-US" w:eastAsia="ru-RU"/>
              </w:rPr>
            </w:pPr>
            <w:r w:rsidRPr="006C7DF3">
              <w:rPr>
                <w:rFonts w:ascii="Times New Roman" w:eastAsia="Times New Roman" w:hAnsi="Times New Roman"/>
                <w:sz w:val="24"/>
                <w:szCs w:val="24"/>
                <w:lang w:val="en-US" w:eastAsia="ru-RU"/>
              </w:rPr>
              <w:t>8</w:t>
            </w:r>
          </w:p>
        </w:tc>
        <w:tc>
          <w:tcPr>
            <w:tcW w:w="709" w:type="dxa"/>
            <w:noWrap/>
          </w:tcPr>
          <w:p w14:paraId="186C3395" w14:textId="77777777" w:rsidR="001F3581" w:rsidRPr="006C7DF3" w:rsidRDefault="001F3581" w:rsidP="001F3581">
            <w:pPr>
              <w:jc w:val="center"/>
              <w:rPr>
                <w:rFonts w:ascii="Times New Roman" w:eastAsia="Times New Roman" w:hAnsi="Times New Roman"/>
                <w:sz w:val="24"/>
                <w:szCs w:val="24"/>
                <w:lang w:val="en-US" w:eastAsia="ru-RU"/>
              </w:rPr>
            </w:pPr>
            <w:r w:rsidRPr="006C7DF3">
              <w:rPr>
                <w:rFonts w:ascii="Times New Roman" w:eastAsia="Times New Roman" w:hAnsi="Times New Roman"/>
                <w:sz w:val="24"/>
                <w:szCs w:val="24"/>
                <w:lang w:val="en-US" w:eastAsia="ru-RU"/>
              </w:rPr>
              <w:t>1</w:t>
            </w:r>
          </w:p>
        </w:tc>
      </w:tr>
      <w:tr w:rsidR="001F3581" w:rsidRPr="006C7DF3" w14:paraId="3A459D88" w14:textId="77777777" w:rsidTr="002D3404">
        <w:trPr>
          <w:trHeight w:val="345"/>
        </w:trPr>
        <w:tc>
          <w:tcPr>
            <w:tcW w:w="991" w:type="dxa"/>
          </w:tcPr>
          <w:p w14:paraId="48CFBBF5"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646A8F6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 xml:space="preserve">СОПС 425555 </w:t>
            </w:r>
            <w:r w:rsidRPr="006C7DF3">
              <w:rPr>
                <w:rFonts w:ascii="Times New Roman" w:eastAsia="Arial Unicode MS" w:hAnsi="Times New Roman"/>
                <w:sz w:val="24"/>
                <w:szCs w:val="24"/>
                <w:lang w:val="ru" w:eastAsia="ru-RU"/>
              </w:rPr>
              <w:t>Ружбеляк</w:t>
            </w:r>
          </w:p>
        </w:tc>
        <w:tc>
          <w:tcPr>
            <w:tcW w:w="3261" w:type="dxa"/>
          </w:tcPr>
          <w:p w14:paraId="7A89D9E4"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425555, Куженерский район, д. Ружбеляк, </w:t>
            </w:r>
          </w:p>
          <w:p w14:paraId="670D383D" w14:textId="550D4E83"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Волкова, д. 4</w:t>
            </w:r>
          </w:p>
        </w:tc>
        <w:tc>
          <w:tcPr>
            <w:tcW w:w="1559" w:type="dxa"/>
          </w:tcPr>
          <w:p w14:paraId="01336EBB"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2 / 46,6</w:t>
            </w:r>
          </w:p>
        </w:tc>
        <w:tc>
          <w:tcPr>
            <w:tcW w:w="851" w:type="dxa"/>
          </w:tcPr>
          <w:p w14:paraId="2D2BA4FF"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7E6592C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19BD580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1/1</w:t>
            </w:r>
          </w:p>
        </w:tc>
        <w:tc>
          <w:tcPr>
            <w:tcW w:w="709" w:type="dxa"/>
          </w:tcPr>
          <w:p w14:paraId="0FE660A8" w14:textId="674C2179"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709" w:type="dxa"/>
          </w:tcPr>
          <w:p w14:paraId="1416C049" w14:textId="02187F01"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2" w:type="dxa"/>
          </w:tcPr>
          <w:p w14:paraId="47DB6D49"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47FC6F46"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317B0FC0" w14:textId="77777777" w:rsidTr="002D3404">
        <w:trPr>
          <w:trHeight w:val="345"/>
        </w:trPr>
        <w:tc>
          <w:tcPr>
            <w:tcW w:w="991" w:type="dxa"/>
          </w:tcPr>
          <w:p w14:paraId="1BB940BA"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49DAA473" w14:textId="77777777" w:rsidR="001F3581"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 xml:space="preserve">СОПС 425567  </w:t>
            </w:r>
          </w:p>
          <w:p w14:paraId="2CF4DCA3" w14:textId="0A250918"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hAnsi="Times New Roman"/>
                <w:sz w:val="24"/>
                <w:szCs w:val="24"/>
              </w:rPr>
              <w:t xml:space="preserve"> </w:t>
            </w:r>
            <w:r w:rsidRPr="006C7DF3">
              <w:rPr>
                <w:rFonts w:ascii="Times New Roman" w:eastAsia="Arial Unicode MS" w:hAnsi="Times New Roman"/>
                <w:sz w:val="24"/>
                <w:szCs w:val="24"/>
                <w:lang w:val="ru" w:eastAsia="ru-RU"/>
              </w:rPr>
              <w:t>Юледур</w:t>
            </w:r>
          </w:p>
        </w:tc>
        <w:tc>
          <w:tcPr>
            <w:tcW w:w="3261" w:type="dxa"/>
          </w:tcPr>
          <w:p w14:paraId="5FCEEFF6"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425567, Куженерский район, с. Юледур, </w:t>
            </w:r>
          </w:p>
          <w:p w14:paraId="48C1347A" w14:textId="15790C06"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ул. Механизаторов, д. 2</w:t>
            </w:r>
          </w:p>
        </w:tc>
        <w:tc>
          <w:tcPr>
            <w:tcW w:w="1559" w:type="dxa"/>
          </w:tcPr>
          <w:p w14:paraId="37070F4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Arial Unicode MS" w:hAnsi="Times New Roman"/>
                <w:sz w:val="24"/>
                <w:szCs w:val="24"/>
                <w:lang w:val="ru" w:eastAsia="ru-RU"/>
              </w:rPr>
              <w:t>1 / 5   / 57,4</w:t>
            </w:r>
          </w:p>
        </w:tc>
        <w:tc>
          <w:tcPr>
            <w:tcW w:w="851" w:type="dxa"/>
          </w:tcPr>
          <w:p w14:paraId="24E2D4C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2D0A1EBA"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78499B2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 / 2</w:t>
            </w:r>
          </w:p>
        </w:tc>
        <w:tc>
          <w:tcPr>
            <w:tcW w:w="709" w:type="dxa"/>
          </w:tcPr>
          <w:p w14:paraId="3AD17830" w14:textId="502CB6E3"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709" w:type="dxa"/>
          </w:tcPr>
          <w:p w14:paraId="10FCA7A0" w14:textId="300D2EB8"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2" w:type="dxa"/>
          </w:tcPr>
          <w:p w14:paraId="47B764F7"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10</w:t>
            </w:r>
          </w:p>
        </w:tc>
        <w:tc>
          <w:tcPr>
            <w:tcW w:w="709" w:type="dxa"/>
            <w:noWrap/>
          </w:tcPr>
          <w:p w14:paraId="61A92847" w14:textId="77777777" w:rsidR="001F3581" w:rsidRPr="006C7DF3" w:rsidRDefault="001F3581" w:rsidP="001F3581">
            <w:pPr>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72E59953" w14:textId="77777777" w:rsidTr="002D3404">
        <w:trPr>
          <w:trHeight w:val="345"/>
        </w:trPr>
        <w:tc>
          <w:tcPr>
            <w:tcW w:w="991" w:type="dxa"/>
          </w:tcPr>
          <w:p w14:paraId="43CBB861"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32A0C509" w14:textId="77777777" w:rsidR="001F3581"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 xml:space="preserve">СОПС 425438 </w:t>
            </w:r>
          </w:p>
          <w:p w14:paraId="796D40D8" w14:textId="63E3BB99" w:rsidR="001F3581" w:rsidRPr="006C7DF3" w:rsidRDefault="001F3581" w:rsidP="001F3581">
            <w:pPr>
              <w:spacing w:after="0" w:line="240" w:lineRule="auto"/>
              <w:jc w:val="center"/>
              <w:rPr>
                <w:rFonts w:ascii="Times New Roman" w:hAnsi="Times New Roman"/>
                <w:sz w:val="24"/>
                <w:szCs w:val="24"/>
              </w:rPr>
            </w:pPr>
            <w:r w:rsidRPr="006C7DF3">
              <w:rPr>
                <w:rFonts w:ascii="Times New Roman" w:hAnsi="Times New Roman"/>
                <w:sz w:val="24"/>
                <w:szCs w:val="24"/>
              </w:rPr>
              <w:t>Старый Торъял</w:t>
            </w:r>
          </w:p>
        </w:tc>
        <w:tc>
          <w:tcPr>
            <w:tcW w:w="3261" w:type="dxa"/>
          </w:tcPr>
          <w:p w14:paraId="6D97F3FB"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425438, Новоторъяльский</w:t>
            </w:r>
          </w:p>
          <w:p w14:paraId="24C07A11" w14:textId="2ED99E3A"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 р-н, п. Старый Торъял,</w:t>
            </w:r>
          </w:p>
          <w:p w14:paraId="6F5D95FA" w14:textId="2E30E4A6"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 ул. Центральная, 42 «а»</w:t>
            </w:r>
          </w:p>
        </w:tc>
        <w:tc>
          <w:tcPr>
            <w:tcW w:w="1559" w:type="dxa"/>
          </w:tcPr>
          <w:p w14:paraId="744F8D3B" w14:textId="77777777"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1/3/40,0</w:t>
            </w:r>
          </w:p>
        </w:tc>
        <w:tc>
          <w:tcPr>
            <w:tcW w:w="851" w:type="dxa"/>
          </w:tcPr>
          <w:p w14:paraId="2AEA028D"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850" w:type="dxa"/>
          </w:tcPr>
          <w:p w14:paraId="6E70A746"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w:t>
            </w:r>
          </w:p>
        </w:tc>
        <w:tc>
          <w:tcPr>
            <w:tcW w:w="993" w:type="dxa"/>
          </w:tcPr>
          <w:p w14:paraId="72CE1047"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2/1</w:t>
            </w:r>
          </w:p>
        </w:tc>
        <w:tc>
          <w:tcPr>
            <w:tcW w:w="709" w:type="dxa"/>
          </w:tcPr>
          <w:p w14:paraId="66536AB4" w14:textId="51530B4D" w:rsidR="001F3581" w:rsidRPr="006C7DF3" w:rsidRDefault="009A2B55"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709" w:type="dxa"/>
          </w:tcPr>
          <w:p w14:paraId="29315F6C"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992" w:type="dxa"/>
          </w:tcPr>
          <w:p w14:paraId="66267884"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6CEA4853" w14:textId="7777777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778B98F3" w14:textId="77777777" w:rsidTr="002D3404">
        <w:trPr>
          <w:trHeight w:val="345"/>
        </w:trPr>
        <w:tc>
          <w:tcPr>
            <w:tcW w:w="991" w:type="dxa"/>
          </w:tcPr>
          <w:p w14:paraId="70FC84A2"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2F6F81D5"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425418</w:t>
            </w:r>
          </w:p>
          <w:p w14:paraId="22792FF7" w14:textId="7290934A" w:rsidR="001F3581" w:rsidRPr="006C7DF3" w:rsidRDefault="001F3581" w:rsidP="001F3581">
            <w:pPr>
              <w:spacing w:after="0" w:line="240" w:lineRule="auto"/>
              <w:jc w:val="center"/>
              <w:rPr>
                <w:rFonts w:ascii="Times New Roman" w:hAnsi="Times New Roman"/>
                <w:sz w:val="24"/>
                <w:szCs w:val="24"/>
              </w:rPr>
            </w:pPr>
            <w:r w:rsidRPr="006C7DF3">
              <w:rPr>
                <w:rFonts w:ascii="Times New Roman" w:eastAsia="Times New Roman" w:hAnsi="Times New Roman"/>
                <w:sz w:val="24"/>
                <w:szCs w:val="24"/>
                <w:lang w:eastAsia="ru-RU"/>
              </w:rPr>
              <w:t xml:space="preserve"> Верх - Ушнур</w:t>
            </w:r>
          </w:p>
        </w:tc>
        <w:tc>
          <w:tcPr>
            <w:tcW w:w="3261" w:type="dxa"/>
          </w:tcPr>
          <w:p w14:paraId="031AAE69"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425418, Советский район, </w:t>
            </w:r>
          </w:p>
          <w:p w14:paraId="22F983D1"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с. Верх-Ушнур, </w:t>
            </w:r>
          </w:p>
          <w:p w14:paraId="1E31ECFA" w14:textId="31A1B069"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ул. Заречная, д. 1</w:t>
            </w:r>
          </w:p>
        </w:tc>
        <w:tc>
          <w:tcPr>
            <w:tcW w:w="1559" w:type="dxa"/>
          </w:tcPr>
          <w:p w14:paraId="7C5CE8EA" w14:textId="1ABFA2C9"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1 / 2   / 35,4</w:t>
            </w:r>
          </w:p>
        </w:tc>
        <w:tc>
          <w:tcPr>
            <w:tcW w:w="851" w:type="dxa"/>
          </w:tcPr>
          <w:p w14:paraId="13605EC2" w14:textId="44D4C3A6"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731FF4CB" w14:textId="31628DD9"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2BFEF20E" w14:textId="2CE88FCE"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2/1</w:t>
            </w:r>
          </w:p>
        </w:tc>
        <w:tc>
          <w:tcPr>
            <w:tcW w:w="709" w:type="dxa"/>
          </w:tcPr>
          <w:p w14:paraId="6E98C28C" w14:textId="70E1A0BC"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756C6F4A" w14:textId="1AE03067"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5BF66297" w14:textId="25ADACAC"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4</w:t>
            </w:r>
          </w:p>
        </w:tc>
        <w:tc>
          <w:tcPr>
            <w:tcW w:w="709" w:type="dxa"/>
            <w:noWrap/>
          </w:tcPr>
          <w:p w14:paraId="16312CAD" w14:textId="12C60061"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405ABE66" w14:textId="77777777" w:rsidTr="002D3404">
        <w:trPr>
          <w:trHeight w:val="345"/>
        </w:trPr>
        <w:tc>
          <w:tcPr>
            <w:tcW w:w="991" w:type="dxa"/>
          </w:tcPr>
          <w:p w14:paraId="2DBF8088"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998869F"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СОПС 425404 </w:t>
            </w:r>
          </w:p>
          <w:p w14:paraId="26B29CFA" w14:textId="5BD8072F" w:rsidR="001F3581" w:rsidRPr="006C7DF3" w:rsidRDefault="001F3581" w:rsidP="001F3581">
            <w:pPr>
              <w:spacing w:after="0" w:line="240" w:lineRule="auto"/>
              <w:jc w:val="center"/>
              <w:rPr>
                <w:rFonts w:ascii="Times New Roman" w:hAnsi="Times New Roman"/>
                <w:sz w:val="24"/>
                <w:szCs w:val="24"/>
              </w:rPr>
            </w:pPr>
            <w:r w:rsidRPr="006C7DF3">
              <w:rPr>
                <w:rFonts w:ascii="Times New Roman" w:eastAsia="Arial Unicode MS" w:hAnsi="Times New Roman"/>
                <w:sz w:val="24"/>
                <w:szCs w:val="24"/>
                <w:lang w:val="ru" w:eastAsia="ru-RU"/>
              </w:rPr>
              <w:t>Средний Кадам</w:t>
            </w:r>
          </w:p>
        </w:tc>
        <w:tc>
          <w:tcPr>
            <w:tcW w:w="3261" w:type="dxa"/>
          </w:tcPr>
          <w:p w14:paraId="6C264533"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425404, Советский район, </w:t>
            </w:r>
          </w:p>
          <w:p w14:paraId="24BEDE22" w14:textId="77777777" w:rsidR="001F3581"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 xml:space="preserve">д. Средний Кадам, </w:t>
            </w:r>
          </w:p>
          <w:p w14:paraId="2D3CE5CF" w14:textId="1339A014"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ул. Молодежная, д. 3</w:t>
            </w:r>
          </w:p>
        </w:tc>
        <w:tc>
          <w:tcPr>
            <w:tcW w:w="1559" w:type="dxa"/>
          </w:tcPr>
          <w:p w14:paraId="1448F884" w14:textId="6864C596"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1 / 3 / 28,6</w:t>
            </w:r>
          </w:p>
        </w:tc>
        <w:tc>
          <w:tcPr>
            <w:tcW w:w="851" w:type="dxa"/>
          </w:tcPr>
          <w:p w14:paraId="4E7289EA" w14:textId="7CFD06D2"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1B21A50F" w14:textId="11FBA5BF"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74C5FC20" w14:textId="7E1242CF"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3/1</w:t>
            </w:r>
          </w:p>
        </w:tc>
        <w:tc>
          <w:tcPr>
            <w:tcW w:w="709" w:type="dxa"/>
          </w:tcPr>
          <w:p w14:paraId="6A6642FF" w14:textId="1D9A08C5"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702515B6" w14:textId="394F33ED"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59BEE898" w14:textId="2E87D414"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6</w:t>
            </w:r>
          </w:p>
        </w:tc>
        <w:tc>
          <w:tcPr>
            <w:tcW w:w="709" w:type="dxa"/>
            <w:noWrap/>
          </w:tcPr>
          <w:p w14:paraId="0BEDE444" w14:textId="2BDFD9F6"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r>
      <w:tr w:rsidR="001F3581" w:rsidRPr="006C7DF3" w14:paraId="10334B3B" w14:textId="77777777" w:rsidTr="002D3404">
        <w:trPr>
          <w:trHeight w:val="345"/>
        </w:trPr>
        <w:tc>
          <w:tcPr>
            <w:tcW w:w="991" w:type="dxa"/>
          </w:tcPr>
          <w:p w14:paraId="0A9B0B79"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0A56530A" w14:textId="77777777" w:rsidR="001F3581"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СОПС 425405</w:t>
            </w:r>
          </w:p>
          <w:p w14:paraId="7913C5AB" w14:textId="5AF88014"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 xml:space="preserve"> </w:t>
            </w:r>
            <w:r w:rsidRPr="006C7DF3">
              <w:rPr>
                <w:rFonts w:ascii="Times New Roman" w:eastAsia="Arial Unicode MS" w:hAnsi="Times New Roman"/>
                <w:sz w:val="24"/>
                <w:szCs w:val="24"/>
                <w:lang w:val="ru" w:eastAsia="ru-RU"/>
              </w:rPr>
              <w:t>Орша</w:t>
            </w:r>
          </w:p>
        </w:tc>
        <w:tc>
          <w:tcPr>
            <w:tcW w:w="3261" w:type="dxa"/>
          </w:tcPr>
          <w:p w14:paraId="0693317A" w14:textId="447F35DD"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425405, Советский район, с. Орша, ул. Советская, д. 28</w:t>
            </w:r>
          </w:p>
        </w:tc>
        <w:tc>
          <w:tcPr>
            <w:tcW w:w="1559" w:type="dxa"/>
          </w:tcPr>
          <w:p w14:paraId="57DDCEA4" w14:textId="5F424AF5" w:rsidR="001F3581" w:rsidRPr="006C7DF3" w:rsidRDefault="001F3581" w:rsidP="001F3581">
            <w:pPr>
              <w:spacing w:after="0" w:line="240" w:lineRule="auto"/>
              <w:jc w:val="center"/>
              <w:rPr>
                <w:rFonts w:ascii="Times New Roman" w:eastAsia="Arial Unicode MS" w:hAnsi="Times New Roman"/>
                <w:sz w:val="24"/>
                <w:szCs w:val="24"/>
                <w:lang w:val="ru" w:eastAsia="ru-RU"/>
              </w:rPr>
            </w:pPr>
            <w:r w:rsidRPr="006C7DF3">
              <w:rPr>
                <w:rFonts w:ascii="Times New Roman" w:eastAsia="Arial Unicode MS" w:hAnsi="Times New Roman"/>
                <w:sz w:val="24"/>
                <w:szCs w:val="24"/>
                <w:lang w:val="ru" w:eastAsia="ru-RU"/>
              </w:rPr>
              <w:t>1 / 1 / 23,8</w:t>
            </w:r>
          </w:p>
        </w:tc>
        <w:tc>
          <w:tcPr>
            <w:tcW w:w="851" w:type="dxa"/>
          </w:tcPr>
          <w:p w14:paraId="734D41B1" w14:textId="0D427385"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1</w:t>
            </w:r>
          </w:p>
        </w:tc>
        <w:tc>
          <w:tcPr>
            <w:tcW w:w="850" w:type="dxa"/>
          </w:tcPr>
          <w:p w14:paraId="75DE1484" w14:textId="495678FA"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3" w:type="dxa"/>
          </w:tcPr>
          <w:p w14:paraId="63C5F779" w14:textId="156BE97D"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0/0</w:t>
            </w:r>
          </w:p>
        </w:tc>
        <w:tc>
          <w:tcPr>
            <w:tcW w:w="709" w:type="dxa"/>
          </w:tcPr>
          <w:p w14:paraId="3CB3CFF9" w14:textId="67E90BA4"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709" w:type="dxa"/>
          </w:tcPr>
          <w:p w14:paraId="593E5654" w14:textId="72708B5C"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0</w:t>
            </w:r>
          </w:p>
        </w:tc>
        <w:tc>
          <w:tcPr>
            <w:tcW w:w="992" w:type="dxa"/>
          </w:tcPr>
          <w:p w14:paraId="4782AA4F" w14:textId="629F4121" w:rsidR="001F3581" w:rsidRPr="006C7DF3" w:rsidRDefault="001F3581" w:rsidP="001F3581">
            <w:pPr>
              <w:spacing w:after="0" w:line="240" w:lineRule="auto"/>
              <w:jc w:val="center"/>
              <w:rPr>
                <w:rFonts w:ascii="Times New Roman" w:eastAsia="Times New Roman" w:hAnsi="Times New Roman"/>
                <w:sz w:val="24"/>
                <w:szCs w:val="24"/>
                <w:lang w:eastAsia="ru-RU"/>
              </w:rPr>
            </w:pPr>
            <w:r w:rsidRPr="006C7DF3">
              <w:rPr>
                <w:rFonts w:ascii="Times New Roman" w:eastAsia="Times New Roman" w:hAnsi="Times New Roman"/>
                <w:sz w:val="24"/>
                <w:szCs w:val="24"/>
                <w:lang w:eastAsia="ru-RU"/>
              </w:rPr>
              <w:t>2</w:t>
            </w:r>
          </w:p>
        </w:tc>
        <w:tc>
          <w:tcPr>
            <w:tcW w:w="709" w:type="dxa"/>
            <w:noWrap/>
          </w:tcPr>
          <w:p w14:paraId="7ACC71B6" w14:textId="56AD5843"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1F3581" w:rsidRPr="006C7DF3" w14:paraId="5BE5E75C" w14:textId="77777777" w:rsidTr="002D3404">
        <w:trPr>
          <w:trHeight w:val="345"/>
        </w:trPr>
        <w:tc>
          <w:tcPr>
            <w:tcW w:w="991" w:type="dxa"/>
          </w:tcPr>
          <w:p w14:paraId="1E32A2EC" w14:textId="77777777" w:rsidR="001F3581" w:rsidRPr="006C7DF3" w:rsidRDefault="001F3581" w:rsidP="001F3581">
            <w:pPr>
              <w:pStyle w:val="a4"/>
              <w:numPr>
                <w:ilvl w:val="0"/>
                <w:numId w:val="37"/>
              </w:numPr>
              <w:spacing w:after="0" w:line="240" w:lineRule="auto"/>
              <w:jc w:val="center"/>
              <w:rPr>
                <w:rFonts w:ascii="Times New Roman" w:eastAsia="Times New Roman" w:hAnsi="Times New Roman" w:cs="Times New Roman"/>
                <w:sz w:val="24"/>
                <w:szCs w:val="24"/>
                <w:lang w:eastAsia="ru-RU"/>
              </w:rPr>
            </w:pPr>
          </w:p>
        </w:tc>
        <w:tc>
          <w:tcPr>
            <w:tcW w:w="2694" w:type="dxa"/>
          </w:tcPr>
          <w:p w14:paraId="11175781" w14:textId="77777777" w:rsidR="001F3581"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СОПС </w:t>
            </w:r>
            <w:r w:rsidRPr="00CA0E49">
              <w:rPr>
                <w:rFonts w:ascii="Times New Roman" w:eastAsia="Times New Roman" w:hAnsi="Times New Roman"/>
                <w:sz w:val="24"/>
                <w:szCs w:val="24"/>
                <w:lang w:eastAsia="ru-RU"/>
              </w:rPr>
              <w:t>425435</w:t>
            </w:r>
          </w:p>
          <w:p w14:paraId="17A0FBFF" w14:textId="2D499AFC" w:rsidR="001F3581" w:rsidRPr="00CA0E49"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Чобыково</w:t>
            </w:r>
          </w:p>
        </w:tc>
        <w:tc>
          <w:tcPr>
            <w:tcW w:w="3261" w:type="dxa"/>
          </w:tcPr>
          <w:p w14:paraId="55E6C159" w14:textId="72103985" w:rsidR="001F3581" w:rsidRDefault="001F3581" w:rsidP="001F358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425435, </w:t>
            </w:r>
            <w:r w:rsidRPr="00CA0E49">
              <w:rPr>
                <w:rFonts w:ascii="Times New Roman" w:hAnsi="Times New Roman"/>
                <w:color w:val="000000"/>
                <w:sz w:val="24"/>
                <w:szCs w:val="24"/>
              </w:rPr>
              <w:t>Новоторъяльский</w:t>
            </w:r>
            <w:r>
              <w:rPr>
                <w:rFonts w:ascii="Times New Roman" w:hAnsi="Times New Roman"/>
                <w:color w:val="000000"/>
                <w:sz w:val="24"/>
                <w:szCs w:val="24"/>
              </w:rPr>
              <w:t xml:space="preserve"> р-н</w:t>
            </w:r>
            <w:r w:rsidRPr="00CA0E49">
              <w:rPr>
                <w:rFonts w:ascii="Times New Roman" w:hAnsi="Times New Roman"/>
                <w:color w:val="000000"/>
                <w:sz w:val="24"/>
                <w:szCs w:val="24"/>
              </w:rPr>
              <w:t>, д</w:t>
            </w:r>
            <w:r>
              <w:rPr>
                <w:rFonts w:ascii="Times New Roman" w:hAnsi="Times New Roman"/>
                <w:color w:val="000000"/>
                <w:sz w:val="24"/>
                <w:szCs w:val="24"/>
              </w:rPr>
              <w:t>.</w:t>
            </w:r>
            <w:r w:rsidRPr="00CA0E49">
              <w:rPr>
                <w:rFonts w:ascii="Times New Roman" w:hAnsi="Times New Roman"/>
                <w:color w:val="000000"/>
                <w:sz w:val="24"/>
                <w:szCs w:val="24"/>
              </w:rPr>
              <w:t xml:space="preserve"> Чобыково, </w:t>
            </w:r>
          </w:p>
          <w:p w14:paraId="75B39E16" w14:textId="480DD665" w:rsidR="001F3581" w:rsidRPr="00CA0E49" w:rsidRDefault="001F3581" w:rsidP="001F3581">
            <w:pPr>
              <w:spacing w:after="0" w:line="240" w:lineRule="auto"/>
              <w:jc w:val="center"/>
              <w:rPr>
                <w:rFonts w:ascii="Times New Roman" w:eastAsia="Times New Roman" w:hAnsi="Times New Roman"/>
                <w:color w:val="000000"/>
                <w:sz w:val="24"/>
                <w:szCs w:val="24"/>
              </w:rPr>
            </w:pPr>
            <w:r w:rsidRPr="00CA0E49">
              <w:rPr>
                <w:rFonts w:ascii="Times New Roman" w:hAnsi="Times New Roman"/>
                <w:color w:val="000000"/>
                <w:sz w:val="24"/>
                <w:szCs w:val="24"/>
              </w:rPr>
              <w:t>ул Советская, д. 33</w:t>
            </w:r>
          </w:p>
          <w:p w14:paraId="15F02B53" w14:textId="77777777" w:rsidR="001F3581" w:rsidRPr="00CA0E49" w:rsidRDefault="001F3581" w:rsidP="001F3581">
            <w:pPr>
              <w:spacing w:after="0" w:line="240" w:lineRule="auto"/>
              <w:jc w:val="center"/>
              <w:rPr>
                <w:rFonts w:ascii="Times New Roman" w:eastAsia="Arial Unicode MS" w:hAnsi="Times New Roman"/>
                <w:sz w:val="24"/>
                <w:szCs w:val="24"/>
                <w:lang w:eastAsia="ru-RU"/>
              </w:rPr>
            </w:pPr>
          </w:p>
        </w:tc>
        <w:tc>
          <w:tcPr>
            <w:tcW w:w="1559" w:type="dxa"/>
          </w:tcPr>
          <w:p w14:paraId="39BABFC8" w14:textId="08C30280" w:rsidR="001F3581" w:rsidRPr="006C7DF3" w:rsidRDefault="001F3581" w:rsidP="001F3581">
            <w:pPr>
              <w:spacing w:after="0" w:line="240" w:lineRule="auto"/>
              <w:jc w:val="center"/>
              <w:rPr>
                <w:rFonts w:ascii="Times New Roman" w:eastAsia="Arial Unicode MS" w:hAnsi="Times New Roman"/>
                <w:sz w:val="24"/>
                <w:szCs w:val="24"/>
                <w:lang w:val="ru" w:eastAsia="ru-RU"/>
              </w:rPr>
            </w:pPr>
            <w:r>
              <w:rPr>
                <w:rFonts w:ascii="Times New Roman" w:eastAsia="Arial Unicode MS" w:hAnsi="Times New Roman"/>
                <w:sz w:val="24"/>
                <w:szCs w:val="24"/>
                <w:lang w:val="ru" w:eastAsia="ru-RU"/>
              </w:rPr>
              <w:t>1/2/31,1</w:t>
            </w:r>
          </w:p>
        </w:tc>
        <w:tc>
          <w:tcPr>
            <w:tcW w:w="851" w:type="dxa"/>
          </w:tcPr>
          <w:p w14:paraId="4C5C3113" w14:textId="3C4393A9"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Pr>
          <w:p w14:paraId="07D38271" w14:textId="078485DA"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993" w:type="dxa"/>
          </w:tcPr>
          <w:p w14:paraId="583FE90A" w14:textId="13CAD9D9"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709" w:type="dxa"/>
          </w:tcPr>
          <w:p w14:paraId="26DC031F" w14:textId="681407D6"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709" w:type="dxa"/>
          </w:tcPr>
          <w:p w14:paraId="6170719C" w14:textId="637D8ACF"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2" w:type="dxa"/>
          </w:tcPr>
          <w:p w14:paraId="31C3541A" w14:textId="44515757"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09" w:type="dxa"/>
            <w:noWrap/>
          </w:tcPr>
          <w:p w14:paraId="2D7E2889" w14:textId="7F908B41" w:rsidR="001F3581" w:rsidRPr="006C7DF3" w:rsidRDefault="001F3581" w:rsidP="001F358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bl>
    <w:p w14:paraId="660263CE" w14:textId="77777777" w:rsidR="002D3404" w:rsidRPr="00C252DB" w:rsidRDefault="002D3404" w:rsidP="00875E4E">
      <w:pPr>
        <w:tabs>
          <w:tab w:val="left" w:pos="13267"/>
        </w:tabs>
        <w:spacing w:after="0" w:line="240" w:lineRule="auto"/>
        <w:jc w:val="center"/>
        <w:rPr>
          <w:rFonts w:ascii="Times New Roman" w:eastAsia="Times New Roman" w:hAnsi="Times New Roman"/>
          <w:color w:val="000000"/>
          <w:sz w:val="28"/>
          <w:szCs w:val="28"/>
          <w:lang w:eastAsia="ru-RU"/>
        </w:rPr>
      </w:pPr>
    </w:p>
    <w:p w14:paraId="08CBB43B" w14:textId="4F193AFB" w:rsidR="002434BF" w:rsidRPr="00CC7735" w:rsidRDefault="00C252DB" w:rsidP="00CC7735">
      <w:pPr>
        <w:spacing w:after="0" w:line="240" w:lineRule="auto"/>
        <w:rPr>
          <w:rFonts w:ascii="Times New Roman" w:eastAsia="Times New Roman" w:hAnsi="Times New Roman"/>
          <w:color w:val="000000"/>
          <w:lang w:eastAsia="ru-RU"/>
        </w:rPr>
      </w:pPr>
      <w:r w:rsidRPr="00C252DB">
        <w:rPr>
          <w:rFonts w:ascii="Times New Roman" w:eastAsia="Times New Roman" w:hAnsi="Times New Roman"/>
          <w:color w:val="000000"/>
          <w:lang w:eastAsia="ru-RU"/>
        </w:rPr>
        <w:t xml:space="preserve">        </w:t>
      </w:r>
      <w:r w:rsidR="00A2278C">
        <w:rPr>
          <w:rFonts w:ascii="Times New Roman" w:eastAsia="Times New Roman" w:hAnsi="Times New Roman"/>
          <w:color w:val="000000"/>
          <w:lang w:eastAsia="ru-RU"/>
        </w:rPr>
        <w:t xml:space="preserve">                             </w:t>
      </w:r>
      <w:r w:rsidRPr="00C252DB">
        <w:rPr>
          <w:rFonts w:ascii="Times New Roman" w:eastAsia="Times New Roman" w:hAnsi="Times New Roman"/>
          <w:color w:val="000000"/>
          <w:lang w:eastAsia="ru-RU"/>
        </w:rPr>
        <w:t xml:space="preserve">      </w:t>
      </w:r>
      <w:r w:rsidR="00DE7CE2">
        <w:rPr>
          <w:rFonts w:ascii="Times New Roman" w:eastAsia="Times New Roman" w:hAnsi="Times New Roman"/>
          <w:color w:val="000000"/>
          <w:sz w:val="28"/>
          <w:szCs w:val="28"/>
          <w:lang w:eastAsia="ru-RU"/>
        </w:rPr>
        <w:t xml:space="preserve">                                                                                                                                                                                        </w:t>
      </w:r>
    </w:p>
    <w:p w14:paraId="4D0CE01E" w14:textId="77777777" w:rsidR="00511E6E" w:rsidRDefault="00511E6E" w:rsidP="002434BF">
      <w:pPr>
        <w:tabs>
          <w:tab w:val="left" w:pos="11845"/>
          <w:tab w:val="right" w:pos="14570"/>
        </w:tabs>
        <w:spacing w:after="0"/>
        <w:jc w:val="right"/>
        <w:rPr>
          <w:rFonts w:ascii="Times New Roman" w:eastAsia="Times New Roman" w:hAnsi="Times New Roman"/>
          <w:color w:val="000000"/>
          <w:sz w:val="28"/>
          <w:szCs w:val="28"/>
          <w:lang w:eastAsia="ru-RU"/>
        </w:rPr>
      </w:pPr>
    </w:p>
    <w:p w14:paraId="23B45FD3" w14:textId="77777777" w:rsidR="00511E6E" w:rsidRDefault="00511E6E" w:rsidP="002434BF">
      <w:pPr>
        <w:tabs>
          <w:tab w:val="left" w:pos="11845"/>
          <w:tab w:val="right" w:pos="14570"/>
        </w:tabs>
        <w:spacing w:after="0"/>
        <w:jc w:val="right"/>
        <w:rPr>
          <w:rFonts w:ascii="Times New Roman" w:eastAsia="Times New Roman" w:hAnsi="Times New Roman"/>
          <w:color w:val="000000"/>
          <w:sz w:val="28"/>
          <w:szCs w:val="28"/>
          <w:lang w:eastAsia="ru-RU"/>
        </w:rPr>
      </w:pPr>
    </w:p>
    <w:p w14:paraId="273520D2" w14:textId="77777777" w:rsidR="00511E6E" w:rsidRDefault="00511E6E" w:rsidP="002434BF">
      <w:pPr>
        <w:tabs>
          <w:tab w:val="left" w:pos="11845"/>
          <w:tab w:val="right" w:pos="14570"/>
        </w:tabs>
        <w:spacing w:after="0"/>
        <w:jc w:val="right"/>
        <w:rPr>
          <w:rFonts w:ascii="Times New Roman" w:eastAsia="Times New Roman" w:hAnsi="Times New Roman"/>
          <w:color w:val="000000"/>
          <w:sz w:val="28"/>
          <w:szCs w:val="28"/>
          <w:lang w:eastAsia="ru-RU"/>
        </w:rPr>
      </w:pPr>
    </w:p>
    <w:p w14:paraId="6EF5B5EF" w14:textId="77777777" w:rsidR="00511E6E" w:rsidRDefault="00511E6E" w:rsidP="002434BF">
      <w:pPr>
        <w:tabs>
          <w:tab w:val="left" w:pos="11845"/>
          <w:tab w:val="right" w:pos="14570"/>
        </w:tabs>
        <w:spacing w:after="0"/>
        <w:jc w:val="right"/>
        <w:rPr>
          <w:rFonts w:ascii="Times New Roman" w:eastAsia="Times New Roman" w:hAnsi="Times New Roman"/>
          <w:color w:val="000000"/>
          <w:sz w:val="28"/>
          <w:szCs w:val="28"/>
          <w:lang w:eastAsia="ru-RU"/>
        </w:rPr>
      </w:pPr>
    </w:p>
    <w:p w14:paraId="3C1A2A18" w14:textId="3C38ED55" w:rsidR="00C252DB" w:rsidRPr="00C252DB" w:rsidRDefault="00C252DB" w:rsidP="002434BF">
      <w:pPr>
        <w:tabs>
          <w:tab w:val="left" w:pos="11845"/>
          <w:tab w:val="right" w:pos="14570"/>
        </w:tabs>
        <w:spacing w:after="0"/>
        <w:jc w:val="right"/>
        <w:rPr>
          <w:rFonts w:ascii="Times New Roman" w:eastAsia="Times New Roman" w:hAnsi="Times New Roman"/>
          <w:b/>
          <w:color w:val="000000"/>
          <w:sz w:val="28"/>
          <w:szCs w:val="28"/>
          <w:lang w:eastAsia="ru-RU"/>
        </w:rPr>
      </w:pPr>
      <w:r w:rsidRPr="00C252DB">
        <w:rPr>
          <w:rFonts w:ascii="Times New Roman" w:eastAsia="Times New Roman" w:hAnsi="Times New Roman"/>
          <w:color w:val="000000"/>
          <w:sz w:val="28"/>
          <w:szCs w:val="28"/>
          <w:lang w:eastAsia="ru-RU"/>
        </w:rPr>
        <w:lastRenderedPageBreak/>
        <w:t>Приложение № 2 к ТЗ</w:t>
      </w:r>
      <w:r w:rsidRPr="00C252DB">
        <w:rPr>
          <w:rFonts w:ascii="Times New Roman" w:eastAsia="Times New Roman" w:hAnsi="Times New Roman"/>
          <w:color w:val="000000"/>
          <w:sz w:val="28"/>
          <w:szCs w:val="28"/>
          <w:lang w:eastAsia="ru-RU"/>
        </w:rPr>
        <w:br/>
      </w:r>
    </w:p>
    <w:p w14:paraId="52CD9C94" w14:textId="77777777" w:rsidR="00C252DB" w:rsidRPr="00C252DB" w:rsidRDefault="00C252DB" w:rsidP="002D3404">
      <w:pPr>
        <w:spacing w:after="0"/>
        <w:jc w:val="center"/>
        <w:rPr>
          <w:sz w:val="28"/>
          <w:szCs w:val="28"/>
        </w:rPr>
      </w:pPr>
      <w:r w:rsidRPr="00C252DB">
        <w:rPr>
          <w:rFonts w:ascii="Times New Roman" w:eastAsia="Times New Roman" w:hAnsi="Times New Roman"/>
          <w:color w:val="000000"/>
          <w:sz w:val="28"/>
          <w:szCs w:val="28"/>
          <w:lang w:eastAsia="ru-RU"/>
        </w:rPr>
        <w:t>Дефектная ведомость</w:t>
      </w:r>
    </w:p>
    <w:p w14:paraId="34FCCD02" w14:textId="1AA8C47A" w:rsidR="00C252DB" w:rsidRPr="00C252DB" w:rsidRDefault="00C252DB" w:rsidP="002D3404">
      <w:pPr>
        <w:ind w:firstLine="708"/>
        <w:jc w:val="center"/>
        <w:rPr>
          <w:rFonts w:ascii="Times New Roman" w:hAnsi="Times New Roman"/>
          <w:sz w:val="28"/>
          <w:szCs w:val="28"/>
        </w:rPr>
      </w:pPr>
      <w:r w:rsidRPr="00C252DB">
        <w:rPr>
          <w:rFonts w:ascii="Times New Roman" w:hAnsi="Times New Roman"/>
          <w:sz w:val="28"/>
          <w:szCs w:val="28"/>
        </w:rPr>
        <w:t xml:space="preserve">ОПС _______________ </w:t>
      </w:r>
      <w:r w:rsidRPr="00C252DB">
        <w:rPr>
          <w:rFonts w:ascii="Times New Roman" w:hAnsi="Times New Roman"/>
          <w:i/>
          <w:sz w:val="28"/>
          <w:szCs w:val="28"/>
        </w:rPr>
        <w:t>(указать индекс)</w:t>
      </w:r>
      <w:r w:rsidRPr="00C252DB">
        <w:rPr>
          <w:rFonts w:ascii="Times New Roman" w:hAnsi="Times New Roman"/>
          <w:sz w:val="28"/>
          <w:szCs w:val="28"/>
        </w:rPr>
        <w:t xml:space="preserve"> УФПС _______ </w:t>
      </w:r>
      <w:r w:rsidRPr="00C252DB">
        <w:rPr>
          <w:rFonts w:ascii="Times New Roman" w:hAnsi="Times New Roman"/>
          <w:i/>
          <w:sz w:val="28"/>
          <w:szCs w:val="28"/>
        </w:rPr>
        <w:t>(указать регион),</w:t>
      </w:r>
      <w:r w:rsidRPr="00C252DB">
        <w:rPr>
          <w:rFonts w:ascii="Times New Roman" w:hAnsi="Times New Roman"/>
          <w:sz w:val="28"/>
          <w:szCs w:val="28"/>
        </w:rPr>
        <w:t xml:space="preserve"> расположенного по адресу: __________</w:t>
      </w:r>
      <w:r w:rsidR="002D3404">
        <w:rPr>
          <w:rFonts w:ascii="Times New Roman" w:hAnsi="Times New Roman"/>
          <w:sz w:val="28"/>
          <w:szCs w:val="28"/>
        </w:rPr>
        <w:t>_________________________________________________________________________________</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3563"/>
        <w:gridCol w:w="1468"/>
        <w:gridCol w:w="1417"/>
        <w:gridCol w:w="7723"/>
      </w:tblGrid>
      <w:tr w:rsidR="00C252DB" w:rsidRPr="00C252DB" w14:paraId="10E68ED6" w14:textId="77777777" w:rsidTr="002D3404">
        <w:tc>
          <w:tcPr>
            <w:tcW w:w="566" w:type="dxa"/>
            <w:shd w:val="clear" w:color="auto" w:fill="auto"/>
          </w:tcPr>
          <w:p w14:paraId="0FBA3983"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 п/п</w:t>
            </w:r>
          </w:p>
        </w:tc>
        <w:tc>
          <w:tcPr>
            <w:tcW w:w="3563" w:type="dxa"/>
            <w:shd w:val="clear" w:color="auto" w:fill="auto"/>
          </w:tcPr>
          <w:p w14:paraId="763D0A5D"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Наименование оборудования, приборов</w:t>
            </w:r>
          </w:p>
        </w:tc>
        <w:tc>
          <w:tcPr>
            <w:tcW w:w="1468" w:type="dxa"/>
          </w:tcPr>
          <w:p w14:paraId="1EC37F55"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Единица измерения</w:t>
            </w:r>
          </w:p>
        </w:tc>
        <w:tc>
          <w:tcPr>
            <w:tcW w:w="1417" w:type="dxa"/>
            <w:shd w:val="clear" w:color="auto" w:fill="auto"/>
          </w:tcPr>
          <w:p w14:paraId="4CF8A8EF"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Количество</w:t>
            </w:r>
          </w:p>
        </w:tc>
        <w:tc>
          <w:tcPr>
            <w:tcW w:w="7723" w:type="dxa"/>
            <w:shd w:val="clear" w:color="auto" w:fill="auto"/>
          </w:tcPr>
          <w:p w14:paraId="7A75B67B"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Описание дефекта</w:t>
            </w:r>
          </w:p>
        </w:tc>
      </w:tr>
      <w:tr w:rsidR="00C252DB" w:rsidRPr="00C252DB" w14:paraId="03400157" w14:textId="77777777" w:rsidTr="002D3404">
        <w:trPr>
          <w:trHeight w:val="555"/>
        </w:trPr>
        <w:tc>
          <w:tcPr>
            <w:tcW w:w="566" w:type="dxa"/>
            <w:shd w:val="clear" w:color="auto" w:fill="auto"/>
          </w:tcPr>
          <w:p w14:paraId="78026ED9"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1.</w:t>
            </w:r>
          </w:p>
        </w:tc>
        <w:tc>
          <w:tcPr>
            <w:tcW w:w="3563" w:type="dxa"/>
            <w:shd w:val="clear" w:color="auto" w:fill="auto"/>
          </w:tcPr>
          <w:p w14:paraId="10636323" w14:textId="77777777" w:rsidR="00C252DB" w:rsidRPr="00C252DB" w:rsidRDefault="00C252DB" w:rsidP="00C252DB">
            <w:pPr>
              <w:contextualSpacing/>
              <w:jc w:val="both"/>
              <w:rPr>
                <w:rFonts w:ascii="Times New Roman" w:hAnsi="Times New Roman"/>
                <w:sz w:val="24"/>
                <w:szCs w:val="24"/>
              </w:rPr>
            </w:pPr>
          </w:p>
        </w:tc>
        <w:tc>
          <w:tcPr>
            <w:tcW w:w="1468" w:type="dxa"/>
          </w:tcPr>
          <w:p w14:paraId="4FDEE332" w14:textId="0DA5842F" w:rsidR="00C252DB" w:rsidRPr="00C252DB" w:rsidRDefault="00C252DB" w:rsidP="00C252DB">
            <w:pPr>
              <w:contextualSpacing/>
              <w:jc w:val="center"/>
              <w:rPr>
                <w:rFonts w:ascii="Times New Roman" w:hAnsi="Times New Roman"/>
                <w:sz w:val="24"/>
                <w:szCs w:val="24"/>
              </w:rPr>
            </w:pPr>
          </w:p>
        </w:tc>
        <w:tc>
          <w:tcPr>
            <w:tcW w:w="1417" w:type="dxa"/>
            <w:shd w:val="clear" w:color="auto" w:fill="auto"/>
          </w:tcPr>
          <w:p w14:paraId="34BED8D2" w14:textId="77777777" w:rsidR="00C252DB" w:rsidRPr="00C252DB" w:rsidRDefault="00C252DB" w:rsidP="00C252DB">
            <w:pPr>
              <w:contextualSpacing/>
              <w:jc w:val="center"/>
              <w:rPr>
                <w:rFonts w:ascii="Times New Roman" w:hAnsi="Times New Roman"/>
                <w:sz w:val="24"/>
                <w:szCs w:val="24"/>
              </w:rPr>
            </w:pPr>
          </w:p>
        </w:tc>
        <w:tc>
          <w:tcPr>
            <w:tcW w:w="7723" w:type="dxa"/>
            <w:shd w:val="clear" w:color="auto" w:fill="auto"/>
          </w:tcPr>
          <w:p w14:paraId="1890BA19" w14:textId="77777777" w:rsidR="00C252DB" w:rsidRPr="00C252DB" w:rsidRDefault="00C252DB" w:rsidP="00C252DB">
            <w:pPr>
              <w:contextualSpacing/>
              <w:jc w:val="both"/>
              <w:rPr>
                <w:rFonts w:ascii="Times New Roman" w:hAnsi="Times New Roman"/>
                <w:sz w:val="24"/>
                <w:szCs w:val="24"/>
              </w:rPr>
            </w:pPr>
          </w:p>
        </w:tc>
      </w:tr>
      <w:tr w:rsidR="00C252DB" w:rsidRPr="00C252DB" w14:paraId="1B1A91D2" w14:textId="77777777" w:rsidTr="002D3404">
        <w:trPr>
          <w:trHeight w:val="549"/>
        </w:trPr>
        <w:tc>
          <w:tcPr>
            <w:tcW w:w="566" w:type="dxa"/>
            <w:shd w:val="clear" w:color="auto" w:fill="auto"/>
          </w:tcPr>
          <w:p w14:paraId="4980192F"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2.</w:t>
            </w:r>
          </w:p>
        </w:tc>
        <w:tc>
          <w:tcPr>
            <w:tcW w:w="3563" w:type="dxa"/>
            <w:shd w:val="clear" w:color="auto" w:fill="auto"/>
          </w:tcPr>
          <w:p w14:paraId="5252EADB" w14:textId="77777777" w:rsidR="00C252DB" w:rsidRPr="00C252DB" w:rsidRDefault="00C252DB" w:rsidP="00C252DB">
            <w:pPr>
              <w:contextualSpacing/>
              <w:rPr>
                <w:rFonts w:ascii="Times New Roman" w:hAnsi="Times New Roman"/>
                <w:sz w:val="24"/>
                <w:szCs w:val="24"/>
              </w:rPr>
            </w:pPr>
          </w:p>
        </w:tc>
        <w:tc>
          <w:tcPr>
            <w:tcW w:w="1468" w:type="dxa"/>
          </w:tcPr>
          <w:p w14:paraId="5208A8AD" w14:textId="21CCA537" w:rsidR="00C252DB" w:rsidRPr="00C252DB" w:rsidRDefault="00C252DB" w:rsidP="00C252DB">
            <w:pPr>
              <w:contextualSpacing/>
              <w:jc w:val="center"/>
              <w:rPr>
                <w:rFonts w:ascii="Times New Roman" w:hAnsi="Times New Roman"/>
                <w:sz w:val="24"/>
                <w:szCs w:val="24"/>
              </w:rPr>
            </w:pPr>
          </w:p>
        </w:tc>
        <w:tc>
          <w:tcPr>
            <w:tcW w:w="1417" w:type="dxa"/>
            <w:shd w:val="clear" w:color="auto" w:fill="auto"/>
          </w:tcPr>
          <w:p w14:paraId="313BDBE0" w14:textId="77777777" w:rsidR="00C252DB" w:rsidRPr="00C252DB" w:rsidRDefault="00C252DB" w:rsidP="00C252DB">
            <w:pPr>
              <w:contextualSpacing/>
              <w:jc w:val="center"/>
              <w:rPr>
                <w:rFonts w:ascii="Times New Roman" w:hAnsi="Times New Roman"/>
                <w:sz w:val="24"/>
                <w:szCs w:val="24"/>
              </w:rPr>
            </w:pPr>
          </w:p>
        </w:tc>
        <w:tc>
          <w:tcPr>
            <w:tcW w:w="7723" w:type="dxa"/>
            <w:shd w:val="clear" w:color="auto" w:fill="auto"/>
          </w:tcPr>
          <w:p w14:paraId="606EF0D9" w14:textId="77777777" w:rsidR="00C252DB" w:rsidRPr="00C252DB" w:rsidRDefault="00C252DB" w:rsidP="00C252DB">
            <w:pPr>
              <w:contextualSpacing/>
              <w:rPr>
                <w:rFonts w:ascii="Times New Roman" w:hAnsi="Times New Roman"/>
                <w:sz w:val="24"/>
                <w:szCs w:val="24"/>
              </w:rPr>
            </w:pPr>
          </w:p>
        </w:tc>
      </w:tr>
      <w:tr w:rsidR="00C252DB" w:rsidRPr="00C252DB" w14:paraId="461A3D88" w14:textId="77777777" w:rsidTr="002D3404">
        <w:trPr>
          <w:trHeight w:val="557"/>
        </w:trPr>
        <w:tc>
          <w:tcPr>
            <w:tcW w:w="566" w:type="dxa"/>
            <w:shd w:val="clear" w:color="auto" w:fill="auto"/>
          </w:tcPr>
          <w:p w14:paraId="6558E8B9"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3.</w:t>
            </w:r>
          </w:p>
        </w:tc>
        <w:tc>
          <w:tcPr>
            <w:tcW w:w="3563" w:type="dxa"/>
            <w:shd w:val="clear" w:color="auto" w:fill="auto"/>
          </w:tcPr>
          <w:p w14:paraId="1EE4ED55" w14:textId="77777777" w:rsidR="00C252DB" w:rsidRPr="00C252DB" w:rsidRDefault="00C252DB" w:rsidP="00C252DB">
            <w:pPr>
              <w:contextualSpacing/>
              <w:jc w:val="both"/>
              <w:rPr>
                <w:rFonts w:ascii="Times New Roman" w:hAnsi="Times New Roman"/>
                <w:sz w:val="24"/>
                <w:szCs w:val="24"/>
              </w:rPr>
            </w:pPr>
          </w:p>
        </w:tc>
        <w:tc>
          <w:tcPr>
            <w:tcW w:w="1468" w:type="dxa"/>
          </w:tcPr>
          <w:p w14:paraId="4F718D7A" w14:textId="42EAF3EA" w:rsidR="00C252DB" w:rsidRPr="00C252DB" w:rsidRDefault="00C252DB" w:rsidP="00C252DB">
            <w:pPr>
              <w:contextualSpacing/>
              <w:jc w:val="center"/>
              <w:rPr>
                <w:rFonts w:ascii="Times New Roman" w:hAnsi="Times New Roman"/>
                <w:sz w:val="24"/>
                <w:szCs w:val="24"/>
              </w:rPr>
            </w:pPr>
          </w:p>
        </w:tc>
        <w:tc>
          <w:tcPr>
            <w:tcW w:w="1417" w:type="dxa"/>
            <w:shd w:val="clear" w:color="auto" w:fill="auto"/>
          </w:tcPr>
          <w:p w14:paraId="524D529E" w14:textId="77777777" w:rsidR="00C252DB" w:rsidRPr="00C252DB" w:rsidRDefault="00C252DB" w:rsidP="00C252DB">
            <w:pPr>
              <w:contextualSpacing/>
              <w:jc w:val="center"/>
              <w:rPr>
                <w:rFonts w:ascii="Times New Roman" w:hAnsi="Times New Roman"/>
                <w:sz w:val="24"/>
                <w:szCs w:val="24"/>
              </w:rPr>
            </w:pPr>
          </w:p>
        </w:tc>
        <w:tc>
          <w:tcPr>
            <w:tcW w:w="7723" w:type="dxa"/>
            <w:shd w:val="clear" w:color="auto" w:fill="auto"/>
          </w:tcPr>
          <w:p w14:paraId="7B67544E" w14:textId="77777777" w:rsidR="00C252DB" w:rsidRPr="00C252DB" w:rsidRDefault="00C252DB" w:rsidP="00C252DB">
            <w:pPr>
              <w:contextualSpacing/>
              <w:jc w:val="both"/>
              <w:rPr>
                <w:rFonts w:ascii="Times New Roman" w:hAnsi="Times New Roman"/>
                <w:sz w:val="24"/>
                <w:szCs w:val="24"/>
              </w:rPr>
            </w:pPr>
          </w:p>
        </w:tc>
      </w:tr>
      <w:tr w:rsidR="00C252DB" w:rsidRPr="00C252DB" w14:paraId="1382FF50" w14:textId="77777777" w:rsidTr="002D3404">
        <w:trPr>
          <w:trHeight w:val="565"/>
        </w:trPr>
        <w:tc>
          <w:tcPr>
            <w:tcW w:w="566" w:type="dxa"/>
            <w:shd w:val="clear" w:color="auto" w:fill="auto"/>
          </w:tcPr>
          <w:p w14:paraId="77B7545B"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4.</w:t>
            </w:r>
          </w:p>
        </w:tc>
        <w:tc>
          <w:tcPr>
            <w:tcW w:w="3563" w:type="dxa"/>
            <w:shd w:val="clear" w:color="auto" w:fill="auto"/>
          </w:tcPr>
          <w:p w14:paraId="4F2C31FA" w14:textId="77777777" w:rsidR="00C252DB" w:rsidRPr="00C252DB" w:rsidRDefault="00C252DB" w:rsidP="00C252DB">
            <w:pPr>
              <w:contextualSpacing/>
              <w:jc w:val="both"/>
              <w:rPr>
                <w:rFonts w:ascii="Times New Roman" w:hAnsi="Times New Roman"/>
                <w:sz w:val="24"/>
                <w:szCs w:val="24"/>
              </w:rPr>
            </w:pPr>
          </w:p>
        </w:tc>
        <w:tc>
          <w:tcPr>
            <w:tcW w:w="1468" w:type="dxa"/>
          </w:tcPr>
          <w:p w14:paraId="6D8614AA"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w:t>
            </w:r>
          </w:p>
        </w:tc>
        <w:tc>
          <w:tcPr>
            <w:tcW w:w="1417" w:type="dxa"/>
            <w:shd w:val="clear" w:color="auto" w:fill="auto"/>
          </w:tcPr>
          <w:p w14:paraId="4BD3BD96" w14:textId="77777777" w:rsidR="00C252DB" w:rsidRPr="00C252DB" w:rsidRDefault="00C252DB" w:rsidP="00C252DB">
            <w:pPr>
              <w:contextualSpacing/>
              <w:jc w:val="center"/>
              <w:rPr>
                <w:rFonts w:ascii="Times New Roman" w:hAnsi="Times New Roman"/>
                <w:sz w:val="24"/>
                <w:szCs w:val="24"/>
              </w:rPr>
            </w:pPr>
          </w:p>
        </w:tc>
        <w:tc>
          <w:tcPr>
            <w:tcW w:w="7723" w:type="dxa"/>
            <w:shd w:val="clear" w:color="auto" w:fill="auto"/>
          </w:tcPr>
          <w:p w14:paraId="151CF8D7" w14:textId="77777777" w:rsidR="00C252DB" w:rsidRPr="00C252DB" w:rsidRDefault="00C252DB" w:rsidP="00C252DB">
            <w:pPr>
              <w:contextualSpacing/>
              <w:jc w:val="both"/>
              <w:rPr>
                <w:rFonts w:ascii="Times New Roman" w:hAnsi="Times New Roman"/>
                <w:sz w:val="24"/>
                <w:szCs w:val="24"/>
              </w:rPr>
            </w:pPr>
          </w:p>
        </w:tc>
      </w:tr>
    </w:tbl>
    <w:p w14:paraId="2389642D" w14:textId="77777777" w:rsidR="00C252DB" w:rsidRPr="00C252DB" w:rsidRDefault="00C252DB" w:rsidP="00C252DB">
      <w:pPr>
        <w:rPr>
          <w:rFonts w:ascii="Times New Roman" w:hAnsi="Times New Roman"/>
          <w:sz w:val="24"/>
          <w:szCs w:val="24"/>
        </w:rPr>
      </w:pPr>
    </w:p>
    <w:tbl>
      <w:tblPr>
        <w:tblStyle w:val="12"/>
        <w:tblW w:w="148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3"/>
        <w:gridCol w:w="3442"/>
        <w:gridCol w:w="5845"/>
      </w:tblGrid>
      <w:tr w:rsidR="00C252DB" w:rsidRPr="00C252DB" w14:paraId="49C8CC47" w14:textId="77777777" w:rsidTr="00C252DB">
        <w:trPr>
          <w:trHeight w:val="239"/>
        </w:trPr>
        <w:tc>
          <w:tcPr>
            <w:tcW w:w="5573" w:type="dxa"/>
          </w:tcPr>
          <w:p w14:paraId="68D4CA18" w14:textId="77777777" w:rsidR="00C252DB" w:rsidRPr="00C252DB" w:rsidRDefault="00C252DB" w:rsidP="00C252DB">
            <w:pPr>
              <w:rPr>
                <w:rFonts w:ascii="Times New Roman" w:hAnsi="Times New Roman"/>
                <w:sz w:val="28"/>
                <w:szCs w:val="28"/>
              </w:rPr>
            </w:pPr>
            <w:r w:rsidRPr="00C252DB">
              <w:rPr>
                <w:rFonts w:ascii="Times New Roman" w:hAnsi="Times New Roman"/>
                <w:sz w:val="28"/>
                <w:szCs w:val="28"/>
              </w:rPr>
              <w:t>Представитель Заказчика:</w:t>
            </w:r>
          </w:p>
        </w:tc>
        <w:tc>
          <w:tcPr>
            <w:tcW w:w="3442" w:type="dxa"/>
          </w:tcPr>
          <w:p w14:paraId="4659D9F4" w14:textId="77777777" w:rsidR="00C252DB" w:rsidRPr="00C252DB" w:rsidRDefault="00C252DB" w:rsidP="00C252DB">
            <w:pPr>
              <w:rPr>
                <w:rFonts w:ascii="Times New Roman" w:hAnsi="Times New Roman"/>
                <w:sz w:val="28"/>
                <w:szCs w:val="28"/>
              </w:rPr>
            </w:pPr>
          </w:p>
        </w:tc>
        <w:tc>
          <w:tcPr>
            <w:tcW w:w="5845" w:type="dxa"/>
          </w:tcPr>
          <w:p w14:paraId="000B3A50" w14:textId="77777777" w:rsidR="00C252DB" w:rsidRPr="00C252DB" w:rsidRDefault="00C252DB" w:rsidP="00C252DB">
            <w:pPr>
              <w:rPr>
                <w:rFonts w:ascii="Times New Roman" w:hAnsi="Times New Roman"/>
                <w:sz w:val="28"/>
                <w:szCs w:val="28"/>
              </w:rPr>
            </w:pPr>
            <w:r w:rsidRPr="00C252DB">
              <w:rPr>
                <w:rFonts w:ascii="Times New Roman" w:hAnsi="Times New Roman"/>
                <w:sz w:val="28"/>
                <w:szCs w:val="28"/>
              </w:rPr>
              <w:t>Представитель Исполнителя:</w:t>
            </w:r>
          </w:p>
        </w:tc>
      </w:tr>
      <w:tr w:rsidR="00C252DB" w:rsidRPr="00C252DB" w14:paraId="35366219" w14:textId="77777777" w:rsidTr="00C252DB">
        <w:trPr>
          <w:trHeight w:val="840"/>
        </w:trPr>
        <w:tc>
          <w:tcPr>
            <w:tcW w:w="5573" w:type="dxa"/>
          </w:tcPr>
          <w:p w14:paraId="3751A8FF" w14:textId="77777777" w:rsidR="00C252DB" w:rsidRPr="00C252DB" w:rsidRDefault="00C252DB" w:rsidP="00C252DB">
            <w:pPr>
              <w:spacing w:after="0" w:line="240" w:lineRule="auto"/>
              <w:rPr>
                <w:rFonts w:ascii="Times New Roman" w:hAnsi="Times New Roman"/>
                <w:sz w:val="28"/>
                <w:szCs w:val="28"/>
              </w:rPr>
            </w:pPr>
            <w:r w:rsidRPr="00C252DB">
              <w:rPr>
                <w:rFonts w:ascii="Times New Roman" w:hAnsi="Times New Roman"/>
                <w:sz w:val="28"/>
                <w:szCs w:val="28"/>
              </w:rPr>
              <w:t>______________________________________</w:t>
            </w:r>
          </w:p>
          <w:p w14:paraId="52CD00A6" w14:textId="77777777" w:rsidR="00C252DB" w:rsidRPr="00C252DB" w:rsidRDefault="00C252DB" w:rsidP="00C252DB">
            <w:pPr>
              <w:spacing w:after="0" w:line="240" w:lineRule="auto"/>
              <w:jc w:val="center"/>
              <w:rPr>
                <w:rFonts w:ascii="Times New Roman" w:hAnsi="Times New Roman"/>
                <w:sz w:val="20"/>
                <w:szCs w:val="20"/>
              </w:rPr>
            </w:pPr>
            <w:r w:rsidRPr="00C252DB">
              <w:rPr>
                <w:rFonts w:ascii="Times New Roman" w:hAnsi="Times New Roman"/>
                <w:sz w:val="20"/>
                <w:szCs w:val="20"/>
              </w:rPr>
              <w:t>должность</w:t>
            </w:r>
          </w:p>
          <w:p w14:paraId="1D9EBB1F" w14:textId="77777777" w:rsidR="00C252DB" w:rsidRPr="00C252DB" w:rsidRDefault="00C252DB" w:rsidP="00C252DB">
            <w:pPr>
              <w:spacing w:after="0" w:line="240" w:lineRule="auto"/>
              <w:rPr>
                <w:rFonts w:ascii="Times New Roman" w:hAnsi="Times New Roman"/>
                <w:sz w:val="28"/>
                <w:szCs w:val="28"/>
              </w:rPr>
            </w:pPr>
            <w:r w:rsidRPr="00C252DB">
              <w:rPr>
                <w:rFonts w:ascii="Times New Roman" w:hAnsi="Times New Roman"/>
                <w:sz w:val="28"/>
                <w:szCs w:val="28"/>
              </w:rPr>
              <w:t>____________________________Ф.И.О.</w:t>
            </w:r>
          </w:p>
          <w:p w14:paraId="6D7D4D6E" w14:textId="77777777" w:rsidR="00C252DB" w:rsidRPr="00C252DB" w:rsidRDefault="00C252DB" w:rsidP="00C252DB">
            <w:pPr>
              <w:spacing w:after="0" w:line="240" w:lineRule="auto"/>
              <w:rPr>
                <w:rFonts w:ascii="Times New Roman" w:hAnsi="Times New Roman"/>
                <w:sz w:val="20"/>
                <w:szCs w:val="20"/>
              </w:rPr>
            </w:pPr>
            <w:r w:rsidRPr="00C252DB">
              <w:rPr>
                <w:rFonts w:ascii="Times New Roman" w:hAnsi="Times New Roman"/>
                <w:sz w:val="20"/>
                <w:szCs w:val="20"/>
              </w:rPr>
              <w:t xml:space="preserve">                                   подпись</w:t>
            </w:r>
          </w:p>
          <w:p w14:paraId="7B106580" w14:textId="77777777" w:rsidR="00C252DB" w:rsidRPr="00C252DB" w:rsidRDefault="00C252DB" w:rsidP="00C252DB">
            <w:pPr>
              <w:spacing w:after="0" w:line="240" w:lineRule="auto"/>
              <w:rPr>
                <w:rFonts w:ascii="Times New Roman" w:hAnsi="Times New Roman"/>
                <w:sz w:val="28"/>
                <w:szCs w:val="28"/>
              </w:rPr>
            </w:pPr>
            <w:r w:rsidRPr="00C252DB">
              <w:rPr>
                <w:rFonts w:ascii="Times New Roman" w:hAnsi="Times New Roman"/>
                <w:sz w:val="28"/>
                <w:szCs w:val="28"/>
              </w:rPr>
              <w:t>«_____» ____________20___ г.</w:t>
            </w:r>
          </w:p>
          <w:p w14:paraId="3F12D91C" w14:textId="77777777" w:rsidR="00C252DB" w:rsidRPr="00C252DB" w:rsidRDefault="00C252DB" w:rsidP="00C252DB">
            <w:pPr>
              <w:spacing w:after="0" w:line="240" w:lineRule="auto"/>
              <w:rPr>
                <w:rFonts w:ascii="Times New Roman" w:hAnsi="Times New Roman"/>
                <w:sz w:val="28"/>
                <w:szCs w:val="28"/>
              </w:rPr>
            </w:pPr>
          </w:p>
        </w:tc>
        <w:tc>
          <w:tcPr>
            <w:tcW w:w="3442" w:type="dxa"/>
          </w:tcPr>
          <w:p w14:paraId="511FD984" w14:textId="77777777" w:rsidR="00C252DB" w:rsidRPr="00C252DB" w:rsidRDefault="00C252DB" w:rsidP="00C252DB">
            <w:pPr>
              <w:rPr>
                <w:rFonts w:ascii="Times New Roman" w:hAnsi="Times New Roman"/>
                <w:sz w:val="28"/>
                <w:szCs w:val="28"/>
              </w:rPr>
            </w:pPr>
          </w:p>
        </w:tc>
        <w:tc>
          <w:tcPr>
            <w:tcW w:w="5845" w:type="dxa"/>
          </w:tcPr>
          <w:p w14:paraId="4DE88EB2" w14:textId="77777777" w:rsidR="00C252DB" w:rsidRPr="00C252DB" w:rsidRDefault="00C252DB" w:rsidP="00C252DB">
            <w:pPr>
              <w:spacing w:after="0" w:line="240" w:lineRule="auto"/>
              <w:rPr>
                <w:rFonts w:ascii="Times New Roman" w:hAnsi="Times New Roman"/>
                <w:sz w:val="28"/>
                <w:szCs w:val="28"/>
              </w:rPr>
            </w:pPr>
            <w:r w:rsidRPr="00C252DB">
              <w:rPr>
                <w:rFonts w:ascii="Times New Roman" w:hAnsi="Times New Roman"/>
                <w:sz w:val="28"/>
                <w:szCs w:val="28"/>
              </w:rPr>
              <w:t>______________________________________</w:t>
            </w:r>
          </w:p>
          <w:p w14:paraId="6DB71229" w14:textId="77777777" w:rsidR="00C252DB" w:rsidRPr="00C252DB" w:rsidRDefault="00C252DB" w:rsidP="00C252DB">
            <w:pPr>
              <w:spacing w:after="0" w:line="240" w:lineRule="auto"/>
              <w:jc w:val="center"/>
              <w:rPr>
                <w:rFonts w:ascii="Times New Roman" w:hAnsi="Times New Roman"/>
                <w:sz w:val="20"/>
                <w:szCs w:val="20"/>
              </w:rPr>
            </w:pPr>
            <w:r w:rsidRPr="00C252DB">
              <w:rPr>
                <w:rFonts w:ascii="Times New Roman" w:hAnsi="Times New Roman"/>
                <w:sz w:val="20"/>
                <w:szCs w:val="20"/>
              </w:rPr>
              <w:t>должность</w:t>
            </w:r>
          </w:p>
          <w:p w14:paraId="2340A462" w14:textId="77777777" w:rsidR="00C252DB" w:rsidRPr="00C252DB" w:rsidRDefault="00C252DB" w:rsidP="00C252DB">
            <w:pPr>
              <w:spacing w:after="0" w:line="240" w:lineRule="auto"/>
              <w:rPr>
                <w:rFonts w:ascii="Times New Roman" w:hAnsi="Times New Roman"/>
                <w:sz w:val="28"/>
                <w:szCs w:val="28"/>
              </w:rPr>
            </w:pPr>
            <w:r w:rsidRPr="00C252DB">
              <w:rPr>
                <w:rFonts w:ascii="Times New Roman" w:hAnsi="Times New Roman"/>
                <w:sz w:val="28"/>
                <w:szCs w:val="28"/>
              </w:rPr>
              <w:t>____________________________Ф.И.О.</w:t>
            </w:r>
          </w:p>
          <w:p w14:paraId="01EF1640" w14:textId="77777777" w:rsidR="00C252DB" w:rsidRPr="00C252DB" w:rsidRDefault="00C252DB" w:rsidP="00C252DB">
            <w:pPr>
              <w:spacing w:after="0" w:line="240" w:lineRule="auto"/>
              <w:rPr>
                <w:rFonts w:ascii="Times New Roman" w:hAnsi="Times New Roman"/>
                <w:sz w:val="20"/>
                <w:szCs w:val="20"/>
              </w:rPr>
            </w:pPr>
            <w:r w:rsidRPr="00C252DB">
              <w:rPr>
                <w:rFonts w:ascii="Times New Roman" w:hAnsi="Times New Roman"/>
                <w:sz w:val="20"/>
                <w:szCs w:val="20"/>
              </w:rPr>
              <w:t xml:space="preserve">                                   подпись</w:t>
            </w:r>
          </w:p>
          <w:p w14:paraId="4C355623" w14:textId="77777777" w:rsidR="00C252DB" w:rsidRPr="00C252DB" w:rsidRDefault="00C252DB" w:rsidP="00C252DB">
            <w:pPr>
              <w:spacing w:after="0" w:line="240" w:lineRule="auto"/>
              <w:rPr>
                <w:rFonts w:ascii="Times New Roman" w:hAnsi="Times New Roman"/>
                <w:sz w:val="28"/>
                <w:szCs w:val="28"/>
              </w:rPr>
            </w:pPr>
            <w:r w:rsidRPr="00C252DB">
              <w:rPr>
                <w:rFonts w:ascii="Times New Roman" w:hAnsi="Times New Roman"/>
                <w:sz w:val="28"/>
                <w:szCs w:val="28"/>
              </w:rPr>
              <w:t>«_____» ____________20___ г.</w:t>
            </w:r>
          </w:p>
        </w:tc>
      </w:tr>
    </w:tbl>
    <w:p w14:paraId="025E1A59" w14:textId="77777777" w:rsidR="00C252DB" w:rsidRPr="00C252DB" w:rsidRDefault="00C252DB" w:rsidP="00C252DB">
      <w:pPr>
        <w:tabs>
          <w:tab w:val="left" w:pos="11884"/>
        </w:tabs>
        <w:rPr>
          <w:rFonts w:ascii="Times New Roman" w:eastAsia="Times New Roman" w:hAnsi="Times New Roman"/>
          <w:lang w:eastAsia="ru-RU"/>
        </w:rPr>
      </w:pPr>
      <w:r w:rsidRPr="00C252DB">
        <w:rPr>
          <w:rFonts w:ascii="Times New Roman" w:eastAsia="Times New Roman" w:hAnsi="Times New Roman"/>
          <w:lang w:eastAsia="ru-RU"/>
        </w:rPr>
        <w:tab/>
      </w:r>
    </w:p>
    <w:p w14:paraId="6F2583D3" w14:textId="77777777" w:rsidR="00C252DB" w:rsidRPr="00C252DB" w:rsidRDefault="00C252DB" w:rsidP="00C252DB">
      <w:pPr>
        <w:tabs>
          <w:tab w:val="left" w:pos="11884"/>
        </w:tabs>
        <w:rPr>
          <w:rFonts w:ascii="Times New Roman" w:eastAsia="Times New Roman" w:hAnsi="Times New Roman"/>
          <w:lang w:eastAsia="ru-RU"/>
        </w:rPr>
        <w:sectPr w:rsidR="00C252DB" w:rsidRPr="00C252DB" w:rsidSect="002D3404">
          <w:footerReference w:type="first" r:id="rId10"/>
          <w:pgSz w:w="16838" w:h="11906" w:orient="landscape"/>
          <w:pgMar w:top="1134" w:right="851" w:bottom="1134" w:left="1701" w:header="709" w:footer="709" w:gutter="0"/>
          <w:cols w:space="720"/>
          <w:docGrid w:linePitch="299"/>
        </w:sectPr>
      </w:pPr>
    </w:p>
    <w:p w14:paraId="0D3F180A" w14:textId="77777777" w:rsidR="00C252DB" w:rsidRPr="00C252DB" w:rsidRDefault="00C252DB" w:rsidP="00C252DB">
      <w:pPr>
        <w:spacing w:after="0" w:line="240" w:lineRule="auto"/>
        <w:ind w:left="4820"/>
        <w:jc w:val="right"/>
        <w:rPr>
          <w:rFonts w:ascii="Times New Roman" w:eastAsiaTheme="minorHAnsi" w:hAnsi="Times New Roman"/>
          <w:sz w:val="24"/>
          <w:szCs w:val="24"/>
          <w:lang w:eastAsia="ru-RU"/>
        </w:rPr>
      </w:pPr>
      <w:r w:rsidRPr="00C252DB">
        <w:rPr>
          <w:rFonts w:ascii="Times New Roman" w:eastAsia="Times New Roman" w:hAnsi="Times New Roman"/>
          <w:color w:val="000000"/>
          <w:sz w:val="28"/>
          <w:szCs w:val="28"/>
          <w:lang w:eastAsia="ru-RU"/>
        </w:rPr>
        <w:lastRenderedPageBreak/>
        <w:t>Приложение № 3 к ТЗ</w:t>
      </w:r>
      <w:r w:rsidRPr="00C252DB">
        <w:rPr>
          <w:rFonts w:ascii="Times New Roman" w:eastAsiaTheme="minorHAnsi" w:hAnsi="Times New Roman"/>
          <w:sz w:val="24"/>
          <w:szCs w:val="24"/>
        </w:rPr>
        <w:t xml:space="preserve"> </w:t>
      </w:r>
    </w:p>
    <w:p w14:paraId="36EFBCF5" w14:textId="77777777" w:rsidR="00C252DB" w:rsidRPr="00C252DB" w:rsidRDefault="00C252DB" w:rsidP="00B874B9">
      <w:pPr>
        <w:spacing w:before="120" w:after="60" w:line="240" w:lineRule="auto"/>
        <w:jc w:val="center"/>
        <w:rPr>
          <w:rFonts w:ascii="Times New Roman" w:eastAsia="Times New Roman" w:hAnsi="Times New Roman"/>
          <w:b/>
          <w:color w:val="000000"/>
          <w:sz w:val="28"/>
          <w:szCs w:val="28"/>
          <w:lang w:eastAsia="ru-RU"/>
        </w:rPr>
      </w:pPr>
      <w:r w:rsidRPr="00C252DB">
        <w:rPr>
          <w:rFonts w:ascii="Times New Roman" w:eastAsia="Times New Roman" w:hAnsi="Times New Roman"/>
          <w:b/>
          <w:color w:val="000000"/>
          <w:sz w:val="28"/>
          <w:szCs w:val="28"/>
          <w:lang w:eastAsia="ru-RU"/>
        </w:rPr>
        <w:t>Порядок проведения внеплановых</w:t>
      </w:r>
      <w:r w:rsidRPr="00C252DB" w:rsidDel="008E2A56">
        <w:rPr>
          <w:rFonts w:ascii="Times New Roman" w:eastAsia="Times New Roman" w:hAnsi="Times New Roman"/>
          <w:b/>
          <w:color w:val="000000"/>
          <w:sz w:val="28"/>
          <w:szCs w:val="28"/>
          <w:lang w:eastAsia="ru-RU"/>
        </w:rPr>
        <w:t xml:space="preserve"> </w:t>
      </w:r>
      <w:r w:rsidRPr="00C252DB">
        <w:rPr>
          <w:rFonts w:ascii="Times New Roman" w:eastAsia="Times New Roman" w:hAnsi="Times New Roman"/>
          <w:b/>
          <w:color w:val="000000"/>
          <w:sz w:val="28"/>
          <w:szCs w:val="28"/>
          <w:lang w:eastAsia="ru-RU"/>
        </w:rPr>
        <w:t>мероприятий(аварийно-восстановительных), порядок подачи заявок и их исполнение</w:t>
      </w:r>
    </w:p>
    <w:p w14:paraId="382E2354" w14:textId="77777777" w:rsidR="00C252DB" w:rsidRPr="00C252DB" w:rsidRDefault="00C252DB" w:rsidP="00C252DB">
      <w:pPr>
        <w:spacing w:after="0" w:line="240" w:lineRule="auto"/>
        <w:ind w:firstLine="709"/>
        <w:contextualSpacing/>
        <w:rPr>
          <w:rFonts w:ascii="Times New Roman" w:eastAsia="Times New Roman" w:hAnsi="Times New Roman" w:cstheme="minorBidi"/>
          <w:b/>
          <w:sz w:val="28"/>
          <w:szCs w:val="28"/>
          <w:lang w:eastAsia="ru-RU"/>
        </w:rPr>
      </w:pPr>
      <w:r w:rsidRPr="00C252DB">
        <w:rPr>
          <w:rFonts w:ascii="Times New Roman" w:eastAsia="Times New Roman" w:hAnsi="Times New Roman" w:cstheme="minorBidi"/>
          <w:b/>
          <w:sz w:val="28"/>
          <w:szCs w:val="28"/>
          <w:lang w:eastAsia="ru-RU"/>
        </w:rPr>
        <w:t>Общие сведения</w:t>
      </w:r>
    </w:p>
    <w:p w14:paraId="5D0E1598" w14:textId="07830F4D" w:rsidR="00C252DB" w:rsidRPr="00C252DB" w:rsidRDefault="00C252DB" w:rsidP="00C252DB">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C252DB">
        <w:rPr>
          <w:rFonts w:ascii="Times New Roman" w:eastAsia="Times New Roman" w:hAnsi="Times New Roman"/>
          <w:sz w:val="28"/>
          <w:szCs w:val="28"/>
          <w:lang w:eastAsia="ru-RU"/>
        </w:rPr>
        <w:t xml:space="preserve">Внеплановые мероприятия (аварийно-восстановительные) (в том числе проверки) – мероприятия, выполняемые по заявкам, для восстановления работоспособности систем, и проводимые, когда причина сбоя не может быть устранена проведением Технического обслуживания. Данные мероприятия осуществляются путем выезда сотрудника Исполнителя на объект Заказчика при возникновении аварийной </w:t>
      </w:r>
      <w:r w:rsidR="00406A8F">
        <w:rPr>
          <w:rFonts w:ascii="Times New Roman" w:eastAsia="Times New Roman" w:hAnsi="Times New Roman"/>
          <w:sz w:val="28"/>
          <w:szCs w:val="28"/>
          <w:lang w:eastAsia="ru-RU"/>
        </w:rPr>
        <w:t>и (или)</w:t>
      </w:r>
      <w:r w:rsidRPr="00C252DB">
        <w:rPr>
          <w:rFonts w:ascii="Times New Roman" w:eastAsia="Times New Roman" w:hAnsi="Times New Roman"/>
          <w:sz w:val="28"/>
          <w:szCs w:val="28"/>
          <w:lang w:eastAsia="ru-RU"/>
        </w:rPr>
        <w:t xml:space="preserve"> нештатной ситуации и включают в себя выявление и устранение неисправностей, в том числе замену вышедших из строя запасных частей.</w:t>
      </w:r>
    </w:p>
    <w:p w14:paraId="65B49A3C" w14:textId="3FCC1155" w:rsidR="00C252DB" w:rsidRPr="00116AF5" w:rsidRDefault="00C252DB" w:rsidP="00C252DB">
      <w:pPr>
        <w:tabs>
          <w:tab w:val="left" w:pos="993"/>
        </w:tabs>
        <w:spacing w:after="0" w:line="240" w:lineRule="auto"/>
        <w:ind w:firstLine="709"/>
        <w:contextualSpacing/>
        <w:jc w:val="both"/>
        <w:rPr>
          <w:rFonts w:ascii="Times New Roman" w:eastAsia="Times New Roman" w:hAnsi="Times New Roman" w:cstheme="minorBidi"/>
          <w:b/>
          <w:sz w:val="28"/>
          <w:szCs w:val="28"/>
          <w:lang w:eastAsia="ru-RU"/>
        </w:rPr>
      </w:pPr>
      <w:r w:rsidRPr="00116AF5">
        <w:rPr>
          <w:rFonts w:ascii="Times New Roman" w:eastAsiaTheme="minorHAnsi" w:hAnsi="Times New Roman" w:cstheme="minorBidi"/>
          <w:b/>
          <w:color w:val="000000"/>
          <w:sz w:val="28"/>
          <w:szCs w:val="28"/>
        </w:rPr>
        <w:t>Внеплановые</w:t>
      </w:r>
      <w:r w:rsidRPr="00116AF5" w:rsidDel="00B50255">
        <w:rPr>
          <w:rFonts w:ascii="Times New Roman" w:eastAsiaTheme="minorHAnsi" w:hAnsi="Times New Roman" w:cstheme="minorBidi"/>
          <w:b/>
          <w:color w:val="000000"/>
          <w:sz w:val="28"/>
          <w:szCs w:val="28"/>
        </w:rPr>
        <w:t xml:space="preserve"> </w:t>
      </w:r>
      <w:r w:rsidRPr="00116AF5">
        <w:rPr>
          <w:rFonts w:ascii="Times New Roman" w:eastAsiaTheme="minorHAnsi" w:hAnsi="Times New Roman" w:cstheme="minorBidi"/>
          <w:b/>
          <w:color w:val="000000"/>
          <w:sz w:val="28"/>
          <w:szCs w:val="28"/>
        </w:rPr>
        <w:t>мероприятия (аварийно-восстановительные) (в том числе проверки)</w:t>
      </w:r>
      <w:r w:rsidR="00116AF5" w:rsidRPr="00116AF5">
        <w:rPr>
          <w:rFonts w:ascii="Times New Roman" w:eastAsia="Times New Roman" w:hAnsi="Times New Roman" w:cstheme="minorBidi"/>
          <w:b/>
          <w:sz w:val="28"/>
          <w:szCs w:val="28"/>
          <w:lang w:eastAsia="ru-RU"/>
        </w:rPr>
        <w:t xml:space="preserve"> систем проводя</w:t>
      </w:r>
      <w:r w:rsidRPr="00116AF5">
        <w:rPr>
          <w:rFonts w:ascii="Times New Roman" w:eastAsia="Times New Roman" w:hAnsi="Times New Roman" w:cstheme="minorBidi"/>
          <w:b/>
          <w:sz w:val="28"/>
          <w:szCs w:val="28"/>
          <w:lang w:eastAsia="ru-RU"/>
        </w:rPr>
        <w:t>тся:</w:t>
      </w:r>
    </w:p>
    <w:p w14:paraId="5C8DD852" w14:textId="5555202F" w:rsidR="00C252DB" w:rsidRPr="00116AF5" w:rsidRDefault="00744677" w:rsidP="00A0200E">
      <w:pPr>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для </w:t>
      </w:r>
      <w:r w:rsidR="00C252DB" w:rsidRPr="00116AF5">
        <w:rPr>
          <w:rFonts w:ascii="Times New Roman" w:eastAsia="Times New Roman" w:hAnsi="Times New Roman"/>
          <w:sz w:val="28"/>
          <w:szCs w:val="28"/>
          <w:lang w:eastAsia="ru-RU"/>
        </w:rPr>
        <w:t>приемно-контрольных приборов, установленных на объекте(-ах), при возникновении сбоев в работе оборудования, когда их причина не может быть устранена проведением Технического обслуживания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48B0B8ED" w14:textId="77777777" w:rsidR="00C252DB" w:rsidRPr="00116AF5" w:rsidRDefault="00C252DB" w:rsidP="00A0200E">
      <w:pPr>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116AF5">
        <w:rPr>
          <w:rFonts w:ascii="Times New Roman" w:eastAsia="Times New Roman" w:hAnsi="Times New Roman"/>
          <w:sz w:val="28"/>
          <w:szCs w:val="28"/>
          <w:lang w:eastAsia="ru-RU"/>
        </w:rPr>
        <w:t>при поступлении ложного срабатывания проводятся работы в объеме, определяемом специалистом Исполнителя, но не менее объема Технического обслуживания;</w:t>
      </w:r>
    </w:p>
    <w:p w14:paraId="3EB32E98" w14:textId="0B88BB27" w:rsidR="00C252DB" w:rsidRPr="00116AF5" w:rsidRDefault="00744677" w:rsidP="00A0200E">
      <w:pPr>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для </w:t>
      </w:r>
      <w:r w:rsidR="00C252DB" w:rsidRPr="00116AF5">
        <w:rPr>
          <w:rFonts w:ascii="Times New Roman" w:eastAsia="Times New Roman" w:hAnsi="Times New Roman"/>
          <w:sz w:val="28"/>
          <w:szCs w:val="28"/>
          <w:lang w:eastAsia="ru-RU"/>
        </w:rPr>
        <w:t>систем, установленных на объекте(-ах), в объеме Технического обслуживания – при поступлении с объекта(-ов) двух и более ложных срабатываний в течение 30 (тридцати) календарных дней, а также в случаях ликвидации последствий воздействия на системы неблагоприятных климатических или производственных условий;</w:t>
      </w:r>
    </w:p>
    <w:p w14:paraId="7B0F5688" w14:textId="77777777" w:rsidR="00C252DB" w:rsidRPr="00116AF5" w:rsidRDefault="00C252DB" w:rsidP="00A0200E">
      <w:pPr>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116AF5">
        <w:rPr>
          <w:rFonts w:ascii="Times New Roman" w:eastAsia="Times New Roman" w:hAnsi="Times New Roman"/>
          <w:sz w:val="28"/>
          <w:szCs w:val="28"/>
          <w:lang w:eastAsia="ru-RU"/>
        </w:rPr>
        <w:t>при поступлении заявки о не работоспособности систем,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14:paraId="16778D07" w14:textId="75E3882A" w:rsidR="00C252DB" w:rsidRPr="00116AF5" w:rsidRDefault="00744677" w:rsidP="00A0200E">
      <w:pPr>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w:t>
      </w:r>
      <w:r w:rsidR="00F104C9">
        <w:rPr>
          <w:rFonts w:ascii="Times New Roman" w:eastAsia="Times New Roman" w:hAnsi="Times New Roman"/>
          <w:sz w:val="28"/>
          <w:szCs w:val="28"/>
          <w:lang w:eastAsia="ru-RU"/>
        </w:rPr>
        <w:t>л</w:t>
      </w:r>
      <w:r>
        <w:rPr>
          <w:rFonts w:ascii="Times New Roman" w:eastAsia="Times New Roman" w:hAnsi="Times New Roman"/>
          <w:sz w:val="28"/>
          <w:szCs w:val="28"/>
          <w:lang w:eastAsia="ru-RU"/>
        </w:rPr>
        <w:t xml:space="preserve">я </w:t>
      </w:r>
      <w:r w:rsidR="00C252DB" w:rsidRPr="00116AF5">
        <w:rPr>
          <w:rFonts w:ascii="Times New Roman" w:eastAsia="Times New Roman" w:hAnsi="Times New Roman"/>
          <w:sz w:val="28"/>
          <w:szCs w:val="28"/>
          <w:lang w:eastAsia="ru-RU"/>
        </w:rPr>
        <w:t>систем, установленных на объекте(-ах) Заказчика за 5 (пять) рабочих дней до предстоящих праздничных дней, которые в совокупности календарно составляют 3 (три) дня и более в объеме Технического обслуживания.</w:t>
      </w:r>
    </w:p>
    <w:p w14:paraId="17C75559" w14:textId="77777777" w:rsidR="00C252DB" w:rsidRPr="00C252DB" w:rsidRDefault="00C252DB" w:rsidP="00C252DB">
      <w:pPr>
        <w:widowControl w:val="0"/>
        <w:autoSpaceDE w:val="0"/>
        <w:autoSpaceDN w:val="0"/>
        <w:adjustRightInd w:val="0"/>
        <w:spacing w:after="0" w:line="240" w:lineRule="auto"/>
        <w:ind w:firstLine="709"/>
        <w:jc w:val="both"/>
        <w:rPr>
          <w:rFonts w:ascii="Times New Roman" w:eastAsia="Times New Roman" w:hAnsi="Times New Roman" w:cs="Arial"/>
          <w:b/>
          <w:sz w:val="28"/>
          <w:szCs w:val="28"/>
          <w:lang w:eastAsia="ru-RU"/>
        </w:rPr>
      </w:pPr>
      <w:r w:rsidRPr="00C252DB">
        <w:rPr>
          <w:rFonts w:ascii="Times New Roman" w:eastAsia="Times New Roman" w:hAnsi="Times New Roman" w:cs="Arial"/>
          <w:b/>
          <w:sz w:val="28"/>
          <w:szCs w:val="28"/>
          <w:lang w:eastAsia="ru-RU"/>
        </w:rPr>
        <w:t>Текущий ремонт оборудования</w:t>
      </w:r>
    </w:p>
    <w:p w14:paraId="5521F140" w14:textId="690C8C61"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 xml:space="preserve">Текущий ремонт выполняется на месте эксплуатации систем и проводится для обеспечения или восстановления их работоспособности путем замены (восстановления) отдельных деталей, узлов и агрегатов. Содержание части операций Текущего ремонта может совпадать с содержанием некоторых операций Технического обслуживания. </w:t>
      </w:r>
    </w:p>
    <w:p w14:paraId="12310DC1" w14:textId="0A315343"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В случае использования при выполнении текущего ремонта материалов и товаров, Исполнитель обязан соблюдать следующие требования:</w:t>
      </w:r>
      <w:r w:rsidR="00116AF5">
        <w:rPr>
          <w:rFonts w:ascii="Times New Roman" w:eastAsia="Times New Roman" w:hAnsi="Times New Roman"/>
          <w:sz w:val="28"/>
          <w:szCs w:val="28"/>
          <w:lang w:eastAsia="ru-RU"/>
        </w:rPr>
        <w:t xml:space="preserve"> </w:t>
      </w:r>
      <w:r w:rsidR="00116AF5">
        <w:rPr>
          <w:rFonts w:ascii="Times New Roman" w:eastAsia="Times New Roman" w:hAnsi="Times New Roman"/>
          <w:sz w:val="28"/>
          <w:szCs w:val="28"/>
          <w:lang w:eastAsia="ru-RU"/>
        </w:rPr>
        <w:lastRenderedPageBreak/>
        <w:t>п</w:t>
      </w:r>
      <w:r w:rsidRPr="00C252DB">
        <w:rPr>
          <w:rFonts w:ascii="Times New Roman" w:eastAsia="Times New Roman" w:hAnsi="Times New Roman"/>
          <w:sz w:val="28"/>
          <w:szCs w:val="28"/>
          <w:lang w:eastAsia="ru-RU"/>
        </w:rPr>
        <w:t>оставляемый товар и материал должен быть новым (товаром, который не был восстановлен, у которого не была осуществлена замена составных частей, не были восстановлены потребительские свойства и не обременен требованиями третьих лиц.</w:t>
      </w:r>
    </w:p>
    <w:p w14:paraId="7EE94EFF" w14:textId="77777777"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Текущий ремонт включает в себя проведение следующих видов работ:</w:t>
      </w:r>
    </w:p>
    <w:p w14:paraId="57887B14" w14:textId="77777777" w:rsidR="00C252DB" w:rsidRPr="00C252DB" w:rsidRDefault="00C252DB" w:rsidP="00A0200E">
      <w:pPr>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Разборка и дефектовка технических средств;</w:t>
      </w:r>
    </w:p>
    <w:p w14:paraId="29E6A494" w14:textId="77777777" w:rsidR="00C252DB" w:rsidRPr="00C252DB" w:rsidRDefault="00C252DB" w:rsidP="00A0200E">
      <w:pPr>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Замена (восстановление) неисправных деталей, сборочных единиц, агрегатов;</w:t>
      </w:r>
    </w:p>
    <w:p w14:paraId="10449457" w14:textId="77777777" w:rsidR="00C252DB" w:rsidRPr="00C252DB" w:rsidRDefault="00C252DB" w:rsidP="00A0200E">
      <w:pPr>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Сборка, проверка работоспособности и регулировка системы;</w:t>
      </w:r>
    </w:p>
    <w:p w14:paraId="31FB8787" w14:textId="77777777" w:rsidR="00C252DB" w:rsidRPr="00C252DB" w:rsidRDefault="00C252DB" w:rsidP="00A0200E">
      <w:pPr>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Проверка системы в составе комплекса технических систем безопасности;</w:t>
      </w:r>
    </w:p>
    <w:p w14:paraId="198B092E" w14:textId="77777777" w:rsidR="00C252DB" w:rsidRPr="00C252DB" w:rsidRDefault="00C252DB" w:rsidP="00A0200E">
      <w:pPr>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Ввод системы в работу в общий комплекс технических систем безопасности.</w:t>
      </w:r>
      <w:r w:rsidRPr="00C252DB">
        <w:rPr>
          <w:rFonts w:ascii="Times New Roman" w:eastAsia="Times New Roman" w:hAnsi="Times New Roman" w:cs="Arial"/>
          <w:sz w:val="28"/>
          <w:szCs w:val="28"/>
          <w:lang w:eastAsia="ru-RU"/>
        </w:rPr>
        <w:t xml:space="preserve"> </w:t>
      </w:r>
    </w:p>
    <w:p w14:paraId="05EBF9F7" w14:textId="55DC4053"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Период</w:t>
      </w:r>
      <w:r w:rsidR="00744677">
        <w:rPr>
          <w:rFonts w:ascii="Times New Roman" w:eastAsia="Times New Roman" w:hAnsi="Times New Roman"/>
          <w:sz w:val="28"/>
          <w:szCs w:val="28"/>
          <w:lang w:eastAsia="ru-RU"/>
        </w:rPr>
        <w:t xml:space="preserve">ичность выполнения работ по ТР </w:t>
      </w:r>
      <w:r w:rsidRPr="00C252DB">
        <w:rPr>
          <w:rFonts w:ascii="Times New Roman" w:eastAsia="Times New Roman" w:hAnsi="Times New Roman"/>
          <w:sz w:val="28"/>
          <w:szCs w:val="28"/>
          <w:lang w:eastAsia="ru-RU"/>
        </w:rPr>
        <w:t>– по необходимости.</w:t>
      </w:r>
    </w:p>
    <w:p w14:paraId="48E11A73" w14:textId="41C5E1F8"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Текущий ремонт, связанный с заменой оборудования, производится в течении суток.</w:t>
      </w:r>
    </w:p>
    <w:p w14:paraId="7EC07D93" w14:textId="77777777" w:rsidR="00C252DB" w:rsidRPr="00C252DB" w:rsidRDefault="00C252DB" w:rsidP="00C252DB">
      <w:pPr>
        <w:spacing w:after="0" w:line="240" w:lineRule="auto"/>
        <w:ind w:firstLine="709"/>
        <w:contextualSpacing/>
        <w:jc w:val="both"/>
        <w:rPr>
          <w:rFonts w:ascii="Times New Roman" w:eastAsia="Times New Roman" w:hAnsi="Times New Roman"/>
          <w:sz w:val="28"/>
          <w:szCs w:val="28"/>
          <w:highlight w:val="yellow"/>
          <w:lang w:eastAsia="ru-RU"/>
        </w:rPr>
      </w:pPr>
      <w:r w:rsidRPr="00C252DB">
        <w:rPr>
          <w:rFonts w:ascii="Times New Roman" w:eastAsia="Times New Roman" w:hAnsi="Times New Roman"/>
          <w:sz w:val="28"/>
          <w:szCs w:val="28"/>
          <w:lang w:eastAsia="ru-RU"/>
        </w:rPr>
        <w:t>На все, установленное при проведении текущего ремонта оборудование (включая составные элементы), Исполнитель предоставляет Заказчику сертификаты соответствия.</w:t>
      </w:r>
    </w:p>
    <w:p w14:paraId="0B254095" w14:textId="77777777" w:rsidR="00C252DB" w:rsidRPr="00C252DB" w:rsidRDefault="00C252DB" w:rsidP="00C252DB">
      <w:pPr>
        <w:spacing w:after="0" w:line="240" w:lineRule="auto"/>
        <w:ind w:firstLine="709"/>
        <w:contextualSpacing/>
        <w:rPr>
          <w:rFonts w:ascii="Times New Roman" w:eastAsia="Times New Roman" w:hAnsi="Times New Roman" w:cstheme="minorBidi"/>
          <w:sz w:val="24"/>
          <w:szCs w:val="24"/>
          <w:lang w:eastAsia="ru-RU"/>
        </w:rPr>
      </w:pPr>
      <w:r w:rsidRPr="00C252DB">
        <w:rPr>
          <w:rFonts w:ascii="Times New Roman" w:eastAsia="Times New Roman" w:hAnsi="Times New Roman" w:cstheme="minorBidi"/>
          <w:b/>
          <w:sz w:val="28"/>
          <w:szCs w:val="28"/>
          <w:lang w:eastAsia="ru-RU"/>
        </w:rPr>
        <w:t>Порядок подачи заявок и их исполнение</w:t>
      </w:r>
    </w:p>
    <w:p w14:paraId="2F2B5684" w14:textId="3476DA20"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При возникновении сбоев в работе оборудования систем для проведения внеплановых работ (проверок), представителем Заказчика подается заявка Исполнителю по телефону, указанному в «</w:t>
      </w:r>
      <w:r w:rsidRPr="00C252DB">
        <w:rPr>
          <w:rFonts w:ascii="Times New Roman" w:hAnsi="Times New Roman"/>
          <w:sz w:val="28"/>
          <w:szCs w:val="28"/>
        </w:rPr>
        <w:t>Журнал регистрации работ по техническому обслуживанию и текущему ремонту систем безопасности</w:t>
      </w:r>
      <w:r w:rsidRPr="00C252DB">
        <w:rPr>
          <w:rFonts w:ascii="Times New Roman" w:eastAsia="Times New Roman" w:hAnsi="Times New Roman"/>
          <w:sz w:val="28"/>
          <w:szCs w:val="28"/>
          <w:lang w:eastAsia="ru-RU"/>
        </w:rPr>
        <w:t>» с обязательной отметкой даты, времени и характера неисправности в данном журнале или путем направления заявки на электронный адрес Исполнителя.</w:t>
      </w:r>
    </w:p>
    <w:p w14:paraId="2CA2DD3F" w14:textId="060B1CFD"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При прибытии на объект сотрудника Исполнителя по заявке (в течении двадцати четырех часов с момента подачи заявки), допуск сотрудника на объект производится в соответствии с установленным Порядком.</w:t>
      </w:r>
    </w:p>
    <w:p w14:paraId="7F0E84D0" w14:textId="3FBC1021"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После восстановления работоспособности оборудования, о причинах подачи заявки и объеме проведенных работ составляется Акт оказанных услуг по заявке (</w:t>
      </w:r>
      <w:r w:rsidR="00744677">
        <w:rPr>
          <w:rFonts w:ascii="Times New Roman" w:eastAsia="Times New Roman" w:hAnsi="Times New Roman"/>
          <w:sz w:val="28"/>
          <w:szCs w:val="28"/>
          <w:lang w:eastAsia="ru-RU"/>
        </w:rPr>
        <w:t>п</w:t>
      </w:r>
      <w:r w:rsidRPr="00C252DB">
        <w:rPr>
          <w:rFonts w:ascii="Times New Roman" w:eastAsia="Times New Roman" w:hAnsi="Times New Roman"/>
          <w:sz w:val="28"/>
          <w:szCs w:val="28"/>
          <w:lang w:eastAsia="ru-RU"/>
        </w:rPr>
        <w:t>риложение №</w:t>
      </w:r>
      <w:r w:rsidR="00744677">
        <w:rPr>
          <w:rFonts w:ascii="Times New Roman" w:eastAsia="Times New Roman" w:hAnsi="Times New Roman"/>
          <w:sz w:val="28"/>
          <w:szCs w:val="28"/>
          <w:lang w:eastAsia="ru-RU"/>
        </w:rPr>
        <w:t> </w:t>
      </w:r>
      <w:r w:rsidRPr="00C252DB">
        <w:rPr>
          <w:rFonts w:ascii="Times New Roman" w:eastAsia="Times New Roman" w:hAnsi="Times New Roman"/>
          <w:sz w:val="28"/>
          <w:szCs w:val="28"/>
          <w:lang w:eastAsia="ru-RU"/>
        </w:rPr>
        <w:t>4 к ТЗ) и производится запись в «</w:t>
      </w:r>
      <w:r w:rsidRPr="00C252DB">
        <w:rPr>
          <w:rFonts w:ascii="Times New Roman" w:hAnsi="Times New Roman"/>
          <w:sz w:val="28"/>
          <w:szCs w:val="28"/>
        </w:rPr>
        <w:t>Журнал регистрации работ по техническому обслуживанию и текущему ремонту систем безопасности</w:t>
      </w:r>
      <w:r w:rsidRPr="00C252DB">
        <w:rPr>
          <w:rFonts w:ascii="Times New Roman" w:eastAsia="Times New Roman" w:hAnsi="Times New Roman"/>
          <w:sz w:val="28"/>
          <w:szCs w:val="28"/>
          <w:lang w:eastAsia="ru-RU"/>
        </w:rPr>
        <w:t>».</w:t>
      </w:r>
    </w:p>
    <w:p w14:paraId="6B0A11FA" w14:textId="6AE7CFFB"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При невозможности устранения сбоев в работе оборудования в сроки, регламентированные заключенным договором, Исполнитель производит замену оборудования на время проведения работ по устранению неисправностей. По данному факту сотрудником Исполнителя и представителем Заказчика составляется соответствующий Акт установленного оборудования (</w:t>
      </w:r>
      <w:r w:rsidR="00744677">
        <w:rPr>
          <w:rFonts w:ascii="Times New Roman" w:eastAsia="Times New Roman" w:hAnsi="Times New Roman"/>
          <w:sz w:val="28"/>
          <w:szCs w:val="28"/>
          <w:lang w:eastAsia="ru-RU"/>
        </w:rPr>
        <w:t>п</w:t>
      </w:r>
      <w:r w:rsidRPr="00C252DB">
        <w:rPr>
          <w:rFonts w:ascii="Times New Roman" w:eastAsia="Times New Roman" w:hAnsi="Times New Roman"/>
          <w:sz w:val="28"/>
          <w:szCs w:val="28"/>
          <w:lang w:eastAsia="ru-RU"/>
        </w:rPr>
        <w:t>риложение №</w:t>
      </w:r>
      <w:r w:rsidR="00744677">
        <w:rPr>
          <w:rFonts w:ascii="Times New Roman" w:eastAsia="Times New Roman" w:hAnsi="Times New Roman"/>
          <w:sz w:val="28"/>
          <w:szCs w:val="28"/>
          <w:lang w:eastAsia="ru-RU"/>
        </w:rPr>
        <w:t xml:space="preserve"> </w:t>
      </w:r>
      <w:r w:rsidRPr="00C252DB">
        <w:rPr>
          <w:rFonts w:ascii="Times New Roman" w:eastAsia="Times New Roman" w:hAnsi="Times New Roman"/>
          <w:sz w:val="28"/>
          <w:szCs w:val="28"/>
          <w:lang w:eastAsia="ru-RU"/>
        </w:rPr>
        <w:t>5 к ТЗ) и производится запись в «</w:t>
      </w:r>
      <w:r w:rsidRPr="00C252DB">
        <w:rPr>
          <w:rFonts w:ascii="Times New Roman" w:hAnsi="Times New Roman"/>
          <w:sz w:val="28"/>
          <w:szCs w:val="28"/>
        </w:rPr>
        <w:t>Журнал регистрации работ по техническому обслуживанию и текущему ремонту систем безопасности</w:t>
      </w:r>
      <w:r w:rsidRPr="00C252DB">
        <w:rPr>
          <w:rFonts w:ascii="Times New Roman" w:eastAsia="Times New Roman" w:hAnsi="Times New Roman"/>
          <w:sz w:val="28"/>
          <w:szCs w:val="28"/>
          <w:lang w:eastAsia="ru-RU"/>
        </w:rPr>
        <w:t xml:space="preserve">». </w:t>
      </w:r>
    </w:p>
    <w:p w14:paraId="7C608BBE" w14:textId="77777777"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 xml:space="preserve">Время приема заявок – круглосуточно. </w:t>
      </w:r>
    </w:p>
    <w:p w14:paraId="1EDDF5D5" w14:textId="77777777"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Время оказания услуг – по режиму работы Объекта(-ов).</w:t>
      </w:r>
    </w:p>
    <w:p w14:paraId="7E4D7CD8" w14:textId="77777777" w:rsidR="00C252DB" w:rsidRPr="00C252DB" w:rsidRDefault="00C252DB" w:rsidP="00CE0DCF">
      <w:pPr>
        <w:spacing w:after="0" w:line="240" w:lineRule="auto"/>
        <w:jc w:val="right"/>
        <w:rPr>
          <w:rFonts w:ascii="Times New Roman" w:eastAsiaTheme="minorHAnsi" w:hAnsi="Times New Roman"/>
          <w:sz w:val="24"/>
          <w:szCs w:val="24"/>
          <w:lang w:eastAsia="ru-RU"/>
        </w:rPr>
      </w:pPr>
      <w:r w:rsidRPr="00C252DB">
        <w:rPr>
          <w:rFonts w:ascii="Times New Roman" w:eastAsia="Times New Roman" w:hAnsi="Times New Roman"/>
          <w:color w:val="000000"/>
          <w:sz w:val="28"/>
          <w:szCs w:val="28"/>
          <w:lang w:eastAsia="ru-RU"/>
        </w:rPr>
        <w:lastRenderedPageBreak/>
        <w:t>Приложение № 4 к ТЗ</w:t>
      </w:r>
      <w:r w:rsidRPr="00C252DB">
        <w:rPr>
          <w:rFonts w:ascii="Times New Roman" w:eastAsiaTheme="minorHAnsi" w:hAnsi="Times New Roman"/>
          <w:sz w:val="24"/>
          <w:szCs w:val="24"/>
        </w:rPr>
        <w:t xml:space="preserve"> </w:t>
      </w:r>
    </w:p>
    <w:p w14:paraId="7DBB6A71" w14:textId="77777777" w:rsidR="00C252DB" w:rsidRPr="00C252DB" w:rsidRDefault="00C252DB" w:rsidP="004B24A7">
      <w:pPr>
        <w:spacing w:after="0" w:line="240" w:lineRule="auto"/>
        <w:ind w:left="1701" w:firstLine="709"/>
        <w:contextualSpacing/>
        <w:jc w:val="both"/>
        <w:rPr>
          <w:rFonts w:ascii="Times New Roman" w:eastAsia="Times New Roman" w:hAnsi="Times New Roman"/>
          <w:sz w:val="28"/>
          <w:szCs w:val="28"/>
          <w:lang w:eastAsia="ru-RU"/>
        </w:rPr>
      </w:pPr>
    </w:p>
    <w:p w14:paraId="133D0C54" w14:textId="77777777" w:rsidR="00C252DB" w:rsidRPr="00C252DB" w:rsidRDefault="00C252DB" w:rsidP="00744677">
      <w:pPr>
        <w:spacing w:after="0" w:line="240" w:lineRule="auto"/>
        <w:jc w:val="center"/>
        <w:rPr>
          <w:rFonts w:ascii="Times New Roman" w:hAnsi="Times New Roman"/>
          <w:b/>
          <w:sz w:val="28"/>
          <w:szCs w:val="28"/>
        </w:rPr>
      </w:pPr>
      <w:r w:rsidRPr="00C252DB">
        <w:rPr>
          <w:rFonts w:ascii="Times New Roman" w:hAnsi="Times New Roman"/>
          <w:b/>
          <w:sz w:val="28"/>
          <w:szCs w:val="28"/>
        </w:rPr>
        <w:t>Акт оказанных Услуг по заявке</w:t>
      </w:r>
    </w:p>
    <w:p w14:paraId="280EA039" w14:textId="77777777" w:rsidR="00C252DB" w:rsidRPr="00C252DB" w:rsidRDefault="00C252DB" w:rsidP="004B24A7">
      <w:pPr>
        <w:spacing w:after="0" w:line="240" w:lineRule="auto"/>
        <w:ind w:left="1701"/>
        <w:jc w:val="center"/>
        <w:rPr>
          <w:rFonts w:ascii="Times New Roman" w:hAnsi="Times New Roman"/>
          <w:b/>
          <w:sz w:val="28"/>
          <w:szCs w:val="28"/>
        </w:rPr>
      </w:pPr>
    </w:p>
    <w:p w14:paraId="54257CE7" w14:textId="77777777" w:rsidR="00C252DB" w:rsidRPr="00C252DB" w:rsidRDefault="00C252DB" w:rsidP="004B24A7">
      <w:pPr>
        <w:spacing w:after="0" w:line="240" w:lineRule="auto"/>
        <w:ind w:left="1701"/>
        <w:rPr>
          <w:sz w:val="24"/>
          <w:szCs w:val="24"/>
        </w:rPr>
      </w:pPr>
    </w:p>
    <w:tbl>
      <w:tblPr>
        <w:tblStyle w:val="1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0"/>
        <w:gridCol w:w="231"/>
        <w:gridCol w:w="2252"/>
        <w:gridCol w:w="804"/>
        <w:gridCol w:w="2771"/>
      </w:tblGrid>
      <w:tr w:rsidR="00C252DB" w:rsidRPr="00C252DB" w14:paraId="49723DA7" w14:textId="77777777" w:rsidTr="001158F0">
        <w:trPr>
          <w:trHeight w:val="563"/>
        </w:trPr>
        <w:tc>
          <w:tcPr>
            <w:tcW w:w="3671" w:type="dxa"/>
            <w:gridSpan w:val="2"/>
          </w:tcPr>
          <w:p w14:paraId="3D358DB9" w14:textId="77777777" w:rsidR="00C252DB" w:rsidRPr="00C252DB" w:rsidRDefault="00C252DB" w:rsidP="00CE0DCF">
            <w:pPr>
              <w:spacing w:after="0" w:line="240" w:lineRule="auto"/>
              <w:rPr>
                <w:rFonts w:ascii="Times New Roman" w:hAnsi="Times New Roman"/>
                <w:sz w:val="24"/>
                <w:szCs w:val="24"/>
              </w:rPr>
            </w:pPr>
            <w:r w:rsidRPr="00C252DB">
              <w:rPr>
                <w:rFonts w:ascii="Times New Roman" w:hAnsi="Times New Roman"/>
                <w:sz w:val="24"/>
                <w:szCs w:val="24"/>
              </w:rPr>
              <w:t>г. ______________</w:t>
            </w:r>
          </w:p>
        </w:tc>
        <w:tc>
          <w:tcPr>
            <w:tcW w:w="5827" w:type="dxa"/>
            <w:gridSpan w:val="3"/>
          </w:tcPr>
          <w:p w14:paraId="4A8AC9F3" w14:textId="77777777" w:rsidR="00C252DB" w:rsidRPr="00C252DB" w:rsidRDefault="00C252DB" w:rsidP="004B24A7">
            <w:pPr>
              <w:spacing w:after="0" w:line="240" w:lineRule="auto"/>
              <w:ind w:left="1701"/>
              <w:jc w:val="center"/>
              <w:rPr>
                <w:rFonts w:ascii="Times New Roman" w:hAnsi="Times New Roman"/>
                <w:sz w:val="24"/>
                <w:szCs w:val="24"/>
              </w:rPr>
            </w:pPr>
            <w:r w:rsidRPr="00C252DB">
              <w:rPr>
                <w:rFonts w:ascii="Times New Roman" w:hAnsi="Times New Roman"/>
                <w:sz w:val="24"/>
                <w:szCs w:val="24"/>
              </w:rPr>
              <w:t xml:space="preserve">    «____» _______________ 20__г.</w:t>
            </w:r>
          </w:p>
        </w:tc>
      </w:tr>
      <w:tr w:rsidR="00C252DB" w:rsidRPr="00C252DB" w14:paraId="1EAC5ABC" w14:textId="77777777" w:rsidTr="001158F0">
        <w:trPr>
          <w:trHeight w:val="550"/>
        </w:trPr>
        <w:tc>
          <w:tcPr>
            <w:tcW w:w="5923" w:type="dxa"/>
            <w:gridSpan w:val="3"/>
            <w:tcBorders>
              <w:bottom w:val="single" w:sz="4" w:space="0" w:color="auto"/>
            </w:tcBorders>
          </w:tcPr>
          <w:p w14:paraId="3EB4095C" w14:textId="77777777" w:rsidR="00C252DB" w:rsidRPr="00C252DB" w:rsidRDefault="00C252DB" w:rsidP="004B24A7">
            <w:pPr>
              <w:spacing w:after="0" w:line="240" w:lineRule="auto"/>
              <w:ind w:left="1701"/>
              <w:rPr>
                <w:rFonts w:ascii="Times New Roman" w:hAnsi="Times New Roman"/>
                <w:sz w:val="24"/>
                <w:szCs w:val="24"/>
              </w:rPr>
            </w:pPr>
          </w:p>
          <w:p w14:paraId="1BD7D229" w14:textId="77777777" w:rsidR="00C252DB" w:rsidRPr="00C252DB" w:rsidRDefault="00C252DB" w:rsidP="004B24A7">
            <w:pPr>
              <w:spacing w:after="0" w:line="240" w:lineRule="auto"/>
              <w:ind w:left="1701"/>
              <w:rPr>
                <w:rFonts w:ascii="Times New Roman" w:hAnsi="Times New Roman"/>
                <w:sz w:val="24"/>
                <w:szCs w:val="24"/>
              </w:rPr>
            </w:pPr>
          </w:p>
        </w:tc>
        <w:tc>
          <w:tcPr>
            <w:tcW w:w="3575" w:type="dxa"/>
            <w:gridSpan w:val="2"/>
            <w:tcBorders>
              <w:bottom w:val="single" w:sz="4" w:space="0" w:color="auto"/>
            </w:tcBorders>
          </w:tcPr>
          <w:p w14:paraId="41A62A2A" w14:textId="77777777" w:rsidR="00C252DB" w:rsidRPr="00C252DB" w:rsidRDefault="00C252DB" w:rsidP="004B24A7">
            <w:pPr>
              <w:spacing w:after="0" w:line="240" w:lineRule="auto"/>
              <w:ind w:left="1701"/>
              <w:rPr>
                <w:rFonts w:ascii="Times New Roman" w:hAnsi="Times New Roman"/>
                <w:sz w:val="24"/>
                <w:szCs w:val="24"/>
              </w:rPr>
            </w:pPr>
          </w:p>
        </w:tc>
      </w:tr>
      <w:tr w:rsidR="00C252DB" w:rsidRPr="00C252DB" w14:paraId="0A84B93A" w14:textId="77777777" w:rsidTr="001158F0">
        <w:trPr>
          <w:trHeight w:val="746"/>
        </w:trPr>
        <w:tc>
          <w:tcPr>
            <w:tcW w:w="9498" w:type="dxa"/>
            <w:gridSpan w:val="5"/>
            <w:tcBorders>
              <w:top w:val="single" w:sz="4" w:space="0" w:color="auto"/>
              <w:bottom w:val="single" w:sz="4" w:space="0" w:color="auto"/>
            </w:tcBorders>
          </w:tcPr>
          <w:p w14:paraId="5521B117" w14:textId="77777777" w:rsidR="00C252DB" w:rsidRPr="00C252DB" w:rsidRDefault="00C252DB" w:rsidP="007132E0">
            <w:pPr>
              <w:spacing w:after="0" w:line="240" w:lineRule="auto"/>
              <w:ind w:left="-104"/>
              <w:jc w:val="center"/>
              <w:rPr>
                <w:rFonts w:ascii="Times New Roman" w:hAnsi="Times New Roman"/>
                <w:sz w:val="16"/>
                <w:szCs w:val="16"/>
              </w:rPr>
            </w:pPr>
            <w:r w:rsidRPr="00C252DB">
              <w:rPr>
                <w:rFonts w:ascii="Times New Roman" w:hAnsi="Times New Roman"/>
                <w:sz w:val="16"/>
                <w:szCs w:val="16"/>
              </w:rPr>
              <w:t>(наименование объекта, адрес объекта)</w:t>
            </w:r>
          </w:p>
          <w:p w14:paraId="0893B48C" w14:textId="77777777" w:rsidR="00C252DB" w:rsidRPr="00C252DB" w:rsidRDefault="00C252DB" w:rsidP="007132E0">
            <w:pPr>
              <w:spacing w:after="0" w:line="240" w:lineRule="auto"/>
              <w:ind w:left="-104"/>
              <w:rPr>
                <w:rFonts w:ascii="Times New Roman" w:hAnsi="Times New Roman"/>
                <w:sz w:val="24"/>
                <w:szCs w:val="24"/>
              </w:rPr>
            </w:pPr>
            <w:r w:rsidRPr="00C252DB">
              <w:rPr>
                <w:rFonts w:ascii="Times New Roman" w:hAnsi="Times New Roman"/>
                <w:sz w:val="24"/>
                <w:szCs w:val="24"/>
              </w:rPr>
              <w:t>Представитель Исполнителя</w:t>
            </w:r>
          </w:p>
          <w:p w14:paraId="258215A2" w14:textId="77777777" w:rsidR="00C252DB" w:rsidRPr="00C252DB" w:rsidRDefault="00C252DB" w:rsidP="007132E0">
            <w:pPr>
              <w:spacing w:after="0" w:line="240" w:lineRule="auto"/>
              <w:ind w:left="-104"/>
              <w:rPr>
                <w:rFonts w:ascii="Times New Roman" w:hAnsi="Times New Roman"/>
                <w:sz w:val="24"/>
                <w:szCs w:val="24"/>
              </w:rPr>
            </w:pPr>
          </w:p>
        </w:tc>
      </w:tr>
      <w:tr w:rsidR="00C252DB" w:rsidRPr="00C252DB" w14:paraId="3E4AE525" w14:textId="77777777" w:rsidTr="001158F0">
        <w:trPr>
          <w:trHeight w:val="274"/>
        </w:trPr>
        <w:tc>
          <w:tcPr>
            <w:tcW w:w="5923" w:type="dxa"/>
            <w:gridSpan w:val="3"/>
            <w:tcBorders>
              <w:top w:val="single" w:sz="4" w:space="0" w:color="auto"/>
            </w:tcBorders>
          </w:tcPr>
          <w:p w14:paraId="20C2A397" w14:textId="77777777" w:rsidR="00C252DB" w:rsidRPr="00C252DB" w:rsidRDefault="00C252DB" w:rsidP="007132E0">
            <w:pPr>
              <w:spacing w:after="0" w:line="240" w:lineRule="auto"/>
              <w:ind w:left="-104"/>
              <w:rPr>
                <w:rFonts w:ascii="Times New Roman" w:hAnsi="Times New Roman"/>
                <w:sz w:val="24"/>
                <w:szCs w:val="24"/>
              </w:rPr>
            </w:pPr>
          </w:p>
        </w:tc>
        <w:tc>
          <w:tcPr>
            <w:tcW w:w="3575" w:type="dxa"/>
            <w:gridSpan w:val="2"/>
            <w:tcBorders>
              <w:top w:val="single" w:sz="4" w:space="0" w:color="auto"/>
            </w:tcBorders>
          </w:tcPr>
          <w:p w14:paraId="660A9033" w14:textId="77777777" w:rsidR="00C252DB" w:rsidRPr="00C252DB" w:rsidRDefault="00C252DB" w:rsidP="007132E0">
            <w:pPr>
              <w:spacing w:after="0" w:line="240" w:lineRule="auto"/>
              <w:ind w:left="-104"/>
              <w:rPr>
                <w:rFonts w:ascii="Times New Roman" w:hAnsi="Times New Roman"/>
                <w:sz w:val="24"/>
                <w:szCs w:val="24"/>
              </w:rPr>
            </w:pPr>
          </w:p>
        </w:tc>
      </w:tr>
      <w:tr w:rsidR="00C252DB" w:rsidRPr="00C252DB" w14:paraId="3E2E5B9D" w14:textId="77777777" w:rsidTr="001158F0">
        <w:trPr>
          <w:trHeight w:val="550"/>
        </w:trPr>
        <w:tc>
          <w:tcPr>
            <w:tcW w:w="5923" w:type="dxa"/>
            <w:gridSpan w:val="3"/>
            <w:tcBorders>
              <w:bottom w:val="single" w:sz="4" w:space="0" w:color="auto"/>
            </w:tcBorders>
          </w:tcPr>
          <w:p w14:paraId="5A459681" w14:textId="77777777" w:rsidR="00C252DB" w:rsidRPr="00C252DB" w:rsidRDefault="00C252DB" w:rsidP="007132E0">
            <w:pPr>
              <w:spacing w:after="0" w:line="240" w:lineRule="auto"/>
              <w:ind w:left="-104"/>
              <w:rPr>
                <w:rFonts w:ascii="Times New Roman" w:hAnsi="Times New Roman"/>
                <w:sz w:val="24"/>
                <w:szCs w:val="24"/>
              </w:rPr>
            </w:pPr>
            <w:r w:rsidRPr="00C252DB">
              <w:rPr>
                <w:rFonts w:ascii="Times New Roman" w:hAnsi="Times New Roman"/>
                <w:sz w:val="24"/>
                <w:szCs w:val="24"/>
              </w:rPr>
              <w:t>Представитель Заказчика</w:t>
            </w:r>
          </w:p>
          <w:p w14:paraId="3AABB971" w14:textId="77777777" w:rsidR="00C252DB" w:rsidRPr="00C252DB" w:rsidRDefault="00C252DB" w:rsidP="007132E0">
            <w:pPr>
              <w:spacing w:after="0" w:line="240" w:lineRule="auto"/>
              <w:ind w:left="-104"/>
              <w:rPr>
                <w:rFonts w:ascii="Times New Roman" w:hAnsi="Times New Roman"/>
                <w:sz w:val="24"/>
                <w:szCs w:val="24"/>
              </w:rPr>
            </w:pPr>
          </w:p>
        </w:tc>
        <w:tc>
          <w:tcPr>
            <w:tcW w:w="3575" w:type="dxa"/>
            <w:gridSpan w:val="2"/>
            <w:tcBorders>
              <w:bottom w:val="single" w:sz="4" w:space="0" w:color="auto"/>
            </w:tcBorders>
          </w:tcPr>
          <w:p w14:paraId="68F5F113" w14:textId="77777777" w:rsidR="00C252DB" w:rsidRPr="00C252DB" w:rsidRDefault="00C252DB" w:rsidP="007132E0">
            <w:pPr>
              <w:spacing w:after="0" w:line="240" w:lineRule="auto"/>
              <w:ind w:left="-104"/>
              <w:rPr>
                <w:rFonts w:ascii="Times New Roman" w:hAnsi="Times New Roman"/>
                <w:sz w:val="24"/>
                <w:szCs w:val="24"/>
              </w:rPr>
            </w:pPr>
          </w:p>
        </w:tc>
      </w:tr>
      <w:tr w:rsidR="00C252DB" w:rsidRPr="00C252DB" w14:paraId="4834C015" w14:textId="77777777" w:rsidTr="001158F0">
        <w:trPr>
          <w:trHeight w:val="550"/>
        </w:trPr>
        <w:tc>
          <w:tcPr>
            <w:tcW w:w="3671" w:type="dxa"/>
            <w:gridSpan w:val="2"/>
            <w:tcBorders>
              <w:top w:val="single" w:sz="4" w:space="0" w:color="auto"/>
            </w:tcBorders>
          </w:tcPr>
          <w:p w14:paraId="137D7D97" w14:textId="77777777" w:rsidR="00C252DB" w:rsidRPr="00C252DB" w:rsidRDefault="00C252DB" w:rsidP="007132E0">
            <w:pPr>
              <w:spacing w:after="0" w:line="240" w:lineRule="auto"/>
              <w:ind w:left="-104"/>
              <w:rPr>
                <w:rFonts w:ascii="Times New Roman" w:hAnsi="Times New Roman"/>
                <w:sz w:val="24"/>
                <w:szCs w:val="24"/>
              </w:rPr>
            </w:pPr>
          </w:p>
          <w:p w14:paraId="5047BE61" w14:textId="77777777" w:rsidR="00C252DB" w:rsidRPr="00C252DB" w:rsidRDefault="00C252DB" w:rsidP="007132E0">
            <w:pPr>
              <w:spacing w:after="0" w:line="240" w:lineRule="auto"/>
              <w:ind w:left="-104"/>
              <w:rPr>
                <w:rFonts w:ascii="Times New Roman" w:hAnsi="Times New Roman"/>
                <w:sz w:val="24"/>
                <w:szCs w:val="24"/>
              </w:rPr>
            </w:pPr>
            <w:r w:rsidRPr="00C252DB">
              <w:rPr>
                <w:rFonts w:ascii="Times New Roman" w:hAnsi="Times New Roman"/>
                <w:sz w:val="24"/>
                <w:szCs w:val="24"/>
              </w:rPr>
              <w:t xml:space="preserve">Исполнителем выполнены работы </w:t>
            </w:r>
          </w:p>
        </w:tc>
        <w:tc>
          <w:tcPr>
            <w:tcW w:w="5827" w:type="dxa"/>
            <w:gridSpan w:val="3"/>
            <w:tcBorders>
              <w:top w:val="single" w:sz="4" w:space="0" w:color="auto"/>
              <w:bottom w:val="single" w:sz="4" w:space="0" w:color="auto"/>
            </w:tcBorders>
          </w:tcPr>
          <w:p w14:paraId="6B5F75BD" w14:textId="77777777" w:rsidR="00C252DB" w:rsidRPr="00C252DB" w:rsidRDefault="00C252DB" w:rsidP="007132E0">
            <w:pPr>
              <w:spacing w:after="0" w:line="240" w:lineRule="auto"/>
              <w:ind w:left="-104"/>
              <w:rPr>
                <w:rFonts w:ascii="Times New Roman" w:hAnsi="Times New Roman"/>
                <w:sz w:val="24"/>
                <w:szCs w:val="24"/>
              </w:rPr>
            </w:pPr>
          </w:p>
        </w:tc>
      </w:tr>
      <w:tr w:rsidR="00A2278C" w:rsidRPr="00C252DB" w14:paraId="0774BB48" w14:textId="77777777" w:rsidTr="00B717A5">
        <w:trPr>
          <w:trHeight w:val="287"/>
        </w:trPr>
        <w:tc>
          <w:tcPr>
            <w:tcW w:w="9498" w:type="dxa"/>
            <w:gridSpan w:val="5"/>
          </w:tcPr>
          <w:p w14:paraId="3201BB21" w14:textId="2FF9F425" w:rsidR="00A2278C" w:rsidRPr="00C252DB" w:rsidRDefault="00A2278C" w:rsidP="00A2278C">
            <w:pPr>
              <w:spacing w:after="0" w:line="240" w:lineRule="auto"/>
              <w:ind w:left="-79"/>
              <w:jc w:val="center"/>
              <w:rPr>
                <w:rFonts w:ascii="Times New Roman" w:hAnsi="Times New Roman"/>
                <w:sz w:val="16"/>
                <w:szCs w:val="16"/>
              </w:rPr>
            </w:pPr>
            <w:r>
              <w:rPr>
                <w:rFonts w:ascii="Times New Roman" w:hAnsi="Times New Roman"/>
                <w:sz w:val="16"/>
                <w:szCs w:val="16"/>
              </w:rPr>
              <w:t xml:space="preserve">                                                                                            </w:t>
            </w:r>
            <w:r w:rsidRPr="00C252DB">
              <w:rPr>
                <w:rFonts w:ascii="Times New Roman" w:hAnsi="Times New Roman"/>
                <w:sz w:val="16"/>
                <w:szCs w:val="16"/>
              </w:rPr>
              <w:t>(указывается наименование</w:t>
            </w:r>
            <w:r>
              <w:rPr>
                <w:rFonts w:ascii="Times New Roman" w:hAnsi="Times New Roman"/>
                <w:sz w:val="16"/>
                <w:szCs w:val="16"/>
              </w:rPr>
              <w:t xml:space="preserve"> </w:t>
            </w:r>
            <w:r w:rsidRPr="00C252DB">
              <w:rPr>
                <w:rFonts w:ascii="Times New Roman" w:hAnsi="Times New Roman"/>
                <w:sz w:val="16"/>
                <w:szCs w:val="16"/>
              </w:rPr>
              <w:t>выполненных работ</w:t>
            </w:r>
            <w:r>
              <w:rPr>
                <w:rFonts w:ascii="Times New Roman" w:hAnsi="Times New Roman"/>
                <w:sz w:val="16"/>
                <w:szCs w:val="16"/>
              </w:rPr>
              <w:t>)</w:t>
            </w:r>
          </w:p>
        </w:tc>
      </w:tr>
      <w:tr w:rsidR="00C252DB" w:rsidRPr="00C252DB" w14:paraId="7C3C3CAB" w14:textId="77777777" w:rsidTr="001158F0">
        <w:trPr>
          <w:trHeight w:val="433"/>
        </w:trPr>
        <w:tc>
          <w:tcPr>
            <w:tcW w:w="9498" w:type="dxa"/>
            <w:gridSpan w:val="5"/>
            <w:tcBorders>
              <w:bottom w:val="single" w:sz="4" w:space="0" w:color="auto"/>
            </w:tcBorders>
            <w:vAlign w:val="bottom"/>
          </w:tcPr>
          <w:p w14:paraId="244167EA" w14:textId="77777777" w:rsidR="00C252DB" w:rsidRPr="00C252DB" w:rsidRDefault="00C252DB" w:rsidP="004B24A7">
            <w:pPr>
              <w:spacing w:after="0" w:line="240" w:lineRule="auto"/>
              <w:ind w:left="1701"/>
              <w:jc w:val="center"/>
              <w:rPr>
                <w:rFonts w:ascii="Times New Roman" w:hAnsi="Times New Roman"/>
                <w:sz w:val="16"/>
                <w:szCs w:val="16"/>
              </w:rPr>
            </w:pPr>
          </w:p>
        </w:tc>
      </w:tr>
      <w:tr w:rsidR="00C252DB" w:rsidRPr="00C252DB" w14:paraId="7A112E23" w14:textId="77777777" w:rsidTr="001158F0">
        <w:trPr>
          <w:trHeight w:val="433"/>
        </w:trPr>
        <w:tc>
          <w:tcPr>
            <w:tcW w:w="9498" w:type="dxa"/>
            <w:gridSpan w:val="5"/>
            <w:tcBorders>
              <w:top w:val="single" w:sz="4" w:space="0" w:color="auto"/>
              <w:bottom w:val="single" w:sz="4" w:space="0" w:color="auto"/>
            </w:tcBorders>
          </w:tcPr>
          <w:p w14:paraId="2DF062F5" w14:textId="40492FA5" w:rsidR="00C252DB" w:rsidRPr="00C252DB" w:rsidRDefault="00C252DB" w:rsidP="004B24A7">
            <w:pPr>
              <w:spacing w:after="0" w:line="240" w:lineRule="auto"/>
              <w:ind w:left="1701"/>
              <w:jc w:val="center"/>
              <w:rPr>
                <w:rFonts w:ascii="Times New Roman" w:hAnsi="Times New Roman"/>
                <w:sz w:val="16"/>
                <w:szCs w:val="16"/>
              </w:rPr>
            </w:pPr>
          </w:p>
        </w:tc>
      </w:tr>
      <w:tr w:rsidR="00C252DB" w:rsidRPr="00C252DB" w14:paraId="23275A7C" w14:textId="77777777" w:rsidTr="001158F0">
        <w:trPr>
          <w:trHeight w:val="430"/>
        </w:trPr>
        <w:tc>
          <w:tcPr>
            <w:tcW w:w="5923" w:type="dxa"/>
            <w:gridSpan w:val="3"/>
            <w:tcBorders>
              <w:bottom w:val="single" w:sz="4" w:space="0" w:color="auto"/>
            </w:tcBorders>
          </w:tcPr>
          <w:p w14:paraId="0023EC74" w14:textId="77777777" w:rsidR="00C252DB" w:rsidRPr="00C252DB" w:rsidRDefault="00C252DB" w:rsidP="004B24A7">
            <w:pPr>
              <w:spacing w:after="0" w:line="240" w:lineRule="auto"/>
              <w:ind w:left="1701"/>
              <w:rPr>
                <w:rFonts w:ascii="Times New Roman" w:hAnsi="Times New Roman"/>
                <w:sz w:val="24"/>
                <w:szCs w:val="24"/>
              </w:rPr>
            </w:pPr>
          </w:p>
        </w:tc>
        <w:tc>
          <w:tcPr>
            <w:tcW w:w="3575" w:type="dxa"/>
            <w:gridSpan w:val="2"/>
            <w:tcBorders>
              <w:bottom w:val="single" w:sz="4" w:space="0" w:color="auto"/>
            </w:tcBorders>
          </w:tcPr>
          <w:p w14:paraId="7D32DBCE" w14:textId="77777777" w:rsidR="00C252DB" w:rsidRPr="00C252DB" w:rsidRDefault="00C252DB" w:rsidP="004B24A7">
            <w:pPr>
              <w:spacing w:after="0" w:line="240" w:lineRule="auto"/>
              <w:ind w:left="1701"/>
              <w:jc w:val="center"/>
              <w:rPr>
                <w:rFonts w:ascii="Times New Roman" w:hAnsi="Times New Roman"/>
                <w:sz w:val="16"/>
                <w:szCs w:val="16"/>
              </w:rPr>
            </w:pPr>
          </w:p>
        </w:tc>
      </w:tr>
      <w:tr w:rsidR="00C252DB" w:rsidRPr="00C252DB" w14:paraId="17CA9CFC" w14:textId="77777777" w:rsidTr="001158F0">
        <w:trPr>
          <w:trHeight w:val="419"/>
        </w:trPr>
        <w:tc>
          <w:tcPr>
            <w:tcW w:w="9498" w:type="dxa"/>
            <w:gridSpan w:val="5"/>
            <w:tcBorders>
              <w:top w:val="single" w:sz="4" w:space="0" w:color="auto"/>
            </w:tcBorders>
          </w:tcPr>
          <w:p w14:paraId="19C747C5" w14:textId="77777777" w:rsidR="00C252DB" w:rsidRPr="00C252DB" w:rsidRDefault="00C252DB" w:rsidP="005B732A">
            <w:pPr>
              <w:spacing w:after="0" w:line="240" w:lineRule="auto"/>
              <w:ind w:left="-104"/>
              <w:rPr>
                <w:rFonts w:ascii="Times New Roman" w:hAnsi="Times New Roman"/>
                <w:sz w:val="24"/>
                <w:szCs w:val="24"/>
              </w:rPr>
            </w:pPr>
          </w:p>
          <w:p w14:paraId="0D191F18" w14:textId="77777777" w:rsidR="00C252DB" w:rsidRPr="00C252DB" w:rsidRDefault="00C252DB" w:rsidP="00A2278C">
            <w:pPr>
              <w:spacing w:after="0" w:line="240" w:lineRule="auto"/>
              <w:ind w:left="-104"/>
              <w:jc w:val="both"/>
              <w:rPr>
                <w:rFonts w:ascii="Times New Roman" w:hAnsi="Times New Roman"/>
                <w:sz w:val="16"/>
                <w:szCs w:val="16"/>
              </w:rPr>
            </w:pPr>
            <w:r w:rsidRPr="00C252DB">
              <w:rPr>
                <w:rFonts w:ascii="Times New Roman" w:hAnsi="Times New Roman"/>
                <w:sz w:val="24"/>
                <w:szCs w:val="24"/>
              </w:rPr>
              <w:t>Работы выполнены в установленные сроки, в полном объеме и с надлежащим качеством</w:t>
            </w:r>
          </w:p>
        </w:tc>
      </w:tr>
      <w:tr w:rsidR="00C252DB" w:rsidRPr="00C252DB" w14:paraId="4A10BCE3" w14:textId="77777777" w:rsidTr="001158F0">
        <w:trPr>
          <w:trHeight w:val="419"/>
        </w:trPr>
        <w:tc>
          <w:tcPr>
            <w:tcW w:w="5923" w:type="dxa"/>
            <w:gridSpan w:val="3"/>
            <w:tcBorders>
              <w:bottom w:val="single" w:sz="4" w:space="0" w:color="auto"/>
            </w:tcBorders>
          </w:tcPr>
          <w:p w14:paraId="52F52B0A" w14:textId="77777777" w:rsidR="00C252DB" w:rsidRPr="00C252DB" w:rsidRDefault="00C252DB" w:rsidP="005B732A">
            <w:pPr>
              <w:spacing w:after="0" w:line="240" w:lineRule="auto"/>
              <w:ind w:left="-104"/>
              <w:rPr>
                <w:rFonts w:ascii="Times New Roman" w:hAnsi="Times New Roman"/>
                <w:sz w:val="24"/>
                <w:szCs w:val="24"/>
              </w:rPr>
            </w:pPr>
          </w:p>
        </w:tc>
        <w:tc>
          <w:tcPr>
            <w:tcW w:w="3575" w:type="dxa"/>
            <w:gridSpan w:val="2"/>
            <w:tcBorders>
              <w:bottom w:val="single" w:sz="4" w:space="0" w:color="auto"/>
            </w:tcBorders>
          </w:tcPr>
          <w:p w14:paraId="22810104" w14:textId="77777777" w:rsidR="00C252DB" w:rsidRPr="00C252DB" w:rsidRDefault="00C252DB" w:rsidP="005B732A">
            <w:pPr>
              <w:spacing w:after="0" w:line="240" w:lineRule="auto"/>
              <w:ind w:left="-104"/>
              <w:jc w:val="center"/>
              <w:rPr>
                <w:rFonts w:ascii="Times New Roman" w:hAnsi="Times New Roman"/>
                <w:sz w:val="16"/>
                <w:szCs w:val="16"/>
              </w:rPr>
            </w:pPr>
          </w:p>
        </w:tc>
      </w:tr>
      <w:tr w:rsidR="00C252DB" w:rsidRPr="00C252DB" w14:paraId="34875514" w14:textId="77777777" w:rsidTr="001158F0">
        <w:trPr>
          <w:trHeight w:val="516"/>
        </w:trPr>
        <w:tc>
          <w:tcPr>
            <w:tcW w:w="9498" w:type="dxa"/>
            <w:gridSpan w:val="5"/>
            <w:tcBorders>
              <w:bottom w:val="single" w:sz="4" w:space="0" w:color="auto"/>
            </w:tcBorders>
          </w:tcPr>
          <w:p w14:paraId="7F2B2069" w14:textId="77777777" w:rsidR="00C252DB" w:rsidRPr="00C252DB" w:rsidRDefault="00C252DB" w:rsidP="005B732A">
            <w:pPr>
              <w:spacing w:after="0" w:line="240" w:lineRule="auto"/>
              <w:ind w:left="-104"/>
              <w:jc w:val="center"/>
              <w:rPr>
                <w:rFonts w:ascii="Times New Roman" w:hAnsi="Times New Roman"/>
                <w:sz w:val="16"/>
                <w:szCs w:val="16"/>
              </w:rPr>
            </w:pPr>
          </w:p>
        </w:tc>
      </w:tr>
      <w:tr w:rsidR="00C252DB" w:rsidRPr="00C252DB" w14:paraId="02F50175" w14:textId="77777777" w:rsidTr="001158F0">
        <w:trPr>
          <w:trHeight w:val="419"/>
        </w:trPr>
        <w:tc>
          <w:tcPr>
            <w:tcW w:w="5923" w:type="dxa"/>
            <w:gridSpan w:val="3"/>
            <w:tcBorders>
              <w:top w:val="single" w:sz="4" w:space="0" w:color="auto"/>
              <w:bottom w:val="single" w:sz="4" w:space="0" w:color="auto"/>
            </w:tcBorders>
          </w:tcPr>
          <w:p w14:paraId="46D7C0B3" w14:textId="77777777" w:rsidR="00C252DB" w:rsidRPr="00C252DB" w:rsidRDefault="00C252DB" w:rsidP="005B732A">
            <w:pPr>
              <w:spacing w:after="0" w:line="240" w:lineRule="auto"/>
              <w:ind w:left="-104"/>
              <w:rPr>
                <w:rFonts w:ascii="Times New Roman" w:hAnsi="Times New Roman"/>
                <w:sz w:val="24"/>
                <w:szCs w:val="24"/>
              </w:rPr>
            </w:pPr>
          </w:p>
        </w:tc>
        <w:tc>
          <w:tcPr>
            <w:tcW w:w="3575" w:type="dxa"/>
            <w:gridSpan w:val="2"/>
            <w:tcBorders>
              <w:top w:val="single" w:sz="4" w:space="0" w:color="auto"/>
              <w:bottom w:val="single" w:sz="4" w:space="0" w:color="auto"/>
            </w:tcBorders>
          </w:tcPr>
          <w:p w14:paraId="5E086419" w14:textId="77777777" w:rsidR="00C252DB" w:rsidRPr="00C252DB" w:rsidRDefault="00C252DB" w:rsidP="005B732A">
            <w:pPr>
              <w:spacing w:after="0" w:line="240" w:lineRule="auto"/>
              <w:ind w:left="-104"/>
              <w:jc w:val="center"/>
              <w:rPr>
                <w:rFonts w:ascii="Times New Roman" w:hAnsi="Times New Roman"/>
                <w:sz w:val="16"/>
                <w:szCs w:val="16"/>
              </w:rPr>
            </w:pPr>
          </w:p>
        </w:tc>
      </w:tr>
      <w:tr w:rsidR="00C252DB" w:rsidRPr="00C252DB" w14:paraId="64B54EC2" w14:textId="77777777" w:rsidTr="001158F0">
        <w:trPr>
          <w:trHeight w:val="419"/>
        </w:trPr>
        <w:tc>
          <w:tcPr>
            <w:tcW w:w="5923" w:type="dxa"/>
            <w:gridSpan w:val="3"/>
            <w:tcBorders>
              <w:top w:val="single" w:sz="4" w:space="0" w:color="auto"/>
            </w:tcBorders>
          </w:tcPr>
          <w:p w14:paraId="0C4587F9" w14:textId="77777777" w:rsidR="00C252DB" w:rsidRPr="00C252DB" w:rsidRDefault="00C252DB" w:rsidP="005B732A">
            <w:pPr>
              <w:spacing w:after="0" w:line="240" w:lineRule="auto"/>
              <w:ind w:left="-104"/>
              <w:rPr>
                <w:rFonts w:ascii="Times New Roman" w:hAnsi="Times New Roman"/>
                <w:sz w:val="24"/>
                <w:szCs w:val="24"/>
              </w:rPr>
            </w:pPr>
          </w:p>
          <w:p w14:paraId="3FCF3C13" w14:textId="77777777" w:rsidR="00C252DB" w:rsidRDefault="00C252DB" w:rsidP="005B732A">
            <w:pPr>
              <w:spacing w:after="0" w:line="240" w:lineRule="auto"/>
              <w:ind w:left="-104"/>
              <w:rPr>
                <w:rFonts w:ascii="Times New Roman" w:hAnsi="Times New Roman"/>
                <w:sz w:val="24"/>
                <w:szCs w:val="24"/>
              </w:rPr>
            </w:pPr>
            <w:r w:rsidRPr="00C252DB">
              <w:rPr>
                <w:rFonts w:ascii="Times New Roman" w:hAnsi="Times New Roman"/>
                <w:sz w:val="24"/>
                <w:szCs w:val="24"/>
              </w:rPr>
              <w:t>Сдал:</w:t>
            </w:r>
          </w:p>
          <w:p w14:paraId="627E2437" w14:textId="10CA669C" w:rsidR="004714A0" w:rsidRPr="00C252DB" w:rsidRDefault="004714A0" w:rsidP="005B732A">
            <w:pPr>
              <w:spacing w:after="0" w:line="240" w:lineRule="auto"/>
              <w:ind w:left="-104"/>
              <w:rPr>
                <w:rFonts w:ascii="Times New Roman" w:hAnsi="Times New Roman"/>
                <w:sz w:val="24"/>
                <w:szCs w:val="24"/>
              </w:rPr>
            </w:pPr>
          </w:p>
        </w:tc>
        <w:tc>
          <w:tcPr>
            <w:tcW w:w="3575" w:type="dxa"/>
            <w:gridSpan w:val="2"/>
            <w:tcBorders>
              <w:top w:val="single" w:sz="4" w:space="0" w:color="auto"/>
            </w:tcBorders>
          </w:tcPr>
          <w:p w14:paraId="1C402AC3" w14:textId="77777777" w:rsidR="00C252DB" w:rsidRPr="00C252DB" w:rsidRDefault="00C252DB" w:rsidP="005B732A">
            <w:pPr>
              <w:spacing w:after="0" w:line="240" w:lineRule="auto"/>
              <w:ind w:left="-104"/>
              <w:jc w:val="center"/>
              <w:rPr>
                <w:rFonts w:ascii="Times New Roman" w:hAnsi="Times New Roman"/>
                <w:sz w:val="16"/>
                <w:szCs w:val="16"/>
              </w:rPr>
            </w:pPr>
          </w:p>
        </w:tc>
      </w:tr>
      <w:tr w:rsidR="00C252DB" w:rsidRPr="00C252DB" w14:paraId="7E8DFC99" w14:textId="77777777" w:rsidTr="001158F0">
        <w:trPr>
          <w:gridAfter w:val="1"/>
          <w:wAfter w:w="2771" w:type="dxa"/>
          <w:trHeight w:val="550"/>
        </w:trPr>
        <w:tc>
          <w:tcPr>
            <w:tcW w:w="3440" w:type="dxa"/>
            <w:tcBorders>
              <w:bottom w:val="single" w:sz="4" w:space="0" w:color="auto"/>
            </w:tcBorders>
          </w:tcPr>
          <w:p w14:paraId="1A9B531A" w14:textId="77777777" w:rsidR="00C252DB" w:rsidRPr="00C252DB" w:rsidRDefault="00C252DB" w:rsidP="005B732A">
            <w:pPr>
              <w:spacing w:after="0" w:line="240" w:lineRule="auto"/>
              <w:ind w:left="-104"/>
              <w:rPr>
                <w:rFonts w:ascii="Times New Roman" w:hAnsi="Times New Roman"/>
                <w:sz w:val="24"/>
                <w:szCs w:val="24"/>
              </w:rPr>
            </w:pPr>
            <w:r w:rsidRPr="00C252DB">
              <w:rPr>
                <w:rFonts w:ascii="Times New Roman" w:hAnsi="Times New Roman"/>
                <w:sz w:val="24"/>
                <w:szCs w:val="24"/>
              </w:rPr>
              <w:t>Представитель Исполнителя</w:t>
            </w:r>
          </w:p>
          <w:p w14:paraId="53CFD221" w14:textId="77777777" w:rsidR="00C252DB" w:rsidRPr="00C252DB" w:rsidRDefault="00C252DB" w:rsidP="005B732A">
            <w:pPr>
              <w:spacing w:after="0" w:line="240" w:lineRule="auto"/>
              <w:ind w:left="-104"/>
              <w:rPr>
                <w:rFonts w:ascii="Times New Roman" w:hAnsi="Times New Roman"/>
                <w:sz w:val="24"/>
                <w:szCs w:val="24"/>
              </w:rPr>
            </w:pPr>
          </w:p>
        </w:tc>
        <w:tc>
          <w:tcPr>
            <w:tcW w:w="3287" w:type="dxa"/>
            <w:gridSpan w:val="3"/>
            <w:tcBorders>
              <w:bottom w:val="single" w:sz="4" w:space="0" w:color="auto"/>
            </w:tcBorders>
          </w:tcPr>
          <w:p w14:paraId="66BD12FA" w14:textId="77777777" w:rsidR="00C252DB" w:rsidRPr="00C252DB" w:rsidRDefault="00C252DB" w:rsidP="005B732A">
            <w:pPr>
              <w:spacing w:after="0" w:line="240" w:lineRule="auto"/>
              <w:ind w:left="-104"/>
              <w:rPr>
                <w:rFonts w:ascii="Times New Roman" w:hAnsi="Times New Roman"/>
                <w:sz w:val="24"/>
                <w:szCs w:val="24"/>
              </w:rPr>
            </w:pPr>
          </w:p>
        </w:tc>
      </w:tr>
      <w:tr w:rsidR="00C252DB" w:rsidRPr="00C252DB" w14:paraId="1D1E54A1" w14:textId="77777777" w:rsidTr="001158F0">
        <w:trPr>
          <w:gridAfter w:val="1"/>
          <w:wAfter w:w="2771" w:type="dxa"/>
          <w:trHeight w:val="183"/>
        </w:trPr>
        <w:tc>
          <w:tcPr>
            <w:tcW w:w="3440" w:type="dxa"/>
            <w:tcBorders>
              <w:top w:val="single" w:sz="4" w:space="0" w:color="auto"/>
            </w:tcBorders>
          </w:tcPr>
          <w:p w14:paraId="28207C7C" w14:textId="77777777" w:rsidR="00C252DB" w:rsidRPr="00C252DB" w:rsidRDefault="00C252DB" w:rsidP="004B24A7">
            <w:pPr>
              <w:spacing w:after="0" w:line="240" w:lineRule="auto"/>
              <w:ind w:left="1701"/>
              <w:jc w:val="center"/>
              <w:rPr>
                <w:rFonts w:ascii="Times New Roman" w:hAnsi="Times New Roman"/>
              </w:rPr>
            </w:pPr>
            <w:r w:rsidRPr="00C252DB">
              <w:rPr>
                <w:rFonts w:ascii="Times New Roman" w:hAnsi="Times New Roman"/>
                <w:sz w:val="16"/>
                <w:szCs w:val="16"/>
              </w:rPr>
              <w:t>(подпись)</w:t>
            </w:r>
          </w:p>
        </w:tc>
        <w:tc>
          <w:tcPr>
            <w:tcW w:w="3287" w:type="dxa"/>
            <w:gridSpan w:val="3"/>
          </w:tcPr>
          <w:p w14:paraId="0154611D" w14:textId="77777777" w:rsidR="00C252DB" w:rsidRPr="00C252DB" w:rsidRDefault="00C252DB" w:rsidP="004B24A7">
            <w:pPr>
              <w:spacing w:after="0" w:line="240" w:lineRule="auto"/>
              <w:ind w:left="1701"/>
              <w:jc w:val="center"/>
              <w:rPr>
                <w:rFonts w:ascii="Times New Roman" w:hAnsi="Times New Roman"/>
                <w:sz w:val="24"/>
                <w:szCs w:val="24"/>
              </w:rPr>
            </w:pPr>
            <w:r w:rsidRPr="00C252DB">
              <w:rPr>
                <w:rFonts w:ascii="Times New Roman" w:hAnsi="Times New Roman"/>
                <w:sz w:val="16"/>
                <w:szCs w:val="16"/>
              </w:rPr>
              <w:t>(ФИО)</w:t>
            </w:r>
          </w:p>
        </w:tc>
      </w:tr>
      <w:tr w:rsidR="00C252DB" w:rsidRPr="00C252DB" w14:paraId="6335CC3C" w14:textId="77777777" w:rsidTr="001158F0">
        <w:trPr>
          <w:trHeight w:val="287"/>
        </w:trPr>
        <w:tc>
          <w:tcPr>
            <w:tcW w:w="5923" w:type="dxa"/>
            <w:gridSpan w:val="3"/>
          </w:tcPr>
          <w:p w14:paraId="2FA155B8" w14:textId="77777777" w:rsidR="00C252DB" w:rsidRPr="00C252DB" w:rsidRDefault="00C252DB" w:rsidP="004B24A7">
            <w:pPr>
              <w:spacing w:after="0" w:line="240" w:lineRule="auto"/>
              <w:ind w:left="1701"/>
              <w:rPr>
                <w:rFonts w:ascii="Times New Roman" w:hAnsi="Times New Roman"/>
                <w:sz w:val="24"/>
                <w:szCs w:val="24"/>
              </w:rPr>
            </w:pPr>
          </w:p>
        </w:tc>
        <w:tc>
          <w:tcPr>
            <w:tcW w:w="3575" w:type="dxa"/>
            <w:gridSpan w:val="2"/>
          </w:tcPr>
          <w:p w14:paraId="5B623FC8" w14:textId="77777777" w:rsidR="00C252DB" w:rsidRPr="00C252DB" w:rsidRDefault="00C252DB" w:rsidP="004B24A7">
            <w:pPr>
              <w:spacing w:after="0" w:line="240" w:lineRule="auto"/>
              <w:ind w:left="1701"/>
              <w:rPr>
                <w:rFonts w:ascii="Times New Roman" w:hAnsi="Times New Roman"/>
                <w:sz w:val="24"/>
                <w:szCs w:val="24"/>
              </w:rPr>
            </w:pPr>
          </w:p>
        </w:tc>
      </w:tr>
      <w:tr w:rsidR="00C252DB" w:rsidRPr="00C252DB" w14:paraId="27CE4991" w14:textId="77777777" w:rsidTr="001158F0">
        <w:trPr>
          <w:trHeight w:val="274"/>
        </w:trPr>
        <w:tc>
          <w:tcPr>
            <w:tcW w:w="5923" w:type="dxa"/>
            <w:gridSpan w:val="3"/>
          </w:tcPr>
          <w:p w14:paraId="11824DE7" w14:textId="77777777" w:rsidR="00C252DB" w:rsidRDefault="00C252DB" w:rsidP="001158F0">
            <w:pPr>
              <w:spacing w:after="0" w:line="240" w:lineRule="auto"/>
              <w:ind w:left="-104"/>
              <w:rPr>
                <w:rFonts w:ascii="Times New Roman" w:hAnsi="Times New Roman"/>
                <w:sz w:val="24"/>
                <w:szCs w:val="24"/>
              </w:rPr>
            </w:pPr>
            <w:r w:rsidRPr="00C252DB">
              <w:rPr>
                <w:rFonts w:ascii="Times New Roman" w:hAnsi="Times New Roman"/>
                <w:sz w:val="24"/>
                <w:szCs w:val="24"/>
              </w:rPr>
              <w:t>Принял:</w:t>
            </w:r>
          </w:p>
          <w:p w14:paraId="21E90399" w14:textId="325211D1" w:rsidR="001158F0" w:rsidRPr="00C252DB" w:rsidRDefault="001158F0" w:rsidP="001158F0">
            <w:pPr>
              <w:spacing w:after="0" w:line="240" w:lineRule="auto"/>
              <w:ind w:left="-104"/>
              <w:rPr>
                <w:rFonts w:ascii="Times New Roman" w:hAnsi="Times New Roman"/>
                <w:sz w:val="24"/>
                <w:szCs w:val="24"/>
              </w:rPr>
            </w:pPr>
          </w:p>
        </w:tc>
        <w:tc>
          <w:tcPr>
            <w:tcW w:w="3575" w:type="dxa"/>
            <w:gridSpan w:val="2"/>
          </w:tcPr>
          <w:p w14:paraId="033BCA58" w14:textId="77777777" w:rsidR="00C252DB" w:rsidRPr="00C252DB" w:rsidRDefault="00C252DB" w:rsidP="004B24A7">
            <w:pPr>
              <w:spacing w:after="0" w:line="240" w:lineRule="auto"/>
              <w:ind w:left="1701"/>
              <w:rPr>
                <w:rFonts w:ascii="Times New Roman" w:hAnsi="Times New Roman"/>
                <w:sz w:val="24"/>
                <w:szCs w:val="24"/>
              </w:rPr>
            </w:pPr>
          </w:p>
        </w:tc>
      </w:tr>
      <w:tr w:rsidR="00C252DB" w:rsidRPr="00C252DB" w14:paraId="5FEB207F" w14:textId="77777777" w:rsidTr="001158F0">
        <w:trPr>
          <w:gridAfter w:val="1"/>
          <w:wAfter w:w="2771" w:type="dxa"/>
          <w:trHeight w:val="838"/>
        </w:trPr>
        <w:tc>
          <w:tcPr>
            <w:tcW w:w="3440" w:type="dxa"/>
            <w:tcBorders>
              <w:bottom w:val="single" w:sz="4" w:space="0" w:color="auto"/>
            </w:tcBorders>
          </w:tcPr>
          <w:p w14:paraId="2FE910FA" w14:textId="77777777" w:rsidR="00C252DB" w:rsidRPr="00C252DB" w:rsidRDefault="00C252DB" w:rsidP="001158F0">
            <w:pPr>
              <w:spacing w:after="0" w:line="240" w:lineRule="auto"/>
              <w:ind w:left="-104"/>
              <w:rPr>
                <w:rFonts w:ascii="Times New Roman" w:hAnsi="Times New Roman"/>
                <w:sz w:val="24"/>
                <w:szCs w:val="24"/>
              </w:rPr>
            </w:pPr>
            <w:r w:rsidRPr="00C252DB">
              <w:rPr>
                <w:rFonts w:ascii="Times New Roman" w:hAnsi="Times New Roman"/>
                <w:sz w:val="24"/>
                <w:szCs w:val="24"/>
              </w:rPr>
              <w:t>Представитель Заказчика</w:t>
            </w:r>
          </w:p>
          <w:p w14:paraId="1B3D1460" w14:textId="77777777" w:rsidR="00C252DB" w:rsidRPr="00C252DB" w:rsidRDefault="00C252DB" w:rsidP="004B24A7">
            <w:pPr>
              <w:spacing w:after="0" w:line="240" w:lineRule="auto"/>
              <w:ind w:left="1701"/>
              <w:rPr>
                <w:rFonts w:ascii="Times New Roman" w:hAnsi="Times New Roman"/>
                <w:sz w:val="24"/>
                <w:szCs w:val="24"/>
              </w:rPr>
            </w:pPr>
          </w:p>
        </w:tc>
        <w:tc>
          <w:tcPr>
            <w:tcW w:w="3287" w:type="dxa"/>
            <w:gridSpan w:val="3"/>
            <w:tcBorders>
              <w:bottom w:val="single" w:sz="4" w:space="0" w:color="auto"/>
            </w:tcBorders>
          </w:tcPr>
          <w:p w14:paraId="11435A47" w14:textId="77777777" w:rsidR="00C252DB" w:rsidRPr="00C252DB" w:rsidRDefault="00C252DB" w:rsidP="004B24A7">
            <w:pPr>
              <w:spacing w:after="0" w:line="240" w:lineRule="auto"/>
              <w:ind w:left="1701"/>
              <w:rPr>
                <w:rFonts w:ascii="Times New Roman" w:hAnsi="Times New Roman"/>
                <w:sz w:val="24"/>
                <w:szCs w:val="24"/>
              </w:rPr>
            </w:pPr>
          </w:p>
        </w:tc>
      </w:tr>
      <w:tr w:rsidR="00C252DB" w:rsidRPr="00C252DB" w14:paraId="334A70CE" w14:textId="77777777" w:rsidTr="001158F0">
        <w:trPr>
          <w:gridAfter w:val="1"/>
          <w:wAfter w:w="2771" w:type="dxa"/>
          <w:trHeight w:val="183"/>
        </w:trPr>
        <w:tc>
          <w:tcPr>
            <w:tcW w:w="3440" w:type="dxa"/>
            <w:tcBorders>
              <w:top w:val="single" w:sz="4" w:space="0" w:color="auto"/>
            </w:tcBorders>
          </w:tcPr>
          <w:p w14:paraId="5A4A85A5" w14:textId="77777777" w:rsidR="00C252DB" w:rsidRPr="00C252DB" w:rsidRDefault="00C252DB" w:rsidP="004B24A7">
            <w:pPr>
              <w:spacing w:after="0" w:line="240" w:lineRule="auto"/>
              <w:ind w:left="1701"/>
              <w:jc w:val="center"/>
              <w:rPr>
                <w:rFonts w:ascii="Times New Roman" w:hAnsi="Times New Roman"/>
              </w:rPr>
            </w:pPr>
            <w:r w:rsidRPr="00C252DB">
              <w:rPr>
                <w:rFonts w:ascii="Times New Roman" w:hAnsi="Times New Roman"/>
                <w:sz w:val="16"/>
                <w:szCs w:val="16"/>
              </w:rPr>
              <w:t>(подпись)</w:t>
            </w:r>
          </w:p>
        </w:tc>
        <w:tc>
          <w:tcPr>
            <w:tcW w:w="3287" w:type="dxa"/>
            <w:gridSpan w:val="3"/>
          </w:tcPr>
          <w:p w14:paraId="77F5FF27" w14:textId="69951478" w:rsidR="00C252DB" w:rsidRPr="00C252DB" w:rsidRDefault="00C252DB" w:rsidP="001158F0">
            <w:pPr>
              <w:spacing w:after="0" w:line="240" w:lineRule="auto"/>
              <w:ind w:left="994"/>
              <w:rPr>
                <w:rFonts w:ascii="Times New Roman" w:hAnsi="Times New Roman"/>
                <w:sz w:val="24"/>
                <w:szCs w:val="24"/>
              </w:rPr>
            </w:pPr>
            <w:r w:rsidRPr="00C252DB">
              <w:rPr>
                <w:rFonts w:ascii="Times New Roman" w:hAnsi="Times New Roman"/>
                <w:sz w:val="16"/>
                <w:szCs w:val="16"/>
              </w:rPr>
              <w:t xml:space="preserve">М.П.    </w:t>
            </w:r>
            <w:r w:rsidR="004714A0">
              <w:rPr>
                <w:rFonts w:ascii="Times New Roman" w:hAnsi="Times New Roman"/>
                <w:sz w:val="16"/>
                <w:szCs w:val="16"/>
              </w:rPr>
              <w:t xml:space="preserve">       </w:t>
            </w:r>
            <w:r w:rsidRPr="00C252DB">
              <w:rPr>
                <w:rFonts w:ascii="Times New Roman" w:hAnsi="Times New Roman"/>
                <w:sz w:val="16"/>
                <w:szCs w:val="16"/>
              </w:rPr>
              <w:t xml:space="preserve">  </w:t>
            </w:r>
            <w:r w:rsidR="004714A0" w:rsidRPr="00C252DB">
              <w:rPr>
                <w:rFonts w:ascii="Times New Roman" w:hAnsi="Times New Roman"/>
                <w:sz w:val="16"/>
                <w:szCs w:val="16"/>
              </w:rPr>
              <w:t>(ФИО)</w:t>
            </w:r>
            <w:r w:rsidRPr="00C252DB">
              <w:rPr>
                <w:rFonts w:ascii="Times New Roman" w:hAnsi="Times New Roman"/>
                <w:sz w:val="16"/>
                <w:szCs w:val="16"/>
              </w:rPr>
              <w:t xml:space="preserve">                </w:t>
            </w:r>
          </w:p>
        </w:tc>
      </w:tr>
    </w:tbl>
    <w:p w14:paraId="49D66F91" w14:textId="1FF5DED1" w:rsidR="00C252DB" w:rsidRDefault="00C252DB" w:rsidP="004B24A7">
      <w:pPr>
        <w:spacing w:after="0" w:line="240" w:lineRule="auto"/>
        <w:ind w:left="1701"/>
        <w:rPr>
          <w:rFonts w:ascii="Times New Roman" w:hAnsi="Times New Roman"/>
          <w:b/>
          <w:sz w:val="24"/>
          <w:szCs w:val="24"/>
        </w:rPr>
      </w:pPr>
    </w:p>
    <w:p w14:paraId="3671CB79" w14:textId="77777777" w:rsidR="00BF109B" w:rsidRPr="00C252DB" w:rsidRDefault="00BF109B" w:rsidP="004B24A7">
      <w:pPr>
        <w:spacing w:after="0" w:line="240" w:lineRule="auto"/>
        <w:ind w:left="1701"/>
        <w:rPr>
          <w:rFonts w:ascii="Times New Roman" w:hAnsi="Times New Roman"/>
          <w:b/>
          <w:sz w:val="24"/>
          <w:szCs w:val="24"/>
        </w:rPr>
      </w:pPr>
    </w:p>
    <w:p w14:paraId="4282FA9F" w14:textId="1F824B19" w:rsidR="00C252DB" w:rsidRDefault="00C252DB" w:rsidP="004B24A7">
      <w:pPr>
        <w:spacing w:after="0" w:line="240" w:lineRule="auto"/>
        <w:ind w:left="1701" w:firstLine="709"/>
        <w:contextualSpacing/>
        <w:jc w:val="both"/>
        <w:rPr>
          <w:rFonts w:ascii="Times New Roman" w:eastAsia="Times New Roman" w:hAnsi="Times New Roman"/>
          <w:lang w:eastAsia="ru-RU"/>
        </w:rPr>
      </w:pPr>
    </w:p>
    <w:p w14:paraId="6487C304" w14:textId="5F96400D" w:rsidR="001158F0" w:rsidRDefault="001158F0" w:rsidP="004B24A7">
      <w:pPr>
        <w:spacing w:after="0" w:line="240" w:lineRule="auto"/>
        <w:ind w:left="1701" w:firstLine="709"/>
        <w:contextualSpacing/>
        <w:jc w:val="both"/>
        <w:rPr>
          <w:rFonts w:ascii="Times New Roman" w:eastAsia="Times New Roman" w:hAnsi="Times New Roman"/>
          <w:lang w:eastAsia="ru-RU"/>
        </w:rPr>
      </w:pPr>
    </w:p>
    <w:p w14:paraId="222416CB" w14:textId="6DFF3C4A" w:rsidR="001158F0" w:rsidRDefault="001158F0" w:rsidP="004B24A7">
      <w:pPr>
        <w:spacing w:after="0" w:line="240" w:lineRule="auto"/>
        <w:ind w:left="1701" w:firstLine="709"/>
        <w:contextualSpacing/>
        <w:jc w:val="both"/>
        <w:rPr>
          <w:rFonts w:ascii="Times New Roman" w:eastAsia="Times New Roman" w:hAnsi="Times New Roman"/>
          <w:lang w:eastAsia="ru-RU"/>
        </w:rPr>
      </w:pPr>
    </w:p>
    <w:p w14:paraId="73B8D080" w14:textId="3EC2AA0D" w:rsidR="001158F0" w:rsidRDefault="001158F0" w:rsidP="004B24A7">
      <w:pPr>
        <w:spacing w:after="0" w:line="240" w:lineRule="auto"/>
        <w:ind w:left="1701" w:firstLine="709"/>
        <w:contextualSpacing/>
        <w:jc w:val="both"/>
        <w:rPr>
          <w:rFonts w:ascii="Times New Roman" w:eastAsia="Times New Roman" w:hAnsi="Times New Roman"/>
          <w:lang w:eastAsia="ru-RU"/>
        </w:rPr>
      </w:pPr>
    </w:p>
    <w:p w14:paraId="4D028917" w14:textId="4C309E37" w:rsidR="001158F0" w:rsidRDefault="001158F0" w:rsidP="004B24A7">
      <w:pPr>
        <w:spacing w:after="0" w:line="240" w:lineRule="auto"/>
        <w:ind w:left="1701" w:firstLine="709"/>
        <w:contextualSpacing/>
        <w:jc w:val="both"/>
        <w:rPr>
          <w:rFonts w:ascii="Times New Roman" w:eastAsia="Times New Roman" w:hAnsi="Times New Roman"/>
          <w:lang w:eastAsia="ru-RU"/>
        </w:rPr>
      </w:pPr>
    </w:p>
    <w:p w14:paraId="003274AF" w14:textId="54B50158" w:rsidR="001158F0" w:rsidRDefault="001158F0" w:rsidP="004B24A7">
      <w:pPr>
        <w:spacing w:after="0" w:line="240" w:lineRule="auto"/>
        <w:ind w:left="1701" w:firstLine="709"/>
        <w:contextualSpacing/>
        <w:jc w:val="both"/>
        <w:rPr>
          <w:rFonts w:ascii="Times New Roman" w:eastAsia="Times New Roman" w:hAnsi="Times New Roman"/>
          <w:lang w:eastAsia="ru-RU"/>
        </w:rPr>
      </w:pPr>
    </w:p>
    <w:p w14:paraId="0E8A598E" w14:textId="77777777" w:rsidR="00B874B9" w:rsidRDefault="00B874B9" w:rsidP="004B24A7">
      <w:pPr>
        <w:spacing w:after="0" w:line="240" w:lineRule="auto"/>
        <w:ind w:left="1701"/>
        <w:jc w:val="right"/>
        <w:rPr>
          <w:rFonts w:ascii="Times New Roman" w:eastAsia="Times New Roman" w:hAnsi="Times New Roman"/>
          <w:color w:val="000000"/>
          <w:sz w:val="28"/>
          <w:szCs w:val="28"/>
          <w:lang w:eastAsia="ru-RU"/>
        </w:rPr>
      </w:pPr>
    </w:p>
    <w:p w14:paraId="5EBC26A0" w14:textId="56301B0B" w:rsidR="00C252DB" w:rsidRPr="00C252DB" w:rsidRDefault="00C252DB" w:rsidP="004B24A7">
      <w:pPr>
        <w:spacing w:after="0" w:line="240" w:lineRule="auto"/>
        <w:ind w:left="1701"/>
        <w:jc w:val="right"/>
        <w:rPr>
          <w:rFonts w:ascii="Times New Roman" w:eastAsiaTheme="minorHAnsi" w:hAnsi="Times New Roman"/>
          <w:sz w:val="24"/>
          <w:szCs w:val="24"/>
          <w:lang w:eastAsia="ru-RU"/>
        </w:rPr>
      </w:pPr>
      <w:r w:rsidRPr="00C252DB">
        <w:rPr>
          <w:rFonts w:ascii="Times New Roman" w:eastAsia="Times New Roman" w:hAnsi="Times New Roman"/>
          <w:color w:val="000000"/>
          <w:sz w:val="28"/>
          <w:szCs w:val="28"/>
          <w:lang w:eastAsia="ru-RU"/>
        </w:rPr>
        <w:lastRenderedPageBreak/>
        <w:t>Приложение № 5 к ТЗ</w:t>
      </w:r>
      <w:r w:rsidRPr="00C252DB">
        <w:rPr>
          <w:rFonts w:ascii="Times New Roman" w:eastAsiaTheme="minorHAnsi" w:hAnsi="Times New Roman"/>
          <w:sz w:val="24"/>
          <w:szCs w:val="24"/>
        </w:rPr>
        <w:t xml:space="preserve"> </w:t>
      </w:r>
    </w:p>
    <w:p w14:paraId="7322A4E2" w14:textId="77777777" w:rsidR="00C252DB" w:rsidRPr="00C252DB" w:rsidRDefault="00C252DB" w:rsidP="004B24A7">
      <w:pPr>
        <w:spacing w:after="0" w:line="240" w:lineRule="auto"/>
        <w:ind w:left="1701"/>
        <w:jc w:val="center"/>
        <w:rPr>
          <w:rFonts w:ascii="Times New Roman" w:hAnsi="Times New Roman"/>
          <w:b/>
          <w:sz w:val="24"/>
          <w:szCs w:val="24"/>
        </w:rPr>
      </w:pPr>
    </w:p>
    <w:p w14:paraId="449C349E" w14:textId="77777777" w:rsidR="00C252DB" w:rsidRPr="00C252DB" w:rsidRDefault="00C252DB" w:rsidP="00A2278C">
      <w:pPr>
        <w:spacing w:after="0" w:line="240" w:lineRule="auto"/>
        <w:jc w:val="center"/>
        <w:rPr>
          <w:rFonts w:ascii="Times New Roman" w:hAnsi="Times New Roman"/>
          <w:b/>
          <w:sz w:val="28"/>
          <w:szCs w:val="28"/>
        </w:rPr>
      </w:pPr>
      <w:r w:rsidRPr="00C252DB">
        <w:rPr>
          <w:rFonts w:ascii="Times New Roman" w:hAnsi="Times New Roman"/>
          <w:b/>
          <w:sz w:val="28"/>
          <w:szCs w:val="28"/>
        </w:rPr>
        <w:t>Акт установки оборудования</w:t>
      </w:r>
    </w:p>
    <w:p w14:paraId="379B7534" w14:textId="77777777" w:rsidR="00C252DB" w:rsidRPr="00C252DB" w:rsidRDefault="00C252DB" w:rsidP="004B24A7">
      <w:pPr>
        <w:spacing w:after="0" w:line="240" w:lineRule="auto"/>
        <w:ind w:left="1701"/>
        <w:jc w:val="center"/>
        <w:rPr>
          <w:rFonts w:ascii="Times New Roman" w:hAnsi="Times New Roman"/>
          <w:b/>
          <w:sz w:val="28"/>
          <w:szCs w:val="28"/>
        </w:rPr>
      </w:pPr>
    </w:p>
    <w:p w14:paraId="61EC23A1" w14:textId="77777777" w:rsidR="00C252DB" w:rsidRPr="00C252DB" w:rsidRDefault="00C252DB" w:rsidP="004B24A7">
      <w:pPr>
        <w:spacing w:after="0" w:line="240" w:lineRule="auto"/>
        <w:ind w:left="1701"/>
        <w:rPr>
          <w:sz w:val="24"/>
          <w:szCs w:val="24"/>
        </w:rPr>
      </w:pPr>
    </w:p>
    <w:tbl>
      <w:tblPr>
        <w:tblStyle w:val="1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0"/>
        <w:gridCol w:w="1522"/>
        <w:gridCol w:w="1556"/>
        <w:gridCol w:w="2838"/>
      </w:tblGrid>
      <w:tr w:rsidR="00C252DB" w:rsidRPr="00C252DB" w14:paraId="3E0C4A93" w14:textId="77777777" w:rsidTr="007132E0">
        <w:tc>
          <w:tcPr>
            <w:tcW w:w="4962" w:type="dxa"/>
            <w:gridSpan w:val="2"/>
          </w:tcPr>
          <w:p w14:paraId="3B1FCC3A" w14:textId="77777777" w:rsidR="00C252DB" w:rsidRPr="00C252DB" w:rsidRDefault="00C252DB" w:rsidP="00F6152D">
            <w:pPr>
              <w:spacing w:after="0" w:line="240" w:lineRule="auto"/>
              <w:ind w:left="-104"/>
              <w:rPr>
                <w:rFonts w:ascii="Times New Roman" w:hAnsi="Times New Roman"/>
                <w:sz w:val="24"/>
                <w:szCs w:val="24"/>
              </w:rPr>
            </w:pPr>
            <w:r w:rsidRPr="00C252DB">
              <w:rPr>
                <w:rFonts w:ascii="Times New Roman" w:hAnsi="Times New Roman"/>
                <w:sz w:val="24"/>
                <w:szCs w:val="24"/>
              </w:rPr>
              <w:t>г. __________</w:t>
            </w:r>
          </w:p>
        </w:tc>
        <w:tc>
          <w:tcPr>
            <w:tcW w:w="4394" w:type="dxa"/>
            <w:gridSpan w:val="2"/>
          </w:tcPr>
          <w:p w14:paraId="4DEAA6C2" w14:textId="3F321C7E" w:rsidR="00C252DB" w:rsidRPr="00C252DB" w:rsidRDefault="00C252DB" w:rsidP="002262AA">
            <w:pPr>
              <w:spacing w:after="0" w:line="240" w:lineRule="auto"/>
              <w:ind w:left="-77"/>
              <w:jc w:val="center"/>
              <w:rPr>
                <w:rFonts w:ascii="Times New Roman" w:hAnsi="Times New Roman"/>
                <w:sz w:val="24"/>
                <w:szCs w:val="24"/>
              </w:rPr>
            </w:pPr>
            <w:r w:rsidRPr="00C252DB">
              <w:rPr>
                <w:rFonts w:ascii="Times New Roman" w:hAnsi="Times New Roman"/>
                <w:sz w:val="24"/>
                <w:szCs w:val="24"/>
              </w:rPr>
              <w:t xml:space="preserve">    </w:t>
            </w:r>
            <w:r w:rsidR="002315C5">
              <w:rPr>
                <w:rFonts w:ascii="Times New Roman" w:hAnsi="Times New Roman"/>
                <w:sz w:val="24"/>
                <w:szCs w:val="24"/>
              </w:rPr>
              <w:t xml:space="preserve">                  </w:t>
            </w:r>
            <w:r w:rsidR="00A2278C">
              <w:rPr>
                <w:rFonts w:ascii="Times New Roman" w:hAnsi="Times New Roman"/>
                <w:sz w:val="24"/>
                <w:szCs w:val="24"/>
              </w:rPr>
              <w:t>«____» ______</w:t>
            </w:r>
            <w:r w:rsidRPr="00C252DB">
              <w:rPr>
                <w:rFonts w:ascii="Times New Roman" w:hAnsi="Times New Roman"/>
                <w:sz w:val="24"/>
                <w:szCs w:val="24"/>
              </w:rPr>
              <w:t>_____ 20__</w:t>
            </w:r>
            <w:r w:rsidR="00A2278C">
              <w:rPr>
                <w:rFonts w:ascii="Times New Roman" w:hAnsi="Times New Roman"/>
                <w:sz w:val="24"/>
                <w:szCs w:val="24"/>
              </w:rPr>
              <w:t xml:space="preserve"> </w:t>
            </w:r>
            <w:r w:rsidRPr="00C252DB">
              <w:rPr>
                <w:rFonts w:ascii="Times New Roman" w:hAnsi="Times New Roman"/>
                <w:sz w:val="24"/>
                <w:szCs w:val="24"/>
              </w:rPr>
              <w:t>г.</w:t>
            </w:r>
          </w:p>
        </w:tc>
      </w:tr>
      <w:tr w:rsidR="00C252DB" w:rsidRPr="00C252DB" w14:paraId="5CC2D0A4" w14:textId="77777777" w:rsidTr="007132E0">
        <w:tc>
          <w:tcPr>
            <w:tcW w:w="4962" w:type="dxa"/>
            <w:gridSpan w:val="2"/>
            <w:tcBorders>
              <w:bottom w:val="single" w:sz="4" w:space="0" w:color="auto"/>
            </w:tcBorders>
          </w:tcPr>
          <w:p w14:paraId="7895CB08" w14:textId="77777777" w:rsidR="00C252DB" w:rsidRPr="00C252DB" w:rsidRDefault="00C252DB" w:rsidP="00F6152D">
            <w:pPr>
              <w:spacing w:after="0" w:line="240" w:lineRule="auto"/>
              <w:ind w:left="-104" w:right="-3366"/>
              <w:rPr>
                <w:rFonts w:ascii="Times New Roman" w:hAnsi="Times New Roman"/>
                <w:sz w:val="24"/>
                <w:szCs w:val="24"/>
              </w:rPr>
            </w:pPr>
          </w:p>
          <w:p w14:paraId="259AE5BF"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bottom w:val="single" w:sz="4" w:space="0" w:color="auto"/>
            </w:tcBorders>
          </w:tcPr>
          <w:p w14:paraId="426CA355" w14:textId="77777777" w:rsidR="00C252DB" w:rsidRPr="00C252DB" w:rsidRDefault="00C252DB" w:rsidP="00F6152D">
            <w:pPr>
              <w:spacing w:after="0" w:line="240" w:lineRule="auto"/>
              <w:ind w:left="-104" w:right="-3366"/>
              <w:rPr>
                <w:rFonts w:ascii="Times New Roman" w:hAnsi="Times New Roman"/>
                <w:sz w:val="24"/>
                <w:szCs w:val="24"/>
              </w:rPr>
            </w:pPr>
          </w:p>
        </w:tc>
      </w:tr>
      <w:tr w:rsidR="00C252DB" w:rsidRPr="00C252DB" w14:paraId="11A41950" w14:textId="77777777" w:rsidTr="007132E0">
        <w:tc>
          <w:tcPr>
            <w:tcW w:w="9356" w:type="dxa"/>
            <w:gridSpan w:val="4"/>
            <w:tcBorders>
              <w:top w:val="single" w:sz="4" w:space="0" w:color="auto"/>
              <w:bottom w:val="single" w:sz="4" w:space="0" w:color="auto"/>
            </w:tcBorders>
          </w:tcPr>
          <w:p w14:paraId="38CAF879" w14:textId="5FE8F3C5" w:rsidR="00C252DB" w:rsidRPr="00C252DB" w:rsidRDefault="003C28BE" w:rsidP="003C28BE">
            <w:pPr>
              <w:tabs>
                <w:tab w:val="left" w:pos="3298"/>
              </w:tabs>
              <w:spacing w:after="0" w:line="240" w:lineRule="auto"/>
              <w:ind w:left="-104" w:right="-3366"/>
              <w:rPr>
                <w:rFonts w:ascii="Times New Roman" w:hAnsi="Times New Roman"/>
                <w:sz w:val="16"/>
                <w:szCs w:val="16"/>
              </w:rPr>
            </w:pPr>
            <w:r>
              <w:rPr>
                <w:rFonts w:ascii="Times New Roman" w:hAnsi="Times New Roman"/>
                <w:sz w:val="16"/>
                <w:szCs w:val="16"/>
              </w:rPr>
              <w:t xml:space="preserve">                                                                                 </w:t>
            </w:r>
            <w:r w:rsidR="00C252DB" w:rsidRPr="00C252DB">
              <w:rPr>
                <w:rFonts w:ascii="Times New Roman" w:hAnsi="Times New Roman"/>
                <w:sz w:val="16"/>
                <w:szCs w:val="16"/>
              </w:rPr>
              <w:t>(наименование объекта, адрес объекта)</w:t>
            </w:r>
          </w:p>
          <w:p w14:paraId="5DAB0C14" w14:textId="77777777" w:rsidR="00C252DB" w:rsidRPr="00C252DB" w:rsidRDefault="00C252DB" w:rsidP="00F6152D">
            <w:pPr>
              <w:spacing w:after="0" w:line="240" w:lineRule="auto"/>
              <w:ind w:left="-104" w:right="-3366"/>
              <w:rPr>
                <w:rFonts w:ascii="Times New Roman" w:hAnsi="Times New Roman"/>
                <w:sz w:val="24"/>
                <w:szCs w:val="24"/>
              </w:rPr>
            </w:pPr>
            <w:r w:rsidRPr="00C252DB">
              <w:rPr>
                <w:rFonts w:ascii="Times New Roman" w:hAnsi="Times New Roman"/>
                <w:sz w:val="24"/>
                <w:szCs w:val="24"/>
              </w:rPr>
              <w:t>Представитель Исполнителя</w:t>
            </w:r>
          </w:p>
          <w:p w14:paraId="05FB381B" w14:textId="77777777" w:rsidR="00C252DB" w:rsidRPr="00C252DB" w:rsidRDefault="00C252DB" w:rsidP="00F6152D">
            <w:pPr>
              <w:spacing w:after="0" w:line="240" w:lineRule="auto"/>
              <w:ind w:left="-104" w:right="-3366"/>
              <w:rPr>
                <w:rFonts w:ascii="Times New Roman" w:hAnsi="Times New Roman"/>
                <w:sz w:val="24"/>
                <w:szCs w:val="24"/>
              </w:rPr>
            </w:pPr>
          </w:p>
        </w:tc>
      </w:tr>
      <w:tr w:rsidR="00C252DB" w:rsidRPr="00C252DB" w14:paraId="56CA2D80" w14:textId="77777777" w:rsidTr="007132E0">
        <w:tc>
          <w:tcPr>
            <w:tcW w:w="4962" w:type="dxa"/>
            <w:gridSpan w:val="2"/>
            <w:tcBorders>
              <w:top w:val="single" w:sz="4" w:space="0" w:color="auto"/>
            </w:tcBorders>
          </w:tcPr>
          <w:p w14:paraId="5F6BB9B3"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top w:val="single" w:sz="4" w:space="0" w:color="auto"/>
            </w:tcBorders>
          </w:tcPr>
          <w:p w14:paraId="42BFE53D" w14:textId="77777777" w:rsidR="00C252DB" w:rsidRPr="00C252DB" w:rsidRDefault="00C252DB" w:rsidP="00F6152D">
            <w:pPr>
              <w:spacing w:after="0" w:line="240" w:lineRule="auto"/>
              <w:ind w:left="-104" w:right="-3366"/>
              <w:rPr>
                <w:rFonts w:ascii="Times New Roman" w:hAnsi="Times New Roman"/>
                <w:sz w:val="24"/>
                <w:szCs w:val="24"/>
              </w:rPr>
            </w:pPr>
          </w:p>
        </w:tc>
      </w:tr>
      <w:tr w:rsidR="00C252DB" w:rsidRPr="00C252DB" w14:paraId="2FBCDA52" w14:textId="77777777" w:rsidTr="007132E0">
        <w:tc>
          <w:tcPr>
            <w:tcW w:w="4962" w:type="dxa"/>
            <w:gridSpan w:val="2"/>
            <w:tcBorders>
              <w:bottom w:val="single" w:sz="4" w:space="0" w:color="auto"/>
            </w:tcBorders>
          </w:tcPr>
          <w:p w14:paraId="25406743" w14:textId="77777777" w:rsidR="00C252DB" w:rsidRPr="00C252DB" w:rsidRDefault="00C252DB" w:rsidP="00F6152D">
            <w:pPr>
              <w:spacing w:after="0" w:line="240" w:lineRule="auto"/>
              <w:ind w:left="-104" w:right="-3366"/>
              <w:rPr>
                <w:rFonts w:ascii="Times New Roman" w:hAnsi="Times New Roman"/>
                <w:sz w:val="24"/>
                <w:szCs w:val="24"/>
              </w:rPr>
            </w:pPr>
            <w:r w:rsidRPr="00C252DB">
              <w:rPr>
                <w:rFonts w:ascii="Times New Roman" w:hAnsi="Times New Roman"/>
                <w:sz w:val="24"/>
                <w:szCs w:val="24"/>
              </w:rPr>
              <w:t>Представитель Заказчика</w:t>
            </w:r>
          </w:p>
          <w:p w14:paraId="32C62E10"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bottom w:val="single" w:sz="4" w:space="0" w:color="auto"/>
            </w:tcBorders>
          </w:tcPr>
          <w:p w14:paraId="77E1E28B" w14:textId="77777777" w:rsidR="00C252DB" w:rsidRPr="00C252DB" w:rsidRDefault="00C252DB" w:rsidP="00F6152D">
            <w:pPr>
              <w:spacing w:after="0" w:line="240" w:lineRule="auto"/>
              <w:ind w:left="-104" w:right="-3366"/>
              <w:rPr>
                <w:rFonts w:ascii="Times New Roman" w:hAnsi="Times New Roman"/>
                <w:sz w:val="24"/>
                <w:szCs w:val="24"/>
              </w:rPr>
            </w:pPr>
          </w:p>
        </w:tc>
      </w:tr>
      <w:tr w:rsidR="00C252DB" w:rsidRPr="00C252DB" w14:paraId="0DEA6F6A" w14:textId="77777777" w:rsidTr="007132E0">
        <w:tc>
          <w:tcPr>
            <w:tcW w:w="4962" w:type="dxa"/>
            <w:gridSpan w:val="2"/>
            <w:tcBorders>
              <w:top w:val="single" w:sz="4" w:space="0" w:color="auto"/>
            </w:tcBorders>
          </w:tcPr>
          <w:p w14:paraId="7B103DF3" w14:textId="77777777" w:rsidR="00C252DB" w:rsidRPr="00C252DB" w:rsidRDefault="00C252DB" w:rsidP="00F6152D">
            <w:pPr>
              <w:spacing w:after="0" w:line="240" w:lineRule="auto"/>
              <w:ind w:left="-104" w:right="-3366"/>
              <w:rPr>
                <w:rFonts w:ascii="Times New Roman" w:hAnsi="Times New Roman"/>
                <w:sz w:val="24"/>
                <w:szCs w:val="24"/>
              </w:rPr>
            </w:pPr>
          </w:p>
          <w:p w14:paraId="39257C07" w14:textId="77777777" w:rsidR="00C252DB" w:rsidRPr="00C252DB" w:rsidRDefault="00C252DB" w:rsidP="00F6152D">
            <w:pPr>
              <w:spacing w:after="0" w:line="240" w:lineRule="auto"/>
              <w:ind w:left="-104" w:right="-3366"/>
              <w:rPr>
                <w:rFonts w:ascii="Times New Roman" w:hAnsi="Times New Roman"/>
                <w:sz w:val="24"/>
                <w:szCs w:val="24"/>
              </w:rPr>
            </w:pPr>
            <w:r w:rsidRPr="00C252DB">
              <w:rPr>
                <w:rFonts w:ascii="Times New Roman" w:hAnsi="Times New Roman"/>
                <w:sz w:val="24"/>
                <w:szCs w:val="24"/>
              </w:rPr>
              <w:t>В результате проведенных работ установлено</w:t>
            </w:r>
          </w:p>
        </w:tc>
        <w:tc>
          <w:tcPr>
            <w:tcW w:w="4394" w:type="dxa"/>
            <w:gridSpan w:val="2"/>
            <w:tcBorders>
              <w:top w:val="single" w:sz="4" w:space="0" w:color="auto"/>
              <w:bottom w:val="single" w:sz="4" w:space="0" w:color="auto"/>
            </w:tcBorders>
          </w:tcPr>
          <w:p w14:paraId="6E13EFFB" w14:textId="77777777" w:rsidR="00C252DB" w:rsidRPr="00C252DB" w:rsidRDefault="00C252DB" w:rsidP="00F6152D">
            <w:pPr>
              <w:spacing w:after="0" w:line="240" w:lineRule="auto"/>
              <w:ind w:left="-104" w:right="-3366"/>
              <w:rPr>
                <w:rFonts w:ascii="Times New Roman" w:hAnsi="Times New Roman"/>
                <w:sz w:val="24"/>
                <w:szCs w:val="24"/>
              </w:rPr>
            </w:pPr>
          </w:p>
        </w:tc>
      </w:tr>
      <w:tr w:rsidR="00C252DB" w:rsidRPr="00C252DB" w14:paraId="3AD486D4" w14:textId="77777777" w:rsidTr="007132E0">
        <w:tc>
          <w:tcPr>
            <w:tcW w:w="4962" w:type="dxa"/>
            <w:gridSpan w:val="2"/>
          </w:tcPr>
          <w:p w14:paraId="75C0F977"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top w:val="single" w:sz="4" w:space="0" w:color="auto"/>
            </w:tcBorders>
          </w:tcPr>
          <w:p w14:paraId="072F40C5" w14:textId="584A591D" w:rsidR="00C252DB" w:rsidRPr="00C252DB" w:rsidRDefault="00A2278C" w:rsidP="003C28BE">
            <w:pPr>
              <w:spacing w:after="0" w:line="240" w:lineRule="auto"/>
              <w:ind w:left="-104" w:right="-3366"/>
              <w:rPr>
                <w:rFonts w:ascii="Times New Roman" w:hAnsi="Times New Roman"/>
                <w:sz w:val="16"/>
                <w:szCs w:val="16"/>
              </w:rPr>
            </w:pPr>
            <w:r>
              <w:rPr>
                <w:rFonts w:ascii="Times New Roman" w:hAnsi="Times New Roman"/>
                <w:sz w:val="16"/>
                <w:szCs w:val="16"/>
              </w:rPr>
              <w:t xml:space="preserve">                  </w:t>
            </w:r>
            <w:r w:rsidR="00C252DB" w:rsidRPr="00C252DB">
              <w:rPr>
                <w:rFonts w:ascii="Times New Roman" w:hAnsi="Times New Roman"/>
                <w:sz w:val="16"/>
                <w:szCs w:val="16"/>
              </w:rPr>
              <w:t xml:space="preserve">(указывается установленное оборудование, </w:t>
            </w:r>
          </w:p>
        </w:tc>
      </w:tr>
      <w:tr w:rsidR="00C252DB" w:rsidRPr="00C252DB" w14:paraId="2CD5D165" w14:textId="77777777" w:rsidTr="007132E0">
        <w:trPr>
          <w:trHeight w:val="429"/>
        </w:trPr>
        <w:tc>
          <w:tcPr>
            <w:tcW w:w="9356" w:type="dxa"/>
            <w:gridSpan w:val="4"/>
            <w:tcBorders>
              <w:bottom w:val="single" w:sz="4" w:space="0" w:color="auto"/>
            </w:tcBorders>
            <w:vAlign w:val="bottom"/>
          </w:tcPr>
          <w:p w14:paraId="064554E0" w14:textId="77777777" w:rsidR="00C252DB" w:rsidRPr="00C252DB" w:rsidRDefault="00C252DB" w:rsidP="00F6152D">
            <w:pPr>
              <w:spacing w:after="0" w:line="240" w:lineRule="auto"/>
              <w:ind w:left="-104" w:right="-3366"/>
              <w:jc w:val="center"/>
              <w:rPr>
                <w:rFonts w:ascii="Times New Roman" w:hAnsi="Times New Roman"/>
                <w:sz w:val="16"/>
                <w:szCs w:val="16"/>
              </w:rPr>
            </w:pPr>
          </w:p>
        </w:tc>
      </w:tr>
      <w:tr w:rsidR="00C252DB" w:rsidRPr="00C252DB" w14:paraId="16F95994" w14:textId="77777777" w:rsidTr="007132E0">
        <w:trPr>
          <w:trHeight w:val="429"/>
        </w:trPr>
        <w:tc>
          <w:tcPr>
            <w:tcW w:w="9356" w:type="dxa"/>
            <w:gridSpan w:val="4"/>
            <w:tcBorders>
              <w:top w:val="single" w:sz="4" w:space="0" w:color="auto"/>
              <w:bottom w:val="single" w:sz="4" w:space="0" w:color="auto"/>
            </w:tcBorders>
          </w:tcPr>
          <w:p w14:paraId="21CED620" w14:textId="642EB343" w:rsidR="00C252DB" w:rsidRPr="00C252DB" w:rsidRDefault="00A2278C" w:rsidP="00A2278C">
            <w:pPr>
              <w:spacing w:after="0" w:line="240" w:lineRule="auto"/>
              <w:ind w:left="-104" w:right="-3366"/>
              <w:jc w:val="both"/>
              <w:rPr>
                <w:rFonts w:ascii="Times New Roman" w:hAnsi="Times New Roman"/>
                <w:sz w:val="16"/>
                <w:szCs w:val="16"/>
              </w:rPr>
            </w:pPr>
            <w:r>
              <w:rPr>
                <w:rFonts w:ascii="Times New Roman" w:hAnsi="Times New Roman"/>
                <w:sz w:val="16"/>
                <w:szCs w:val="16"/>
              </w:rPr>
              <w:t xml:space="preserve">                                                                                          </w:t>
            </w:r>
            <w:r w:rsidR="00C252DB" w:rsidRPr="00C252DB">
              <w:rPr>
                <w:rFonts w:ascii="Times New Roman" w:hAnsi="Times New Roman"/>
                <w:sz w:val="16"/>
                <w:szCs w:val="16"/>
              </w:rPr>
              <w:t>его наименование, марка, модель, инв. №)</w:t>
            </w:r>
          </w:p>
        </w:tc>
      </w:tr>
      <w:tr w:rsidR="00C252DB" w:rsidRPr="00C252DB" w14:paraId="7A7CCA3B" w14:textId="77777777" w:rsidTr="007132E0">
        <w:trPr>
          <w:trHeight w:val="426"/>
        </w:trPr>
        <w:tc>
          <w:tcPr>
            <w:tcW w:w="4962" w:type="dxa"/>
            <w:gridSpan w:val="2"/>
            <w:tcBorders>
              <w:bottom w:val="single" w:sz="4" w:space="0" w:color="auto"/>
            </w:tcBorders>
          </w:tcPr>
          <w:p w14:paraId="76EE2EF8"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bottom w:val="single" w:sz="4" w:space="0" w:color="auto"/>
            </w:tcBorders>
          </w:tcPr>
          <w:p w14:paraId="2A8CE6BE" w14:textId="77777777" w:rsidR="00C252DB" w:rsidRPr="00C252DB" w:rsidRDefault="00C252DB" w:rsidP="00F6152D">
            <w:pPr>
              <w:spacing w:after="0" w:line="240" w:lineRule="auto"/>
              <w:ind w:left="-104" w:right="-3366"/>
              <w:jc w:val="center"/>
              <w:rPr>
                <w:rFonts w:ascii="Times New Roman" w:hAnsi="Times New Roman"/>
                <w:sz w:val="16"/>
                <w:szCs w:val="16"/>
              </w:rPr>
            </w:pPr>
          </w:p>
        </w:tc>
      </w:tr>
      <w:tr w:rsidR="00C252DB" w:rsidRPr="00C252DB" w14:paraId="186AAAAF" w14:textId="77777777" w:rsidTr="007132E0">
        <w:trPr>
          <w:trHeight w:val="418"/>
        </w:trPr>
        <w:tc>
          <w:tcPr>
            <w:tcW w:w="4962" w:type="dxa"/>
            <w:gridSpan w:val="2"/>
            <w:tcBorders>
              <w:top w:val="single" w:sz="4" w:space="0" w:color="auto"/>
              <w:bottom w:val="single" w:sz="4" w:space="0" w:color="auto"/>
            </w:tcBorders>
          </w:tcPr>
          <w:p w14:paraId="20673704"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bottom w:val="single" w:sz="4" w:space="0" w:color="auto"/>
            </w:tcBorders>
          </w:tcPr>
          <w:p w14:paraId="32B6586A" w14:textId="77777777" w:rsidR="00C252DB" w:rsidRPr="00C252DB" w:rsidRDefault="00C252DB" w:rsidP="00F6152D">
            <w:pPr>
              <w:spacing w:after="0" w:line="240" w:lineRule="auto"/>
              <w:ind w:left="-104" w:right="-3366"/>
              <w:jc w:val="center"/>
              <w:rPr>
                <w:rFonts w:ascii="Times New Roman" w:hAnsi="Times New Roman"/>
                <w:sz w:val="16"/>
                <w:szCs w:val="16"/>
              </w:rPr>
            </w:pPr>
          </w:p>
        </w:tc>
      </w:tr>
      <w:tr w:rsidR="00C252DB" w:rsidRPr="00C252DB" w14:paraId="550EDF2E" w14:textId="77777777" w:rsidTr="007132E0">
        <w:trPr>
          <w:trHeight w:val="418"/>
        </w:trPr>
        <w:tc>
          <w:tcPr>
            <w:tcW w:w="4962" w:type="dxa"/>
            <w:gridSpan w:val="2"/>
            <w:tcBorders>
              <w:top w:val="single" w:sz="4" w:space="0" w:color="auto"/>
              <w:bottom w:val="single" w:sz="4" w:space="0" w:color="auto"/>
            </w:tcBorders>
          </w:tcPr>
          <w:p w14:paraId="4F22BCB0"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bottom w:val="single" w:sz="4" w:space="0" w:color="auto"/>
            </w:tcBorders>
          </w:tcPr>
          <w:p w14:paraId="02AD7FDC" w14:textId="77777777" w:rsidR="00C252DB" w:rsidRPr="00C252DB" w:rsidRDefault="00C252DB" w:rsidP="00F6152D">
            <w:pPr>
              <w:spacing w:after="0" w:line="240" w:lineRule="auto"/>
              <w:ind w:left="-104" w:right="-3366"/>
              <w:jc w:val="center"/>
              <w:rPr>
                <w:rFonts w:ascii="Times New Roman" w:hAnsi="Times New Roman"/>
                <w:sz w:val="16"/>
                <w:szCs w:val="16"/>
              </w:rPr>
            </w:pPr>
          </w:p>
        </w:tc>
      </w:tr>
      <w:tr w:rsidR="00C252DB" w:rsidRPr="00C252DB" w14:paraId="5D01994F" w14:textId="77777777" w:rsidTr="007132E0">
        <w:trPr>
          <w:trHeight w:val="409"/>
        </w:trPr>
        <w:tc>
          <w:tcPr>
            <w:tcW w:w="4962" w:type="dxa"/>
            <w:gridSpan w:val="2"/>
            <w:tcBorders>
              <w:top w:val="single" w:sz="4" w:space="0" w:color="auto"/>
              <w:bottom w:val="single" w:sz="4" w:space="0" w:color="auto"/>
            </w:tcBorders>
          </w:tcPr>
          <w:p w14:paraId="3694D3C3" w14:textId="77777777" w:rsidR="00C252DB" w:rsidRPr="00C252DB" w:rsidRDefault="00C252DB" w:rsidP="00F6152D">
            <w:pPr>
              <w:spacing w:after="0" w:line="240" w:lineRule="auto"/>
              <w:ind w:left="-104" w:right="-3366"/>
              <w:rPr>
                <w:rFonts w:ascii="Times New Roman" w:hAnsi="Times New Roman"/>
                <w:sz w:val="24"/>
                <w:szCs w:val="24"/>
              </w:rPr>
            </w:pPr>
            <w:r w:rsidRPr="00C252DB">
              <w:rPr>
                <w:rFonts w:ascii="Times New Roman" w:hAnsi="Times New Roman"/>
                <w:sz w:val="24"/>
                <w:szCs w:val="24"/>
              </w:rPr>
              <w:t>Дата начала работ:</w:t>
            </w:r>
          </w:p>
        </w:tc>
        <w:tc>
          <w:tcPr>
            <w:tcW w:w="4394" w:type="dxa"/>
            <w:gridSpan w:val="2"/>
            <w:tcBorders>
              <w:top w:val="single" w:sz="4" w:space="0" w:color="auto"/>
              <w:bottom w:val="single" w:sz="4" w:space="0" w:color="auto"/>
            </w:tcBorders>
          </w:tcPr>
          <w:p w14:paraId="068CA77A" w14:textId="77777777" w:rsidR="00C252DB" w:rsidRPr="00C252DB" w:rsidRDefault="00C252DB" w:rsidP="00F6152D">
            <w:pPr>
              <w:spacing w:after="0" w:line="240" w:lineRule="auto"/>
              <w:ind w:left="-104" w:right="-3366"/>
              <w:jc w:val="center"/>
              <w:rPr>
                <w:rFonts w:ascii="Times New Roman" w:hAnsi="Times New Roman"/>
                <w:sz w:val="16"/>
                <w:szCs w:val="16"/>
              </w:rPr>
            </w:pPr>
          </w:p>
        </w:tc>
      </w:tr>
      <w:tr w:rsidR="00C252DB" w:rsidRPr="00C252DB" w14:paraId="2A007917" w14:textId="77777777" w:rsidTr="007132E0">
        <w:trPr>
          <w:trHeight w:val="415"/>
        </w:trPr>
        <w:tc>
          <w:tcPr>
            <w:tcW w:w="9356" w:type="dxa"/>
            <w:gridSpan w:val="4"/>
            <w:tcBorders>
              <w:top w:val="single" w:sz="4" w:space="0" w:color="auto"/>
            </w:tcBorders>
          </w:tcPr>
          <w:p w14:paraId="21634910" w14:textId="77777777" w:rsidR="00C252DB" w:rsidRPr="00C252DB" w:rsidRDefault="00C252DB" w:rsidP="00F6152D">
            <w:pPr>
              <w:spacing w:after="0" w:line="240" w:lineRule="auto"/>
              <w:ind w:left="-104" w:right="-3366"/>
              <w:rPr>
                <w:rFonts w:ascii="Times New Roman" w:hAnsi="Times New Roman"/>
                <w:sz w:val="24"/>
                <w:szCs w:val="24"/>
              </w:rPr>
            </w:pPr>
          </w:p>
          <w:p w14:paraId="78F6AAB9" w14:textId="77777777" w:rsidR="00C252DB" w:rsidRPr="00C252DB" w:rsidRDefault="00C252DB" w:rsidP="00F6152D">
            <w:pPr>
              <w:spacing w:after="0" w:line="240" w:lineRule="auto"/>
              <w:ind w:left="-104" w:right="-3366"/>
              <w:rPr>
                <w:rFonts w:ascii="Times New Roman" w:hAnsi="Times New Roman"/>
                <w:sz w:val="16"/>
                <w:szCs w:val="16"/>
              </w:rPr>
            </w:pPr>
            <w:r w:rsidRPr="00C252DB">
              <w:rPr>
                <w:rFonts w:ascii="Times New Roman" w:hAnsi="Times New Roman"/>
                <w:sz w:val="24"/>
                <w:szCs w:val="24"/>
              </w:rPr>
              <w:t>Дата окончания работ:</w:t>
            </w:r>
          </w:p>
        </w:tc>
      </w:tr>
      <w:tr w:rsidR="00C252DB" w:rsidRPr="00C252DB" w14:paraId="45E6F684" w14:textId="77777777" w:rsidTr="007132E0">
        <w:trPr>
          <w:trHeight w:val="415"/>
        </w:trPr>
        <w:tc>
          <w:tcPr>
            <w:tcW w:w="4962" w:type="dxa"/>
            <w:gridSpan w:val="2"/>
            <w:tcBorders>
              <w:bottom w:val="single" w:sz="4" w:space="0" w:color="auto"/>
            </w:tcBorders>
          </w:tcPr>
          <w:p w14:paraId="6F3220D3"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bottom w:val="single" w:sz="4" w:space="0" w:color="auto"/>
            </w:tcBorders>
          </w:tcPr>
          <w:p w14:paraId="712224B4" w14:textId="77777777" w:rsidR="00C252DB" w:rsidRPr="00C252DB" w:rsidRDefault="00C252DB" w:rsidP="00F6152D">
            <w:pPr>
              <w:spacing w:after="0" w:line="240" w:lineRule="auto"/>
              <w:ind w:left="-104" w:right="-3366"/>
              <w:jc w:val="center"/>
              <w:rPr>
                <w:rFonts w:ascii="Times New Roman" w:hAnsi="Times New Roman"/>
                <w:sz w:val="16"/>
                <w:szCs w:val="16"/>
              </w:rPr>
            </w:pPr>
          </w:p>
        </w:tc>
      </w:tr>
      <w:tr w:rsidR="00C252DB" w:rsidRPr="00C252DB" w14:paraId="3CFAEAC4" w14:textId="77777777" w:rsidTr="007132E0">
        <w:trPr>
          <w:trHeight w:val="511"/>
        </w:trPr>
        <w:tc>
          <w:tcPr>
            <w:tcW w:w="9356" w:type="dxa"/>
            <w:gridSpan w:val="4"/>
            <w:tcBorders>
              <w:bottom w:val="single" w:sz="4" w:space="0" w:color="auto"/>
            </w:tcBorders>
          </w:tcPr>
          <w:p w14:paraId="488BF9CC" w14:textId="77777777" w:rsidR="00C252DB" w:rsidRPr="00C252DB" w:rsidRDefault="00C252DB" w:rsidP="00F6152D">
            <w:pPr>
              <w:spacing w:after="0" w:line="240" w:lineRule="auto"/>
              <w:ind w:left="-104" w:right="-3366"/>
              <w:jc w:val="center"/>
              <w:rPr>
                <w:rFonts w:ascii="Times New Roman" w:hAnsi="Times New Roman"/>
                <w:sz w:val="16"/>
                <w:szCs w:val="16"/>
              </w:rPr>
            </w:pPr>
          </w:p>
        </w:tc>
      </w:tr>
      <w:tr w:rsidR="00C252DB" w:rsidRPr="00C252DB" w14:paraId="032782EA" w14:textId="77777777" w:rsidTr="007132E0">
        <w:trPr>
          <w:trHeight w:val="415"/>
        </w:trPr>
        <w:tc>
          <w:tcPr>
            <w:tcW w:w="4962" w:type="dxa"/>
            <w:gridSpan w:val="2"/>
            <w:tcBorders>
              <w:top w:val="single" w:sz="4" w:space="0" w:color="auto"/>
              <w:bottom w:val="single" w:sz="4" w:space="0" w:color="auto"/>
            </w:tcBorders>
          </w:tcPr>
          <w:p w14:paraId="010D2B03"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top w:val="single" w:sz="4" w:space="0" w:color="auto"/>
              <w:bottom w:val="single" w:sz="4" w:space="0" w:color="auto"/>
            </w:tcBorders>
          </w:tcPr>
          <w:p w14:paraId="7137C257" w14:textId="77777777" w:rsidR="00C252DB" w:rsidRPr="00C252DB" w:rsidRDefault="00C252DB" w:rsidP="00F6152D">
            <w:pPr>
              <w:spacing w:after="0" w:line="240" w:lineRule="auto"/>
              <w:ind w:left="-104" w:right="-3366"/>
              <w:jc w:val="center"/>
              <w:rPr>
                <w:rFonts w:ascii="Times New Roman" w:hAnsi="Times New Roman"/>
                <w:sz w:val="16"/>
                <w:szCs w:val="16"/>
              </w:rPr>
            </w:pPr>
          </w:p>
        </w:tc>
      </w:tr>
      <w:tr w:rsidR="00C252DB" w:rsidRPr="00C252DB" w14:paraId="3997F844" w14:textId="77777777" w:rsidTr="007132E0">
        <w:trPr>
          <w:trHeight w:val="415"/>
        </w:trPr>
        <w:tc>
          <w:tcPr>
            <w:tcW w:w="4962" w:type="dxa"/>
            <w:gridSpan w:val="2"/>
            <w:tcBorders>
              <w:top w:val="single" w:sz="4" w:space="0" w:color="auto"/>
            </w:tcBorders>
          </w:tcPr>
          <w:p w14:paraId="7FAD207E" w14:textId="77777777" w:rsidR="002315C5" w:rsidRDefault="002315C5" w:rsidP="00912073">
            <w:pPr>
              <w:spacing w:after="0" w:line="240" w:lineRule="auto"/>
              <w:ind w:left="-104"/>
              <w:rPr>
                <w:rFonts w:ascii="Times New Roman" w:hAnsi="Times New Roman"/>
                <w:sz w:val="24"/>
                <w:szCs w:val="24"/>
              </w:rPr>
            </w:pPr>
          </w:p>
          <w:p w14:paraId="2B0397A8" w14:textId="77777777" w:rsidR="00C252DB" w:rsidRDefault="00C252DB" w:rsidP="00912073">
            <w:pPr>
              <w:spacing w:after="0" w:line="240" w:lineRule="auto"/>
              <w:ind w:left="-104"/>
              <w:rPr>
                <w:rFonts w:ascii="Times New Roman" w:hAnsi="Times New Roman"/>
                <w:sz w:val="24"/>
                <w:szCs w:val="24"/>
              </w:rPr>
            </w:pPr>
            <w:r w:rsidRPr="00C252DB">
              <w:rPr>
                <w:rFonts w:ascii="Times New Roman" w:hAnsi="Times New Roman"/>
                <w:sz w:val="24"/>
                <w:szCs w:val="24"/>
              </w:rPr>
              <w:t>Сдал:</w:t>
            </w:r>
          </w:p>
          <w:p w14:paraId="1DD5FB0A" w14:textId="4BD0F995" w:rsidR="002315C5" w:rsidRPr="00C252DB" w:rsidRDefault="002315C5" w:rsidP="00912073">
            <w:pPr>
              <w:spacing w:after="0" w:line="240" w:lineRule="auto"/>
              <w:ind w:left="-104"/>
              <w:rPr>
                <w:rFonts w:ascii="Times New Roman" w:hAnsi="Times New Roman"/>
                <w:sz w:val="24"/>
                <w:szCs w:val="24"/>
              </w:rPr>
            </w:pPr>
          </w:p>
        </w:tc>
        <w:tc>
          <w:tcPr>
            <w:tcW w:w="4394" w:type="dxa"/>
            <w:gridSpan w:val="2"/>
            <w:tcBorders>
              <w:top w:val="single" w:sz="4" w:space="0" w:color="auto"/>
            </w:tcBorders>
          </w:tcPr>
          <w:p w14:paraId="350C72AC" w14:textId="77777777" w:rsidR="00C252DB" w:rsidRPr="00C252DB" w:rsidRDefault="00C252DB" w:rsidP="00287AF1">
            <w:pPr>
              <w:spacing w:after="0" w:line="240" w:lineRule="auto"/>
              <w:jc w:val="center"/>
              <w:rPr>
                <w:rFonts w:ascii="Times New Roman" w:hAnsi="Times New Roman"/>
                <w:sz w:val="16"/>
                <w:szCs w:val="16"/>
              </w:rPr>
            </w:pPr>
          </w:p>
        </w:tc>
      </w:tr>
      <w:tr w:rsidR="00C252DB" w:rsidRPr="00C252DB" w14:paraId="50116188" w14:textId="77777777" w:rsidTr="007132E0">
        <w:trPr>
          <w:gridAfter w:val="1"/>
          <w:wAfter w:w="2838" w:type="dxa"/>
        </w:trPr>
        <w:tc>
          <w:tcPr>
            <w:tcW w:w="3440" w:type="dxa"/>
            <w:tcBorders>
              <w:bottom w:val="single" w:sz="4" w:space="0" w:color="auto"/>
            </w:tcBorders>
          </w:tcPr>
          <w:p w14:paraId="161C22FF" w14:textId="77777777" w:rsidR="00C252DB" w:rsidRPr="00C252DB" w:rsidRDefault="00C252DB" w:rsidP="00912073">
            <w:pPr>
              <w:spacing w:after="0" w:line="240" w:lineRule="auto"/>
              <w:ind w:left="-104"/>
              <w:rPr>
                <w:rFonts w:ascii="Times New Roman" w:hAnsi="Times New Roman"/>
                <w:sz w:val="24"/>
                <w:szCs w:val="24"/>
              </w:rPr>
            </w:pPr>
            <w:r w:rsidRPr="00C252DB">
              <w:rPr>
                <w:rFonts w:ascii="Times New Roman" w:hAnsi="Times New Roman"/>
                <w:sz w:val="24"/>
                <w:szCs w:val="24"/>
              </w:rPr>
              <w:t>Представитель Исполнителя</w:t>
            </w:r>
          </w:p>
          <w:p w14:paraId="50773F64" w14:textId="77777777" w:rsidR="00C252DB" w:rsidRPr="00C252DB" w:rsidRDefault="00C252DB" w:rsidP="00912073">
            <w:pPr>
              <w:spacing w:after="0" w:line="240" w:lineRule="auto"/>
              <w:ind w:left="-104"/>
              <w:rPr>
                <w:rFonts w:ascii="Times New Roman" w:hAnsi="Times New Roman"/>
                <w:sz w:val="24"/>
                <w:szCs w:val="24"/>
              </w:rPr>
            </w:pPr>
          </w:p>
        </w:tc>
        <w:tc>
          <w:tcPr>
            <w:tcW w:w="3078" w:type="dxa"/>
            <w:gridSpan w:val="2"/>
            <w:tcBorders>
              <w:bottom w:val="single" w:sz="4" w:space="0" w:color="auto"/>
            </w:tcBorders>
          </w:tcPr>
          <w:p w14:paraId="09C7C65C" w14:textId="77777777" w:rsidR="00C252DB" w:rsidRPr="00C252DB" w:rsidRDefault="00C252DB" w:rsidP="00287AF1">
            <w:pPr>
              <w:spacing w:after="0" w:line="240" w:lineRule="auto"/>
              <w:rPr>
                <w:rFonts w:ascii="Times New Roman" w:hAnsi="Times New Roman"/>
                <w:sz w:val="24"/>
                <w:szCs w:val="24"/>
              </w:rPr>
            </w:pPr>
          </w:p>
        </w:tc>
      </w:tr>
      <w:tr w:rsidR="00C252DB" w:rsidRPr="00C252DB" w14:paraId="4956D8BF" w14:textId="77777777" w:rsidTr="007132E0">
        <w:trPr>
          <w:gridAfter w:val="1"/>
          <w:wAfter w:w="2838" w:type="dxa"/>
        </w:trPr>
        <w:tc>
          <w:tcPr>
            <w:tcW w:w="3440" w:type="dxa"/>
            <w:tcBorders>
              <w:top w:val="single" w:sz="4" w:space="0" w:color="auto"/>
            </w:tcBorders>
          </w:tcPr>
          <w:p w14:paraId="45D77B64" w14:textId="77777777" w:rsidR="00C252DB" w:rsidRPr="00C252DB" w:rsidRDefault="00C252DB" w:rsidP="00287AF1">
            <w:pPr>
              <w:spacing w:after="0" w:line="240" w:lineRule="auto"/>
              <w:jc w:val="center"/>
              <w:rPr>
                <w:rFonts w:ascii="Times New Roman" w:hAnsi="Times New Roman"/>
              </w:rPr>
            </w:pPr>
            <w:r w:rsidRPr="00C252DB">
              <w:rPr>
                <w:rFonts w:ascii="Times New Roman" w:hAnsi="Times New Roman"/>
                <w:sz w:val="16"/>
                <w:szCs w:val="16"/>
              </w:rPr>
              <w:t>(подпись)</w:t>
            </w:r>
          </w:p>
        </w:tc>
        <w:tc>
          <w:tcPr>
            <w:tcW w:w="3078" w:type="dxa"/>
            <w:gridSpan w:val="2"/>
          </w:tcPr>
          <w:p w14:paraId="76A59520" w14:textId="77777777" w:rsidR="00C252DB" w:rsidRPr="00C252DB" w:rsidRDefault="00C252DB" w:rsidP="00287AF1">
            <w:pPr>
              <w:spacing w:after="0" w:line="240" w:lineRule="auto"/>
              <w:jc w:val="center"/>
              <w:rPr>
                <w:rFonts w:ascii="Times New Roman" w:hAnsi="Times New Roman"/>
                <w:sz w:val="24"/>
                <w:szCs w:val="24"/>
              </w:rPr>
            </w:pPr>
            <w:r w:rsidRPr="00C252DB">
              <w:rPr>
                <w:rFonts w:ascii="Times New Roman" w:hAnsi="Times New Roman"/>
                <w:sz w:val="16"/>
                <w:szCs w:val="16"/>
              </w:rPr>
              <w:t>(ФИО)</w:t>
            </w:r>
          </w:p>
        </w:tc>
      </w:tr>
      <w:tr w:rsidR="00C252DB" w:rsidRPr="00C252DB" w14:paraId="4B03EF4A" w14:textId="77777777" w:rsidTr="007132E0">
        <w:tc>
          <w:tcPr>
            <w:tcW w:w="4962" w:type="dxa"/>
            <w:gridSpan w:val="2"/>
          </w:tcPr>
          <w:p w14:paraId="23C5F56C" w14:textId="77777777" w:rsidR="00C252DB" w:rsidRPr="00C252DB" w:rsidRDefault="00C252DB" w:rsidP="00287AF1">
            <w:pPr>
              <w:spacing w:after="0" w:line="240" w:lineRule="auto"/>
              <w:rPr>
                <w:rFonts w:ascii="Times New Roman" w:hAnsi="Times New Roman"/>
                <w:sz w:val="24"/>
                <w:szCs w:val="24"/>
              </w:rPr>
            </w:pPr>
          </w:p>
        </w:tc>
        <w:tc>
          <w:tcPr>
            <w:tcW w:w="4394" w:type="dxa"/>
            <w:gridSpan w:val="2"/>
          </w:tcPr>
          <w:p w14:paraId="7C65087F" w14:textId="77777777" w:rsidR="00C252DB" w:rsidRPr="00C252DB" w:rsidRDefault="00C252DB" w:rsidP="00287AF1">
            <w:pPr>
              <w:spacing w:after="0" w:line="240" w:lineRule="auto"/>
              <w:rPr>
                <w:rFonts w:ascii="Times New Roman" w:hAnsi="Times New Roman"/>
                <w:sz w:val="24"/>
                <w:szCs w:val="24"/>
              </w:rPr>
            </w:pPr>
          </w:p>
        </w:tc>
      </w:tr>
      <w:tr w:rsidR="00C252DB" w:rsidRPr="00C252DB" w14:paraId="4CD3EC5A" w14:textId="77777777" w:rsidTr="007132E0">
        <w:tc>
          <w:tcPr>
            <w:tcW w:w="4962" w:type="dxa"/>
            <w:gridSpan w:val="2"/>
          </w:tcPr>
          <w:p w14:paraId="5EF89D3D" w14:textId="77777777" w:rsidR="00C252DB" w:rsidRDefault="00C252DB" w:rsidP="00287AF1">
            <w:pPr>
              <w:spacing w:after="0" w:line="240" w:lineRule="auto"/>
              <w:ind w:left="-104"/>
              <w:rPr>
                <w:rFonts w:ascii="Times New Roman" w:hAnsi="Times New Roman"/>
                <w:sz w:val="24"/>
                <w:szCs w:val="24"/>
              </w:rPr>
            </w:pPr>
            <w:r w:rsidRPr="00C252DB">
              <w:rPr>
                <w:rFonts w:ascii="Times New Roman" w:hAnsi="Times New Roman"/>
                <w:sz w:val="24"/>
                <w:szCs w:val="24"/>
              </w:rPr>
              <w:t>Принял:</w:t>
            </w:r>
          </w:p>
          <w:p w14:paraId="70FFCD29" w14:textId="1A202A04" w:rsidR="00912073" w:rsidRPr="00C252DB" w:rsidRDefault="00912073" w:rsidP="00287AF1">
            <w:pPr>
              <w:spacing w:after="0" w:line="240" w:lineRule="auto"/>
              <w:ind w:left="-104"/>
              <w:rPr>
                <w:rFonts w:ascii="Times New Roman" w:hAnsi="Times New Roman"/>
                <w:sz w:val="24"/>
                <w:szCs w:val="24"/>
              </w:rPr>
            </w:pPr>
          </w:p>
        </w:tc>
        <w:tc>
          <w:tcPr>
            <w:tcW w:w="4394" w:type="dxa"/>
            <w:gridSpan w:val="2"/>
          </w:tcPr>
          <w:p w14:paraId="206E9196" w14:textId="77777777" w:rsidR="00C252DB" w:rsidRPr="00C252DB" w:rsidRDefault="00C252DB" w:rsidP="00287AF1">
            <w:pPr>
              <w:spacing w:after="0" w:line="240" w:lineRule="auto"/>
              <w:rPr>
                <w:rFonts w:ascii="Times New Roman" w:hAnsi="Times New Roman"/>
                <w:sz w:val="24"/>
                <w:szCs w:val="24"/>
              </w:rPr>
            </w:pPr>
          </w:p>
        </w:tc>
      </w:tr>
      <w:tr w:rsidR="00C252DB" w:rsidRPr="00C252DB" w14:paraId="3329E8A5" w14:textId="77777777" w:rsidTr="007132E0">
        <w:trPr>
          <w:gridAfter w:val="1"/>
          <w:wAfter w:w="2838" w:type="dxa"/>
        </w:trPr>
        <w:tc>
          <w:tcPr>
            <w:tcW w:w="3440" w:type="dxa"/>
            <w:tcBorders>
              <w:bottom w:val="single" w:sz="4" w:space="0" w:color="auto"/>
            </w:tcBorders>
          </w:tcPr>
          <w:p w14:paraId="791F0FC2" w14:textId="77777777" w:rsidR="00C252DB" w:rsidRPr="00C252DB" w:rsidRDefault="00C252DB" w:rsidP="00912073">
            <w:pPr>
              <w:spacing w:after="0" w:line="240" w:lineRule="auto"/>
              <w:ind w:left="-104"/>
              <w:rPr>
                <w:rFonts w:ascii="Times New Roman" w:hAnsi="Times New Roman"/>
                <w:sz w:val="24"/>
                <w:szCs w:val="24"/>
              </w:rPr>
            </w:pPr>
            <w:r w:rsidRPr="00C252DB">
              <w:rPr>
                <w:rFonts w:ascii="Times New Roman" w:hAnsi="Times New Roman"/>
                <w:sz w:val="24"/>
                <w:szCs w:val="24"/>
              </w:rPr>
              <w:t>Представитель Заказчика</w:t>
            </w:r>
          </w:p>
          <w:p w14:paraId="37AC883A" w14:textId="77777777" w:rsidR="00C252DB" w:rsidRPr="00C252DB" w:rsidRDefault="00C252DB" w:rsidP="00287AF1">
            <w:pPr>
              <w:spacing w:after="0" w:line="240" w:lineRule="auto"/>
              <w:rPr>
                <w:rFonts w:ascii="Times New Roman" w:hAnsi="Times New Roman"/>
                <w:sz w:val="24"/>
                <w:szCs w:val="24"/>
              </w:rPr>
            </w:pPr>
          </w:p>
        </w:tc>
        <w:tc>
          <w:tcPr>
            <w:tcW w:w="3078" w:type="dxa"/>
            <w:gridSpan w:val="2"/>
            <w:tcBorders>
              <w:bottom w:val="single" w:sz="4" w:space="0" w:color="auto"/>
            </w:tcBorders>
          </w:tcPr>
          <w:p w14:paraId="70F2F18F" w14:textId="77777777" w:rsidR="00C252DB" w:rsidRPr="00C252DB" w:rsidRDefault="00C252DB" w:rsidP="00287AF1">
            <w:pPr>
              <w:spacing w:after="0" w:line="240" w:lineRule="auto"/>
              <w:rPr>
                <w:rFonts w:ascii="Times New Roman" w:hAnsi="Times New Roman"/>
                <w:sz w:val="24"/>
                <w:szCs w:val="24"/>
              </w:rPr>
            </w:pPr>
          </w:p>
        </w:tc>
      </w:tr>
      <w:tr w:rsidR="00C252DB" w:rsidRPr="00C252DB" w14:paraId="48B93947" w14:textId="77777777" w:rsidTr="007132E0">
        <w:trPr>
          <w:gridAfter w:val="1"/>
          <w:wAfter w:w="2838" w:type="dxa"/>
        </w:trPr>
        <w:tc>
          <w:tcPr>
            <w:tcW w:w="3440" w:type="dxa"/>
            <w:tcBorders>
              <w:top w:val="single" w:sz="4" w:space="0" w:color="auto"/>
            </w:tcBorders>
          </w:tcPr>
          <w:p w14:paraId="69CED8C8" w14:textId="77777777" w:rsidR="00C252DB" w:rsidRPr="00C252DB" w:rsidRDefault="00C252DB" w:rsidP="00287AF1">
            <w:pPr>
              <w:spacing w:after="0" w:line="240" w:lineRule="auto"/>
              <w:jc w:val="center"/>
              <w:rPr>
                <w:rFonts w:ascii="Times New Roman" w:hAnsi="Times New Roman"/>
              </w:rPr>
            </w:pPr>
            <w:r w:rsidRPr="00C252DB">
              <w:rPr>
                <w:rFonts w:ascii="Times New Roman" w:hAnsi="Times New Roman"/>
                <w:sz w:val="16"/>
                <w:szCs w:val="16"/>
              </w:rPr>
              <w:t>(подпись)</w:t>
            </w:r>
          </w:p>
        </w:tc>
        <w:tc>
          <w:tcPr>
            <w:tcW w:w="3078" w:type="dxa"/>
            <w:gridSpan w:val="2"/>
          </w:tcPr>
          <w:p w14:paraId="3F5F5E80" w14:textId="77777777" w:rsidR="00C252DB" w:rsidRPr="00C252DB" w:rsidRDefault="00C252DB" w:rsidP="00287AF1">
            <w:pPr>
              <w:spacing w:after="0" w:line="240" w:lineRule="auto"/>
              <w:rPr>
                <w:rFonts w:ascii="Times New Roman" w:hAnsi="Times New Roman"/>
                <w:sz w:val="24"/>
                <w:szCs w:val="24"/>
              </w:rPr>
            </w:pPr>
            <w:r w:rsidRPr="00C252DB">
              <w:rPr>
                <w:rFonts w:ascii="Times New Roman" w:hAnsi="Times New Roman"/>
                <w:sz w:val="16"/>
                <w:szCs w:val="16"/>
              </w:rPr>
              <w:t>М.П.                            (ФИО)</w:t>
            </w:r>
          </w:p>
        </w:tc>
      </w:tr>
    </w:tbl>
    <w:p w14:paraId="04D73E66" w14:textId="77777777" w:rsidR="00C252DB" w:rsidRPr="00C252DB" w:rsidRDefault="00C252DB" w:rsidP="004B24A7">
      <w:pPr>
        <w:spacing w:after="0" w:line="240" w:lineRule="auto"/>
        <w:ind w:left="1701" w:firstLine="709"/>
        <w:contextualSpacing/>
        <w:jc w:val="both"/>
        <w:rPr>
          <w:rFonts w:ascii="Times New Roman" w:eastAsia="Times New Roman" w:hAnsi="Times New Roman"/>
          <w:lang w:eastAsia="ru-RU"/>
        </w:rPr>
      </w:pPr>
    </w:p>
    <w:p w14:paraId="50818E38" w14:textId="77777777" w:rsidR="00C252DB" w:rsidRPr="00C252DB" w:rsidRDefault="00C252DB" w:rsidP="004B24A7">
      <w:pPr>
        <w:spacing w:after="0" w:line="240" w:lineRule="auto"/>
        <w:ind w:left="1701" w:firstLine="709"/>
        <w:contextualSpacing/>
        <w:jc w:val="both"/>
        <w:rPr>
          <w:rFonts w:ascii="Times New Roman" w:eastAsia="Times New Roman" w:hAnsi="Times New Roman"/>
          <w:lang w:eastAsia="ru-RU"/>
        </w:rPr>
      </w:pPr>
    </w:p>
    <w:p w14:paraId="1539D8E8" w14:textId="77777777" w:rsidR="00C252DB" w:rsidRPr="00C252DB" w:rsidRDefault="00C252DB" w:rsidP="004B24A7">
      <w:pPr>
        <w:spacing w:after="0" w:line="240" w:lineRule="auto"/>
        <w:ind w:left="1701" w:firstLine="709"/>
        <w:contextualSpacing/>
        <w:jc w:val="both"/>
        <w:rPr>
          <w:rFonts w:ascii="Times New Roman" w:eastAsia="Times New Roman" w:hAnsi="Times New Roman"/>
          <w:lang w:eastAsia="ru-RU"/>
        </w:rPr>
      </w:pPr>
    </w:p>
    <w:p w14:paraId="6742F899" w14:textId="77777777" w:rsidR="00C252DB" w:rsidRPr="00C252DB" w:rsidRDefault="00C252DB" w:rsidP="004B24A7">
      <w:pPr>
        <w:spacing w:after="0" w:line="240" w:lineRule="auto"/>
        <w:ind w:left="1701" w:firstLine="709"/>
        <w:contextualSpacing/>
        <w:jc w:val="both"/>
        <w:rPr>
          <w:rFonts w:ascii="Times New Roman" w:eastAsia="Times New Roman" w:hAnsi="Times New Roman"/>
          <w:lang w:eastAsia="ru-RU"/>
        </w:rPr>
      </w:pPr>
    </w:p>
    <w:p w14:paraId="0F47E7E4" w14:textId="40E7CFDA" w:rsidR="00C252DB" w:rsidRDefault="00C252DB" w:rsidP="004B24A7">
      <w:pPr>
        <w:spacing w:after="0" w:line="240" w:lineRule="auto"/>
        <w:ind w:left="1701" w:firstLine="709"/>
        <w:contextualSpacing/>
        <w:jc w:val="both"/>
        <w:rPr>
          <w:rFonts w:ascii="Times New Roman" w:eastAsia="Times New Roman" w:hAnsi="Times New Roman"/>
          <w:lang w:eastAsia="ru-RU"/>
        </w:rPr>
      </w:pPr>
    </w:p>
    <w:p w14:paraId="181DB57D" w14:textId="77777777" w:rsidR="00744677" w:rsidRPr="00C252DB" w:rsidRDefault="00744677" w:rsidP="004B24A7">
      <w:pPr>
        <w:spacing w:after="0" w:line="240" w:lineRule="auto"/>
        <w:ind w:left="1701" w:firstLine="709"/>
        <w:contextualSpacing/>
        <w:jc w:val="both"/>
        <w:rPr>
          <w:rFonts w:ascii="Times New Roman" w:eastAsia="Times New Roman" w:hAnsi="Times New Roman"/>
          <w:lang w:eastAsia="ru-RU"/>
        </w:rPr>
      </w:pPr>
    </w:p>
    <w:p w14:paraId="5497D54B" w14:textId="77777777" w:rsidR="00C252DB" w:rsidRPr="00C252DB" w:rsidRDefault="00C252DB" w:rsidP="004B24A7">
      <w:pPr>
        <w:spacing w:after="0" w:line="240" w:lineRule="auto"/>
        <w:ind w:left="1701" w:firstLine="709"/>
        <w:contextualSpacing/>
        <w:jc w:val="both"/>
        <w:rPr>
          <w:rFonts w:ascii="Times New Roman" w:eastAsia="Times New Roman" w:hAnsi="Times New Roman"/>
          <w:lang w:eastAsia="ru-RU"/>
        </w:rPr>
      </w:pPr>
    </w:p>
    <w:p w14:paraId="0784A46C" w14:textId="77777777" w:rsidR="00C252DB" w:rsidRPr="00C252DB" w:rsidRDefault="00C252DB" w:rsidP="00C252DB">
      <w:pPr>
        <w:spacing w:after="0" w:line="240" w:lineRule="auto"/>
        <w:ind w:left="4820"/>
        <w:jc w:val="right"/>
        <w:rPr>
          <w:rFonts w:ascii="Times New Roman" w:eastAsiaTheme="minorHAnsi" w:hAnsi="Times New Roman"/>
          <w:sz w:val="24"/>
          <w:szCs w:val="24"/>
          <w:lang w:eastAsia="ru-RU"/>
        </w:rPr>
      </w:pPr>
      <w:r w:rsidRPr="00C252DB">
        <w:rPr>
          <w:rFonts w:ascii="Times New Roman" w:eastAsia="Times New Roman" w:hAnsi="Times New Roman"/>
          <w:color w:val="000000"/>
          <w:sz w:val="28"/>
          <w:szCs w:val="28"/>
          <w:lang w:eastAsia="ru-RU"/>
        </w:rPr>
        <w:lastRenderedPageBreak/>
        <w:t>Приложение № 6 к ТЗ</w:t>
      </w:r>
      <w:r w:rsidRPr="00C252DB">
        <w:rPr>
          <w:rFonts w:ascii="Times New Roman" w:eastAsiaTheme="minorHAnsi" w:hAnsi="Times New Roman"/>
          <w:sz w:val="24"/>
          <w:szCs w:val="24"/>
        </w:rPr>
        <w:t xml:space="preserve"> </w:t>
      </w:r>
    </w:p>
    <w:p w14:paraId="6CB32993"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p>
    <w:p w14:paraId="304ED681"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b/>
          <w:sz w:val="28"/>
          <w:szCs w:val="28"/>
          <w:lang w:eastAsia="ru-RU"/>
        </w:rPr>
      </w:pPr>
      <w:r w:rsidRPr="00C252DB">
        <w:rPr>
          <w:rFonts w:ascii="Times New Roman" w:eastAsia="Times New Roman" w:hAnsi="Times New Roman"/>
          <w:b/>
          <w:sz w:val="28"/>
          <w:szCs w:val="28"/>
          <w:lang w:eastAsia="ru-RU"/>
        </w:rPr>
        <w:t>Акт первичного обследования системы</w:t>
      </w:r>
    </w:p>
    <w:p w14:paraId="5B87CE21"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 </w:t>
      </w:r>
    </w:p>
    <w:p w14:paraId="03FBBBD5"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 xml:space="preserve">                                                           </w:t>
      </w:r>
    </w:p>
    <w:p w14:paraId="6B6186CF"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w:t>
      </w:r>
    </w:p>
    <w:p w14:paraId="177DA864"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16"/>
          <w:szCs w:val="16"/>
          <w:lang w:eastAsia="ru-RU"/>
        </w:rPr>
      </w:pPr>
      <w:r w:rsidRPr="00C252DB">
        <w:rPr>
          <w:rFonts w:ascii="Times New Roman" w:eastAsia="Times New Roman" w:hAnsi="Times New Roman"/>
          <w:sz w:val="16"/>
          <w:szCs w:val="16"/>
          <w:lang w:eastAsia="ru-RU"/>
        </w:rPr>
        <w:t>(наименование, адрес объекта, в/на котором установлена система)</w:t>
      </w:r>
    </w:p>
    <w:p w14:paraId="4AB1BB1A" w14:textId="0BDE6045"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w:t>
      </w:r>
      <w:r w:rsidR="00A2278C">
        <w:rPr>
          <w:rFonts w:ascii="Times New Roman" w:eastAsia="Times New Roman" w:hAnsi="Times New Roman"/>
          <w:sz w:val="28"/>
          <w:szCs w:val="28"/>
          <w:lang w:eastAsia="ru-RU"/>
        </w:rPr>
        <w:t xml:space="preserve">        </w:t>
      </w:r>
      <w:r w:rsidRPr="00C252DB">
        <w:rPr>
          <w:rFonts w:ascii="Times New Roman" w:eastAsia="Times New Roman" w:hAnsi="Times New Roman"/>
          <w:sz w:val="28"/>
          <w:szCs w:val="28"/>
          <w:lang w:eastAsia="ru-RU"/>
        </w:rPr>
        <w:t xml:space="preserve"> </w:t>
      </w:r>
      <w:r w:rsidR="00A2278C">
        <w:rPr>
          <w:rFonts w:ascii="Times New Roman" w:eastAsia="Times New Roman" w:hAnsi="Times New Roman"/>
          <w:sz w:val="28"/>
          <w:szCs w:val="28"/>
          <w:lang w:eastAsia="ru-RU"/>
        </w:rPr>
        <w:t>«</w:t>
      </w:r>
      <w:r w:rsidRPr="00C252DB">
        <w:rPr>
          <w:rFonts w:ascii="Times New Roman" w:eastAsia="Times New Roman" w:hAnsi="Times New Roman"/>
          <w:sz w:val="28"/>
          <w:szCs w:val="28"/>
          <w:lang w:eastAsia="ru-RU"/>
        </w:rPr>
        <w:t>__</w:t>
      </w:r>
      <w:r w:rsidR="00A2278C">
        <w:rPr>
          <w:rFonts w:ascii="Times New Roman" w:eastAsia="Times New Roman" w:hAnsi="Times New Roman"/>
          <w:sz w:val="28"/>
          <w:szCs w:val="28"/>
          <w:lang w:eastAsia="ru-RU"/>
        </w:rPr>
        <w:t>»</w:t>
      </w:r>
      <w:r w:rsidRPr="00C252DB">
        <w:rPr>
          <w:rFonts w:ascii="Times New Roman" w:eastAsia="Times New Roman" w:hAnsi="Times New Roman"/>
          <w:sz w:val="28"/>
          <w:szCs w:val="28"/>
          <w:lang w:eastAsia="ru-RU"/>
        </w:rPr>
        <w:t xml:space="preserve"> ______ 20_ г.</w:t>
      </w:r>
    </w:p>
    <w:p w14:paraId="1F63A5D2"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16"/>
          <w:szCs w:val="16"/>
          <w:lang w:eastAsia="ru-RU"/>
        </w:rPr>
      </w:pPr>
      <w:r w:rsidRPr="00C252DB">
        <w:rPr>
          <w:rFonts w:ascii="Times New Roman" w:eastAsia="Times New Roman" w:hAnsi="Times New Roman"/>
          <w:sz w:val="16"/>
          <w:szCs w:val="16"/>
          <w:lang w:eastAsia="ru-RU"/>
        </w:rPr>
        <w:t>(наименование населенного пункта)</w:t>
      </w:r>
    </w:p>
    <w:p w14:paraId="4CDD26CE"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
    <w:p w14:paraId="5B268B8B"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Мы, нижеподписавшиеся, представитель Заказчика______________________ __________________________________________________________________</w:t>
      </w:r>
    </w:p>
    <w:p w14:paraId="70C4441C"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w:t>
      </w:r>
    </w:p>
    <w:p w14:paraId="3475E69A"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6"/>
          <w:szCs w:val="16"/>
          <w:lang w:eastAsia="ru-RU"/>
        </w:rPr>
      </w:pPr>
      <w:r w:rsidRPr="00C252DB">
        <w:rPr>
          <w:rFonts w:ascii="Times New Roman" w:eastAsia="Times New Roman" w:hAnsi="Times New Roman"/>
          <w:sz w:val="16"/>
          <w:szCs w:val="16"/>
          <w:lang w:eastAsia="ru-RU"/>
        </w:rPr>
        <w:t>(наименование предприятия, организации)</w:t>
      </w:r>
    </w:p>
    <w:p w14:paraId="2A1C624F"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в лице ____________________________________________________________________________________________________________________________________,</w:t>
      </w:r>
    </w:p>
    <w:p w14:paraId="1DF44BAA"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6"/>
          <w:szCs w:val="16"/>
          <w:lang w:eastAsia="ru-RU"/>
        </w:rPr>
      </w:pPr>
      <w:r w:rsidRPr="00C252DB">
        <w:rPr>
          <w:rFonts w:ascii="Times New Roman" w:eastAsia="Times New Roman" w:hAnsi="Times New Roman"/>
          <w:sz w:val="16"/>
          <w:szCs w:val="16"/>
          <w:lang w:eastAsia="ru-RU"/>
        </w:rPr>
        <w:t>(должность, фамилия, имя, отчество полностью)</w:t>
      </w:r>
    </w:p>
    <w:p w14:paraId="40077FDD"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16"/>
          <w:szCs w:val="16"/>
          <w:lang w:eastAsia="ru-RU"/>
        </w:rPr>
      </w:pPr>
    </w:p>
    <w:p w14:paraId="7AC12995"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представитель Исполнителя</w:t>
      </w:r>
    </w:p>
    <w:p w14:paraId="5F653356"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w:t>
      </w:r>
    </w:p>
    <w:p w14:paraId="486F4DF9"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16"/>
          <w:szCs w:val="16"/>
          <w:lang w:eastAsia="ru-RU"/>
        </w:rPr>
      </w:pPr>
      <w:r w:rsidRPr="00C252DB">
        <w:rPr>
          <w:rFonts w:ascii="Times New Roman" w:eastAsia="Times New Roman" w:hAnsi="Times New Roman"/>
          <w:sz w:val="16"/>
          <w:szCs w:val="16"/>
          <w:lang w:eastAsia="ru-RU"/>
        </w:rPr>
        <w:t>(должность, фамилия, имя, отчество полностью)</w:t>
      </w:r>
    </w:p>
    <w:p w14:paraId="710F1A3A"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
    <w:p w14:paraId="6B6E1BED"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составили настоящий акт о том, что при обследовании системы</w:t>
      </w:r>
    </w:p>
    <w:p w14:paraId="7A3252D9"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w:t>
      </w:r>
    </w:p>
    <w:p w14:paraId="77A1437E"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6"/>
          <w:szCs w:val="16"/>
          <w:lang w:eastAsia="ru-RU"/>
        </w:rPr>
      </w:pPr>
      <w:r w:rsidRPr="00C252DB">
        <w:rPr>
          <w:rFonts w:ascii="Times New Roman" w:eastAsia="Times New Roman" w:hAnsi="Times New Roman"/>
          <w:sz w:val="16"/>
          <w:szCs w:val="16"/>
          <w:lang w:eastAsia="ru-RU"/>
        </w:rPr>
        <w:t>(наименование систем и технических средств)</w:t>
      </w:r>
    </w:p>
    <w:p w14:paraId="00A731F0"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16"/>
          <w:szCs w:val="16"/>
          <w:lang w:eastAsia="ru-RU"/>
        </w:rPr>
      </w:pPr>
    </w:p>
    <w:p w14:paraId="29336CBA" w14:textId="3E26D336" w:rsidR="00C252DB" w:rsidRPr="00C252DB" w:rsidRDefault="00C252DB" w:rsidP="004F6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 xml:space="preserve">смонтированных </w:t>
      </w:r>
      <w:r w:rsidR="004F6AE2">
        <w:rPr>
          <w:rFonts w:ascii="Times New Roman" w:eastAsia="Times New Roman" w:hAnsi="Times New Roman"/>
          <w:sz w:val="28"/>
          <w:szCs w:val="28"/>
          <w:lang w:eastAsia="ru-RU"/>
        </w:rPr>
        <w:t>______</w:t>
      </w: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________________________________________________________________________________________________________________________________________________</w:t>
      </w:r>
      <w:r w:rsidR="004F6AE2">
        <w:rPr>
          <w:rFonts w:ascii="Times New Roman" w:eastAsia="Times New Roman" w:hAnsi="Times New Roman"/>
          <w:sz w:val="28"/>
          <w:szCs w:val="28"/>
          <w:lang w:eastAsia="ru-RU"/>
        </w:rPr>
        <w:t>_____</w:t>
      </w:r>
      <w:r w:rsidRPr="00C252DB">
        <w:rPr>
          <w:rFonts w:ascii="Times New Roman" w:eastAsia="Times New Roman" w:hAnsi="Times New Roman"/>
          <w:sz w:val="28"/>
          <w:szCs w:val="28"/>
          <w:lang w:eastAsia="ru-RU"/>
        </w:rPr>
        <w:t>________________</w:t>
      </w:r>
      <w:r w:rsidR="00473331">
        <w:rPr>
          <w:rFonts w:ascii="Times New Roman" w:eastAsia="Times New Roman" w:hAnsi="Times New Roman"/>
          <w:sz w:val="28"/>
          <w:szCs w:val="28"/>
          <w:lang w:eastAsia="ru-RU"/>
        </w:rPr>
        <w:t>___________________________</w:t>
      </w:r>
    </w:p>
    <w:p w14:paraId="34DED950" w14:textId="77777777" w:rsidR="00C252DB" w:rsidRPr="00C252DB" w:rsidRDefault="00C252DB" w:rsidP="004F6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w:t>
      </w:r>
    </w:p>
    <w:p w14:paraId="6443AAD0"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6"/>
          <w:szCs w:val="16"/>
          <w:lang w:eastAsia="ru-RU"/>
        </w:rPr>
      </w:pPr>
      <w:r w:rsidRPr="00C252DB">
        <w:rPr>
          <w:rFonts w:ascii="Times New Roman" w:eastAsia="Times New Roman" w:hAnsi="Times New Roman"/>
          <w:sz w:val="16"/>
          <w:szCs w:val="16"/>
          <w:lang w:eastAsia="ru-RU"/>
        </w:rPr>
        <w:t>(наименование наладочных организаций, дата монтажа)</w:t>
      </w:r>
    </w:p>
    <w:p w14:paraId="12FCE078"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16"/>
          <w:szCs w:val="16"/>
          <w:lang w:eastAsia="ru-RU"/>
        </w:rPr>
      </w:pPr>
    </w:p>
    <w:p w14:paraId="0A3C10CC"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по проекту (акту обследования), выполненному</w:t>
      </w:r>
    </w:p>
    <w:p w14:paraId="3D5D143D"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w:t>
      </w:r>
    </w:p>
    <w:p w14:paraId="36DE2F7E"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налаженной ______________________________________________________________________________________________________________________________________________________________________________________________________,</w:t>
      </w:r>
    </w:p>
    <w:p w14:paraId="04D0CB9F"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6"/>
          <w:szCs w:val="16"/>
          <w:lang w:eastAsia="ru-RU"/>
        </w:rPr>
      </w:pPr>
      <w:r w:rsidRPr="00C252DB">
        <w:rPr>
          <w:rFonts w:ascii="Times New Roman" w:eastAsia="Times New Roman" w:hAnsi="Times New Roman"/>
          <w:sz w:val="16"/>
          <w:szCs w:val="16"/>
          <w:lang w:eastAsia="ru-RU"/>
        </w:rPr>
        <w:t>(наименование наладочной организации)</w:t>
      </w:r>
    </w:p>
    <w:p w14:paraId="43732384"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УСТАНОВЛЕНО:</w:t>
      </w:r>
    </w:p>
    <w:p w14:paraId="3326648F"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lastRenderedPageBreak/>
        <w:t>Техническое состояние системы (технических средств)</w:t>
      </w:r>
    </w:p>
    <w:p w14:paraId="62EC811D"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6221419"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16"/>
          <w:szCs w:val="16"/>
          <w:lang w:eastAsia="ru-RU"/>
        </w:rPr>
      </w:pPr>
      <w:r w:rsidRPr="00C252DB">
        <w:rPr>
          <w:rFonts w:ascii="Times New Roman" w:eastAsia="Times New Roman" w:hAnsi="Times New Roman"/>
          <w:sz w:val="16"/>
          <w:szCs w:val="16"/>
          <w:lang w:eastAsia="ru-RU"/>
        </w:rPr>
        <w:t>(указать дефекты, неисправности технических средств и системы в целом)</w:t>
      </w:r>
    </w:p>
    <w:p w14:paraId="0469BF67"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
    <w:p w14:paraId="67E08E5C"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проектная и техническая документация</w:t>
      </w:r>
    </w:p>
    <w:p w14:paraId="2CC24540"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______________________________________________________________________________________________________________________________________________________________________________________________________</w:t>
      </w:r>
    </w:p>
    <w:p w14:paraId="33E77C52"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16"/>
          <w:szCs w:val="16"/>
          <w:lang w:eastAsia="ru-RU"/>
        </w:rPr>
      </w:pPr>
      <w:r w:rsidRPr="00C252DB">
        <w:rPr>
          <w:rFonts w:ascii="Times New Roman" w:eastAsia="Times New Roman" w:hAnsi="Times New Roman"/>
          <w:sz w:val="16"/>
          <w:szCs w:val="16"/>
          <w:lang w:eastAsia="ru-RU"/>
        </w:rPr>
        <w:t>(указать наличие, отсутствие документации, дать замечания по ней)</w:t>
      </w:r>
    </w:p>
    <w:p w14:paraId="529927FC"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
    <w:p w14:paraId="589FD25A"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Выводы, предложения:</w:t>
      </w:r>
    </w:p>
    <w:p w14:paraId="06559E71"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DABFD11"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
    <w:p w14:paraId="6A182880"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3BD6A099"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1774DE76"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7987014C"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4B49B5CC"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tbl>
      <w:tblPr>
        <w:tblStyle w:val="12"/>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693"/>
        <w:gridCol w:w="850"/>
        <w:gridCol w:w="2835"/>
      </w:tblGrid>
      <w:tr w:rsidR="00C252DB" w:rsidRPr="00C252DB" w14:paraId="77C2BD57" w14:textId="77777777" w:rsidTr="00C252DB">
        <w:trPr>
          <w:gridAfter w:val="1"/>
          <w:wAfter w:w="2835" w:type="dxa"/>
        </w:trPr>
        <w:tc>
          <w:tcPr>
            <w:tcW w:w="3369" w:type="dxa"/>
            <w:tcBorders>
              <w:bottom w:val="single" w:sz="4" w:space="0" w:color="auto"/>
            </w:tcBorders>
          </w:tcPr>
          <w:p w14:paraId="65D0303E" w14:textId="77777777" w:rsidR="00C252DB" w:rsidRPr="00C252DB" w:rsidRDefault="00C252DB" w:rsidP="00C252DB">
            <w:pPr>
              <w:spacing w:after="0" w:line="240" w:lineRule="auto"/>
              <w:rPr>
                <w:rFonts w:ascii="Times New Roman" w:hAnsi="Times New Roman"/>
                <w:sz w:val="28"/>
                <w:szCs w:val="28"/>
              </w:rPr>
            </w:pPr>
            <w:r w:rsidRPr="00C252DB">
              <w:rPr>
                <w:rFonts w:ascii="Times New Roman" w:hAnsi="Times New Roman"/>
                <w:sz w:val="28"/>
                <w:szCs w:val="28"/>
              </w:rPr>
              <w:t>Представитель Исполнителя</w:t>
            </w:r>
          </w:p>
          <w:p w14:paraId="7ED7B241" w14:textId="77777777" w:rsidR="00C252DB" w:rsidRPr="00C252DB" w:rsidRDefault="00C252DB" w:rsidP="00C252DB">
            <w:pPr>
              <w:spacing w:after="0" w:line="240" w:lineRule="auto"/>
              <w:rPr>
                <w:rFonts w:ascii="Times New Roman" w:hAnsi="Times New Roman"/>
                <w:sz w:val="24"/>
                <w:szCs w:val="24"/>
              </w:rPr>
            </w:pPr>
          </w:p>
        </w:tc>
        <w:tc>
          <w:tcPr>
            <w:tcW w:w="3543" w:type="dxa"/>
            <w:gridSpan w:val="2"/>
            <w:tcBorders>
              <w:bottom w:val="single" w:sz="4" w:space="0" w:color="auto"/>
            </w:tcBorders>
          </w:tcPr>
          <w:p w14:paraId="33DE71DB" w14:textId="77777777" w:rsidR="00C252DB" w:rsidRPr="00C252DB" w:rsidRDefault="00C252DB" w:rsidP="00C252DB">
            <w:pPr>
              <w:spacing w:after="0" w:line="240" w:lineRule="auto"/>
              <w:rPr>
                <w:rFonts w:ascii="Times New Roman" w:hAnsi="Times New Roman"/>
                <w:sz w:val="24"/>
                <w:szCs w:val="24"/>
              </w:rPr>
            </w:pPr>
          </w:p>
        </w:tc>
      </w:tr>
      <w:tr w:rsidR="00C252DB" w:rsidRPr="00C252DB" w14:paraId="6AC932F9" w14:textId="77777777" w:rsidTr="00C252DB">
        <w:trPr>
          <w:gridAfter w:val="1"/>
          <w:wAfter w:w="2835" w:type="dxa"/>
        </w:trPr>
        <w:tc>
          <w:tcPr>
            <w:tcW w:w="3369" w:type="dxa"/>
            <w:tcBorders>
              <w:top w:val="single" w:sz="4" w:space="0" w:color="auto"/>
            </w:tcBorders>
          </w:tcPr>
          <w:p w14:paraId="04E6AA32" w14:textId="77777777" w:rsidR="00C252DB" w:rsidRPr="00C252DB" w:rsidRDefault="00C252DB" w:rsidP="00C252DB">
            <w:pPr>
              <w:spacing w:after="0" w:line="240" w:lineRule="auto"/>
              <w:jc w:val="center"/>
              <w:rPr>
                <w:rFonts w:ascii="Times New Roman" w:hAnsi="Times New Roman"/>
              </w:rPr>
            </w:pPr>
            <w:r w:rsidRPr="00C252DB">
              <w:rPr>
                <w:rFonts w:ascii="Times New Roman" w:hAnsi="Times New Roman"/>
                <w:sz w:val="16"/>
                <w:szCs w:val="16"/>
              </w:rPr>
              <w:t>(подпись)</w:t>
            </w:r>
          </w:p>
        </w:tc>
        <w:tc>
          <w:tcPr>
            <w:tcW w:w="3543" w:type="dxa"/>
            <w:gridSpan w:val="2"/>
          </w:tcPr>
          <w:p w14:paraId="201BEFBF" w14:textId="77777777" w:rsidR="00C252DB" w:rsidRPr="00C252DB" w:rsidRDefault="00C252DB" w:rsidP="00C252DB">
            <w:pPr>
              <w:spacing w:after="0" w:line="240" w:lineRule="auto"/>
              <w:jc w:val="center"/>
              <w:rPr>
                <w:rFonts w:ascii="Times New Roman" w:hAnsi="Times New Roman"/>
                <w:sz w:val="24"/>
                <w:szCs w:val="24"/>
              </w:rPr>
            </w:pPr>
            <w:r w:rsidRPr="00C252DB">
              <w:rPr>
                <w:rFonts w:ascii="Times New Roman" w:hAnsi="Times New Roman"/>
                <w:sz w:val="16"/>
                <w:szCs w:val="16"/>
              </w:rPr>
              <w:t>(ФИО)</w:t>
            </w:r>
          </w:p>
        </w:tc>
      </w:tr>
      <w:tr w:rsidR="00C252DB" w:rsidRPr="00C252DB" w14:paraId="64045445" w14:textId="77777777" w:rsidTr="00C252DB">
        <w:tc>
          <w:tcPr>
            <w:tcW w:w="6062" w:type="dxa"/>
            <w:gridSpan w:val="2"/>
          </w:tcPr>
          <w:p w14:paraId="43B56A53" w14:textId="77777777" w:rsidR="00C252DB" w:rsidRPr="00C252DB" w:rsidRDefault="00C252DB" w:rsidP="00C252DB">
            <w:pPr>
              <w:spacing w:after="0" w:line="240" w:lineRule="auto"/>
              <w:rPr>
                <w:rFonts w:ascii="Times New Roman" w:hAnsi="Times New Roman"/>
                <w:sz w:val="24"/>
                <w:szCs w:val="24"/>
              </w:rPr>
            </w:pPr>
          </w:p>
        </w:tc>
        <w:tc>
          <w:tcPr>
            <w:tcW w:w="3685" w:type="dxa"/>
            <w:gridSpan w:val="2"/>
          </w:tcPr>
          <w:p w14:paraId="21BCD356" w14:textId="77777777" w:rsidR="00C252DB" w:rsidRPr="00C252DB" w:rsidRDefault="00C252DB" w:rsidP="00C252DB">
            <w:pPr>
              <w:spacing w:after="0" w:line="240" w:lineRule="auto"/>
              <w:rPr>
                <w:rFonts w:ascii="Times New Roman" w:hAnsi="Times New Roman"/>
                <w:sz w:val="24"/>
                <w:szCs w:val="24"/>
              </w:rPr>
            </w:pPr>
          </w:p>
        </w:tc>
      </w:tr>
      <w:tr w:rsidR="00C252DB" w:rsidRPr="00C252DB" w14:paraId="4A607DB5" w14:textId="77777777" w:rsidTr="00C252DB">
        <w:tc>
          <w:tcPr>
            <w:tcW w:w="6062" w:type="dxa"/>
            <w:gridSpan w:val="2"/>
          </w:tcPr>
          <w:p w14:paraId="1521C697" w14:textId="77777777" w:rsidR="00C252DB" w:rsidRPr="00C252DB" w:rsidRDefault="00C252DB" w:rsidP="00C252DB">
            <w:pPr>
              <w:spacing w:after="0" w:line="240" w:lineRule="auto"/>
              <w:rPr>
                <w:rFonts w:ascii="Times New Roman" w:hAnsi="Times New Roman"/>
                <w:sz w:val="24"/>
                <w:szCs w:val="24"/>
              </w:rPr>
            </w:pPr>
          </w:p>
          <w:p w14:paraId="4BCC5B6F" w14:textId="77777777" w:rsidR="00C252DB" w:rsidRPr="00C252DB" w:rsidRDefault="00C252DB" w:rsidP="00C252DB">
            <w:pPr>
              <w:spacing w:after="0" w:line="240" w:lineRule="auto"/>
              <w:rPr>
                <w:rFonts w:ascii="Times New Roman" w:hAnsi="Times New Roman"/>
                <w:sz w:val="24"/>
                <w:szCs w:val="24"/>
              </w:rPr>
            </w:pPr>
          </w:p>
          <w:p w14:paraId="79DC7D39" w14:textId="77777777" w:rsidR="00C252DB" w:rsidRPr="00C252DB" w:rsidRDefault="00C252DB" w:rsidP="00C252DB">
            <w:pPr>
              <w:spacing w:after="0" w:line="240" w:lineRule="auto"/>
              <w:rPr>
                <w:rFonts w:ascii="Times New Roman" w:hAnsi="Times New Roman"/>
                <w:sz w:val="24"/>
                <w:szCs w:val="24"/>
              </w:rPr>
            </w:pPr>
          </w:p>
          <w:p w14:paraId="1ABCF3FD" w14:textId="77777777" w:rsidR="00C252DB" w:rsidRPr="00C252DB" w:rsidRDefault="00C252DB" w:rsidP="00C252DB">
            <w:pPr>
              <w:spacing w:after="0" w:line="240" w:lineRule="auto"/>
              <w:rPr>
                <w:rFonts w:ascii="Times New Roman" w:hAnsi="Times New Roman"/>
                <w:sz w:val="24"/>
                <w:szCs w:val="24"/>
              </w:rPr>
            </w:pPr>
          </w:p>
        </w:tc>
        <w:tc>
          <w:tcPr>
            <w:tcW w:w="3685" w:type="dxa"/>
            <w:gridSpan w:val="2"/>
          </w:tcPr>
          <w:p w14:paraId="5DE8E32F" w14:textId="77777777" w:rsidR="00C252DB" w:rsidRPr="00C252DB" w:rsidRDefault="00C252DB" w:rsidP="00C252DB">
            <w:pPr>
              <w:spacing w:after="0" w:line="240" w:lineRule="auto"/>
              <w:rPr>
                <w:rFonts w:ascii="Times New Roman" w:hAnsi="Times New Roman"/>
                <w:sz w:val="24"/>
                <w:szCs w:val="24"/>
              </w:rPr>
            </w:pPr>
          </w:p>
        </w:tc>
      </w:tr>
      <w:tr w:rsidR="00C252DB" w:rsidRPr="00C252DB" w14:paraId="6B44C371" w14:textId="77777777" w:rsidTr="00C252DB">
        <w:trPr>
          <w:gridAfter w:val="1"/>
          <w:wAfter w:w="2835" w:type="dxa"/>
        </w:trPr>
        <w:tc>
          <w:tcPr>
            <w:tcW w:w="3369" w:type="dxa"/>
            <w:tcBorders>
              <w:bottom w:val="single" w:sz="4" w:space="0" w:color="auto"/>
            </w:tcBorders>
          </w:tcPr>
          <w:p w14:paraId="72C3575A" w14:textId="77777777" w:rsidR="00C252DB" w:rsidRPr="00C252DB" w:rsidRDefault="00C252DB" w:rsidP="00C252DB">
            <w:pPr>
              <w:spacing w:after="0" w:line="240" w:lineRule="auto"/>
              <w:rPr>
                <w:rFonts w:ascii="Times New Roman" w:hAnsi="Times New Roman"/>
                <w:sz w:val="28"/>
                <w:szCs w:val="28"/>
              </w:rPr>
            </w:pPr>
            <w:r w:rsidRPr="00C252DB">
              <w:rPr>
                <w:rFonts w:ascii="Times New Roman" w:hAnsi="Times New Roman"/>
                <w:sz w:val="28"/>
                <w:szCs w:val="28"/>
              </w:rPr>
              <w:t xml:space="preserve">Представитель </w:t>
            </w:r>
          </w:p>
          <w:p w14:paraId="4AFB064A" w14:textId="77777777" w:rsidR="00C252DB" w:rsidRPr="00C252DB" w:rsidRDefault="00C252DB" w:rsidP="00C252DB">
            <w:pPr>
              <w:spacing w:after="0" w:line="240" w:lineRule="auto"/>
              <w:rPr>
                <w:rFonts w:ascii="Times New Roman" w:hAnsi="Times New Roman"/>
                <w:sz w:val="28"/>
                <w:szCs w:val="28"/>
              </w:rPr>
            </w:pPr>
            <w:r w:rsidRPr="00C252DB">
              <w:rPr>
                <w:rFonts w:ascii="Times New Roman" w:hAnsi="Times New Roman"/>
                <w:sz w:val="28"/>
                <w:szCs w:val="28"/>
              </w:rPr>
              <w:t>Заказчика</w:t>
            </w:r>
          </w:p>
          <w:p w14:paraId="1B2D229F" w14:textId="77777777" w:rsidR="00C252DB" w:rsidRPr="00C252DB" w:rsidRDefault="00C252DB" w:rsidP="00C252DB">
            <w:pPr>
              <w:spacing w:after="0" w:line="240" w:lineRule="auto"/>
              <w:rPr>
                <w:rFonts w:ascii="Times New Roman" w:hAnsi="Times New Roman"/>
                <w:sz w:val="24"/>
                <w:szCs w:val="24"/>
              </w:rPr>
            </w:pPr>
          </w:p>
        </w:tc>
        <w:tc>
          <w:tcPr>
            <w:tcW w:w="3543" w:type="dxa"/>
            <w:gridSpan w:val="2"/>
            <w:tcBorders>
              <w:bottom w:val="single" w:sz="4" w:space="0" w:color="auto"/>
            </w:tcBorders>
          </w:tcPr>
          <w:p w14:paraId="2D95EA28" w14:textId="77777777" w:rsidR="00C252DB" w:rsidRPr="00C252DB" w:rsidRDefault="00C252DB" w:rsidP="00C252DB">
            <w:pPr>
              <w:spacing w:after="0" w:line="240" w:lineRule="auto"/>
              <w:rPr>
                <w:rFonts w:ascii="Times New Roman" w:hAnsi="Times New Roman"/>
                <w:sz w:val="24"/>
                <w:szCs w:val="24"/>
              </w:rPr>
            </w:pPr>
          </w:p>
        </w:tc>
      </w:tr>
      <w:tr w:rsidR="00C252DB" w:rsidRPr="00C252DB" w14:paraId="3834D969" w14:textId="77777777" w:rsidTr="00C252DB">
        <w:trPr>
          <w:gridAfter w:val="1"/>
          <w:wAfter w:w="2835" w:type="dxa"/>
        </w:trPr>
        <w:tc>
          <w:tcPr>
            <w:tcW w:w="3369" w:type="dxa"/>
            <w:tcBorders>
              <w:top w:val="single" w:sz="4" w:space="0" w:color="auto"/>
            </w:tcBorders>
          </w:tcPr>
          <w:p w14:paraId="480AA7C2" w14:textId="77777777" w:rsidR="00C252DB" w:rsidRPr="00C252DB" w:rsidRDefault="00C252DB" w:rsidP="00C252DB">
            <w:pPr>
              <w:spacing w:after="0" w:line="240" w:lineRule="auto"/>
              <w:jc w:val="center"/>
              <w:rPr>
                <w:rFonts w:ascii="Times New Roman" w:hAnsi="Times New Roman"/>
              </w:rPr>
            </w:pPr>
            <w:r w:rsidRPr="00C252DB">
              <w:rPr>
                <w:rFonts w:ascii="Times New Roman" w:hAnsi="Times New Roman"/>
                <w:sz w:val="16"/>
                <w:szCs w:val="16"/>
              </w:rPr>
              <w:t>(подпись)</w:t>
            </w:r>
          </w:p>
        </w:tc>
        <w:tc>
          <w:tcPr>
            <w:tcW w:w="3543" w:type="dxa"/>
            <w:gridSpan w:val="2"/>
          </w:tcPr>
          <w:p w14:paraId="5BD291EB" w14:textId="77777777" w:rsidR="00C252DB" w:rsidRPr="00C252DB" w:rsidRDefault="00C252DB" w:rsidP="00C252DB">
            <w:pPr>
              <w:spacing w:after="0" w:line="240" w:lineRule="auto"/>
              <w:rPr>
                <w:rFonts w:ascii="Times New Roman" w:hAnsi="Times New Roman"/>
                <w:sz w:val="24"/>
                <w:szCs w:val="24"/>
              </w:rPr>
            </w:pPr>
            <w:r w:rsidRPr="00C252DB">
              <w:rPr>
                <w:rFonts w:ascii="Times New Roman" w:hAnsi="Times New Roman"/>
                <w:sz w:val="16"/>
                <w:szCs w:val="16"/>
              </w:rPr>
              <w:t>М.П.                            (ФИО)</w:t>
            </w:r>
          </w:p>
        </w:tc>
      </w:tr>
    </w:tbl>
    <w:p w14:paraId="5E856058"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3DCDE995"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1F86DC43"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13BCB5BB"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49949409"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63FFF396"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6D30A4EB"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7E33CCFE"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244C35C5" w14:textId="41301E7C" w:rsidR="00C252DB" w:rsidRDefault="00C252DB" w:rsidP="00C252DB">
      <w:pPr>
        <w:spacing w:after="0" w:line="240" w:lineRule="auto"/>
        <w:ind w:firstLine="709"/>
        <w:contextualSpacing/>
        <w:jc w:val="both"/>
        <w:rPr>
          <w:rFonts w:ascii="Times New Roman" w:eastAsia="Times New Roman" w:hAnsi="Times New Roman"/>
          <w:lang w:eastAsia="ru-RU"/>
        </w:rPr>
      </w:pPr>
    </w:p>
    <w:p w14:paraId="6E0E4AB1" w14:textId="15371C2F" w:rsidR="00BF109B" w:rsidRDefault="00BF109B" w:rsidP="00C252DB">
      <w:pPr>
        <w:spacing w:after="0" w:line="240" w:lineRule="auto"/>
        <w:ind w:firstLine="709"/>
        <w:contextualSpacing/>
        <w:jc w:val="both"/>
        <w:rPr>
          <w:rFonts w:ascii="Times New Roman" w:eastAsia="Times New Roman" w:hAnsi="Times New Roman"/>
          <w:lang w:eastAsia="ru-RU"/>
        </w:rPr>
      </w:pPr>
    </w:p>
    <w:p w14:paraId="7E40EF1E" w14:textId="77777777" w:rsidR="00BF109B" w:rsidRPr="00C252DB" w:rsidRDefault="00BF109B" w:rsidP="00C252DB">
      <w:pPr>
        <w:spacing w:after="0" w:line="240" w:lineRule="auto"/>
        <w:ind w:firstLine="709"/>
        <w:contextualSpacing/>
        <w:jc w:val="both"/>
        <w:rPr>
          <w:rFonts w:ascii="Times New Roman" w:eastAsia="Times New Roman" w:hAnsi="Times New Roman"/>
          <w:lang w:eastAsia="ru-RU"/>
        </w:rPr>
      </w:pPr>
    </w:p>
    <w:p w14:paraId="1AB78609"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30B793E2" w14:textId="77777777" w:rsidR="00B874B9" w:rsidRDefault="00B874B9" w:rsidP="00C252DB">
      <w:pPr>
        <w:spacing w:after="0" w:line="240" w:lineRule="auto"/>
        <w:ind w:left="4820"/>
        <w:jc w:val="right"/>
        <w:rPr>
          <w:rFonts w:ascii="Times New Roman" w:eastAsia="Times New Roman" w:hAnsi="Times New Roman"/>
          <w:color w:val="000000"/>
          <w:sz w:val="28"/>
          <w:szCs w:val="28"/>
          <w:lang w:eastAsia="ru-RU"/>
        </w:rPr>
      </w:pPr>
    </w:p>
    <w:p w14:paraId="0D9DB4FB" w14:textId="2196C95C" w:rsidR="00C252DB" w:rsidRPr="00C252DB" w:rsidRDefault="00C252DB" w:rsidP="00C252DB">
      <w:pPr>
        <w:spacing w:after="0" w:line="240" w:lineRule="auto"/>
        <w:ind w:left="4820"/>
        <w:jc w:val="right"/>
        <w:rPr>
          <w:rFonts w:ascii="Times New Roman" w:eastAsiaTheme="minorHAnsi" w:hAnsi="Times New Roman"/>
          <w:sz w:val="24"/>
          <w:szCs w:val="24"/>
          <w:lang w:eastAsia="ru-RU"/>
        </w:rPr>
      </w:pPr>
      <w:r w:rsidRPr="00C252DB">
        <w:rPr>
          <w:rFonts w:ascii="Times New Roman" w:eastAsia="Times New Roman" w:hAnsi="Times New Roman"/>
          <w:color w:val="000000"/>
          <w:sz w:val="28"/>
          <w:szCs w:val="28"/>
          <w:lang w:eastAsia="ru-RU"/>
        </w:rPr>
        <w:lastRenderedPageBreak/>
        <w:t>Приложение № 7 к ТЗ</w:t>
      </w:r>
      <w:r w:rsidRPr="00C252DB">
        <w:rPr>
          <w:rFonts w:ascii="Times New Roman" w:eastAsiaTheme="minorHAnsi" w:hAnsi="Times New Roman"/>
          <w:sz w:val="24"/>
          <w:szCs w:val="24"/>
        </w:rPr>
        <w:t xml:space="preserve"> </w:t>
      </w:r>
    </w:p>
    <w:p w14:paraId="7634AD03"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000000"/>
          <w:sz w:val="28"/>
          <w:szCs w:val="28"/>
          <w:lang w:eastAsia="ru-RU"/>
        </w:rPr>
      </w:pPr>
    </w:p>
    <w:p w14:paraId="5DDE5642"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8"/>
          <w:szCs w:val="28"/>
          <w:lang w:eastAsia="ru-RU"/>
        </w:rPr>
      </w:pPr>
      <w:r w:rsidRPr="00C252DB">
        <w:rPr>
          <w:rFonts w:ascii="Times New Roman" w:eastAsia="Times New Roman" w:hAnsi="Times New Roman"/>
          <w:b/>
          <w:color w:val="000000"/>
          <w:sz w:val="28"/>
          <w:szCs w:val="28"/>
          <w:lang w:eastAsia="ru-RU"/>
        </w:rPr>
        <w:t>Журнал регистрации работ по ТО и ТР системы</w:t>
      </w:r>
    </w:p>
    <w:p w14:paraId="359FF9B8"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p w14:paraId="553BD638"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____________________________________________________________________________________________________________________________________</w:t>
      </w:r>
    </w:p>
    <w:p w14:paraId="7395FC08"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000000"/>
          <w:sz w:val="16"/>
          <w:szCs w:val="16"/>
          <w:lang w:eastAsia="ru-RU"/>
        </w:rPr>
      </w:pPr>
      <w:r w:rsidRPr="00C252DB">
        <w:rPr>
          <w:rFonts w:ascii="Times New Roman" w:eastAsia="Times New Roman" w:hAnsi="Times New Roman"/>
          <w:color w:val="000000"/>
          <w:sz w:val="16"/>
          <w:szCs w:val="16"/>
          <w:lang w:eastAsia="ru-RU"/>
        </w:rPr>
        <w:t>(наименование системы)</w:t>
      </w:r>
    </w:p>
    <w:p w14:paraId="5BF2A901"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____________________________________________________________________________________________________________________________________</w:t>
      </w:r>
    </w:p>
    <w:p w14:paraId="074A6D00"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000000"/>
          <w:sz w:val="16"/>
          <w:szCs w:val="16"/>
          <w:lang w:eastAsia="ru-RU"/>
        </w:rPr>
      </w:pPr>
      <w:r w:rsidRPr="00C252DB">
        <w:rPr>
          <w:rFonts w:ascii="Times New Roman" w:eastAsia="Times New Roman" w:hAnsi="Times New Roman"/>
          <w:color w:val="000000"/>
          <w:sz w:val="16"/>
          <w:szCs w:val="16"/>
          <w:lang w:eastAsia="ru-RU"/>
        </w:rPr>
        <w:t>(исполнитель)</w:t>
      </w:r>
    </w:p>
    <w:p w14:paraId="4D44401D"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____________________________________________________________________________________________________________________________________</w:t>
      </w:r>
    </w:p>
    <w:p w14:paraId="4E5C6B55"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000000"/>
          <w:sz w:val="16"/>
          <w:szCs w:val="16"/>
          <w:lang w:eastAsia="ru-RU"/>
        </w:rPr>
      </w:pPr>
      <w:r w:rsidRPr="00C252DB">
        <w:rPr>
          <w:rFonts w:ascii="Times New Roman" w:eastAsia="Times New Roman" w:hAnsi="Times New Roman"/>
          <w:color w:val="000000"/>
          <w:sz w:val="16"/>
          <w:szCs w:val="16"/>
          <w:lang w:eastAsia="ru-RU"/>
        </w:rPr>
        <w:t>(наименование, адрес объекта, в/на котором установлена система)</w:t>
      </w:r>
    </w:p>
    <w:p w14:paraId="4A8E6AB4"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w:t>
      </w:r>
    </w:p>
    <w:p w14:paraId="54A05887"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000000"/>
          <w:sz w:val="16"/>
          <w:szCs w:val="16"/>
          <w:lang w:eastAsia="ru-RU"/>
        </w:rPr>
      </w:pPr>
      <w:r w:rsidRPr="00C252DB">
        <w:rPr>
          <w:rFonts w:ascii="Times New Roman" w:eastAsia="Times New Roman" w:hAnsi="Times New Roman"/>
          <w:color w:val="000000"/>
          <w:sz w:val="16"/>
          <w:szCs w:val="16"/>
          <w:lang w:eastAsia="ru-RU"/>
        </w:rPr>
        <w:t>(наименование населенного пункта)</w:t>
      </w:r>
    </w:p>
    <w:p w14:paraId="2671046B"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000000"/>
          <w:sz w:val="16"/>
          <w:szCs w:val="16"/>
          <w:lang w:eastAsia="ru-RU"/>
        </w:rPr>
      </w:pPr>
    </w:p>
    <w:p w14:paraId="58C33A63"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000000"/>
          <w:sz w:val="16"/>
          <w:szCs w:val="16"/>
          <w:lang w:eastAsia="ru-RU"/>
        </w:rPr>
      </w:pPr>
    </w:p>
    <w:p w14:paraId="54A3C6AC" w14:textId="1DADD481"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xml:space="preserve">Начат </w:t>
      </w:r>
      <w:r w:rsidR="00A2278C">
        <w:rPr>
          <w:rFonts w:ascii="Times New Roman" w:eastAsia="Times New Roman" w:hAnsi="Times New Roman"/>
          <w:color w:val="000000"/>
          <w:sz w:val="28"/>
          <w:szCs w:val="28"/>
          <w:lang w:eastAsia="ru-RU"/>
        </w:rPr>
        <w:t>«</w:t>
      </w:r>
      <w:r w:rsidRPr="00C252DB">
        <w:rPr>
          <w:rFonts w:ascii="Times New Roman" w:eastAsia="Times New Roman" w:hAnsi="Times New Roman"/>
          <w:color w:val="000000"/>
          <w:sz w:val="28"/>
          <w:szCs w:val="28"/>
          <w:lang w:eastAsia="ru-RU"/>
        </w:rPr>
        <w:t>____</w:t>
      </w:r>
      <w:r w:rsidR="00A2278C">
        <w:rPr>
          <w:rFonts w:ascii="Times New Roman" w:eastAsia="Times New Roman" w:hAnsi="Times New Roman"/>
          <w:color w:val="000000"/>
          <w:sz w:val="28"/>
          <w:szCs w:val="28"/>
          <w:lang w:eastAsia="ru-RU"/>
        </w:rPr>
        <w:t>»</w:t>
      </w:r>
      <w:r w:rsidRPr="00C252DB">
        <w:rPr>
          <w:rFonts w:ascii="Times New Roman" w:eastAsia="Times New Roman" w:hAnsi="Times New Roman"/>
          <w:color w:val="000000"/>
          <w:sz w:val="28"/>
          <w:szCs w:val="28"/>
          <w:lang w:eastAsia="ru-RU"/>
        </w:rPr>
        <w:t xml:space="preserve"> ______________ 20__ г.</w:t>
      </w:r>
    </w:p>
    <w:p w14:paraId="2A09A51A" w14:textId="43AA6ADF"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xml:space="preserve">Окончен </w:t>
      </w:r>
      <w:r w:rsidR="00A2278C">
        <w:rPr>
          <w:rFonts w:ascii="Times New Roman" w:eastAsia="Times New Roman" w:hAnsi="Times New Roman"/>
          <w:color w:val="000000"/>
          <w:sz w:val="28"/>
          <w:szCs w:val="28"/>
          <w:lang w:eastAsia="ru-RU"/>
        </w:rPr>
        <w:t>«</w:t>
      </w:r>
      <w:r w:rsidRPr="00C252DB">
        <w:rPr>
          <w:rFonts w:ascii="Times New Roman" w:eastAsia="Times New Roman" w:hAnsi="Times New Roman"/>
          <w:color w:val="000000"/>
          <w:sz w:val="28"/>
          <w:szCs w:val="28"/>
          <w:lang w:eastAsia="ru-RU"/>
        </w:rPr>
        <w:t>____</w:t>
      </w:r>
      <w:r w:rsidR="00A2278C">
        <w:rPr>
          <w:rFonts w:ascii="Times New Roman" w:eastAsia="Times New Roman" w:hAnsi="Times New Roman"/>
          <w:color w:val="000000"/>
          <w:sz w:val="28"/>
          <w:szCs w:val="28"/>
          <w:lang w:eastAsia="ru-RU"/>
        </w:rPr>
        <w:t>»</w:t>
      </w:r>
      <w:r w:rsidRPr="00C252DB">
        <w:rPr>
          <w:rFonts w:ascii="Times New Roman" w:eastAsia="Times New Roman" w:hAnsi="Times New Roman"/>
          <w:color w:val="000000"/>
          <w:sz w:val="28"/>
          <w:szCs w:val="28"/>
          <w:lang w:eastAsia="ru-RU"/>
        </w:rPr>
        <w:t xml:space="preserve"> ______________ 20__ г.</w:t>
      </w:r>
    </w:p>
    <w:p w14:paraId="4F0FB082"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p w14:paraId="27F351CE"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xml:space="preserve">                             </w:t>
      </w:r>
    </w:p>
    <w:p w14:paraId="3C9618DD" w14:textId="2496A59F" w:rsidR="00C252DB" w:rsidRPr="00C252DB" w:rsidRDefault="00C252DB" w:rsidP="000D3105">
      <w:p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1.</w:t>
      </w:r>
      <w:r w:rsidR="00A2278C">
        <w:rPr>
          <w:rFonts w:ascii="Times New Roman" w:eastAsia="Times New Roman" w:hAnsi="Times New Roman"/>
          <w:color w:val="000000"/>
          <w:sz w:val="28"/>
          <w:szCs w:val="28"/>
          <w:lang w:eastAsia="ru-RU"/>
        </w:rPr>
        <w:tab/>
      </w:r>
      <w:r w:rsidRPr="00C252DB">
        <w:rPr>
          <w:rFonts w:ascii="Times New Roman" w:eastAsia="Times New Roman" w:hAnsi="Times New Roman"/>
          <w:color w:val="000000"/>
          <w:sz w:val="28"/>
          <w:szCs w:val="28"/>
          <w:lang w:eastAsia="ru-RU"/>
        </w:rPr>
        <w:t>Наименование объекта, адрес, телефон:</w:t>
      </w:r>
    </w:p>
    <w:p w14:paraId="6544A5A2"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____________________________________________________________________________________________________________________________________________</w:t>
      </w:r>
    </w:p>
    <w:p w14:paraId="15931F68" w14:textId="347B21FD" w:rsidR="00C252DB" w:rsidRPr="00C252DB" w:rsidRDefault="000D3105" w:rsidP="000D3105">
      <w:p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w:t>
      </w:r>
      <w:r>
        <w:rPr>
          <w:rFonts w:ascii="Times New Roman" w:eastAsia="Times New Roman" w:hAnsi="Times New Roman"/>
          <w:color w:val="000000"/>
          <w:sz w:val="28"/>
          <w:szCs w:val="28"/>
          <w:lang w:eastAsia="ru-RU"/>
        </w:rPr>
        <w:tab/>
      </w:r>
      <w:r w:rsidR="00C252DB" w:rsidRPr="00C252DB">
        <w:rPr>
          <w:rFonts w:ascii="Times New Roman" w:eastAsia="Times New Roman" w:hAnsi="Times New Roman"/>
          <w:color w:val="000000"/>
          <w:sz w:val="28"/>
          <w:szCs w:val="28"/>
          <w:lang w:eastAsia="ru-RU"/>
        </w:rPr>
        <w:t>Перечень технических средств системы:</w:t>
      </w:r>
    </w:p>
    <w:p w14:paraId="48288D4E"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____________________________________________________________________________________________________________________________________</w:t>
      </w:r>
    </w:p>
    <w:p w14:paraId="56C1CFD6"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____________________________________________________________________________________________________________________________________</w:t>
      </w:r>
    </w:p>
    <w:p w14:paraId="644F3129" w14:textId="7DA86EDD" w:rsidR="00C252DB" w:rsidRPr="00C252DB" w:rsidRDefault="000D3105" w:rsidP="000D3105">
      <w:pPr>
        <w:shd w:val="clear" w:color="auto" w:fill="FFFFFF"/>
        <w:tabs>
          <w:tab w:val="left" w:pos="142"/>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3.</w:t>
      </w:r>
      <w:r>
        <w:rPr>
          <w:rFonts w:ascii="Times New Roman" w:eastAsia="Times New Roman" w:hAnsi="Times New Roman"/>
          <w:color w:val="000000"/>
          <w:sz w:val="28"/>
          <w:szCs w:val="28"/>
          <w:lang w:eastAsia="ru-RU"/>
        </w:rPr>
        <w:tab/>
      </w:r>
      <w:r w:rsidR="00C252DB" w:rsidRPr="00C252DB">
        <w:rPr>
          <w:rFonts w:ascii="Times New Roman" w:eastAsia="Times New Roman" w:hAnsi="Times New Roman"/>
          <w:color w:val="000000"/>
          <w:sz w:val="28"/>
          <w:szCs w:val="28"/>
          <w:lang w:eastAsia="ru-RU"/>
        </w:rPr>
        <w:t>Номер договора, дата его заключения:</w:t>
      </w:r>
    </w:p>
    <w:p w14:paraId="4D1DEBBA"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____________________________________________________________________________________________________________________________________</w:t>
      </w:r>
    </w:p>
    <w:p w14:paraId="0FE925C0"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p>
    <w:p w14:paraId="7E59EECB" w14:textId="4DB43212" w:rsidR="00C252DB" w:rsidRPr="00C252DB" w:rsidRDefault="00C252DB" w:rsidP="000D3105">
      <w:p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4.</w:t>
      </w:r>
      <w:r w:rsidR="000D3105">
        <w:rPr>
          <w:rFonts w:ascii="Times New Roman" w:eastAsia="Times New Roman" w:hAnsi="Times New Roman"/>
          <w:color w:val="000000"/>
          <w:sz w:val="28"/>
          <w:szCs w:val="28"/>
          <w:lang w:eastAsia="ru-RU"/>
        </w:rPr>
        <w:tab/>
      </w:r>
      <w:r w:rsidRPr="00C252DB">
        <w:rPr>
          <w:rFonts w:ascii="Times New Roman" w:eastAsia="Times New Roman" w:hAnsi="Times New Roman"/>
          <w:color w:val="000000"/>
          <w:sz w:val="28"/>
          <w:szCs w:val="28"/>
          <w:lang w:eastAsia="ru-RU"/>
        </w:rPr>
        <w:t>Особые условия выполнения объекта (взрывоопасность, химически агрессивная среда, работа на большой высоте, конструктивные особенности стен, перекрытий и т.</w:t>
      </w:r>
      <w:r w:rsidR="000D3105">
        <w:rPr>
          <w:rFonts w:ascii="Times New Roman" w:eastAsia="Times New Roman" w:hAnsi="Times New Roman"/>
          <w:color w:val="000000"/>
          <w:sz w:val="28"/>
          <w:szCs w:val="28"/>
          <w:lang w:eastAsia="ru-RU"/>
        </w:rPr>
        <w:t> </w:t>
      </w:r>
      <w:r w:rsidRPr="00C252DB">
        <w:rPr>
          <w:rFonts w:ascii="Times New Roman" w:eastAsia="Times New Roman" w:hAnsi="Times New Roman"/>
          <w:color w:val="000000"/>
          <w:sz w:val="28"/>
          <w:szCs w:val="28"/>
          <w:lang w:eastAsia="ru-RU"/>
        </w:rPr>
        <w:t>п.):</w:t>
      </w:r>
    </w:p>
    <w:p w14:paraId="5B2ADCDA"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____________________________________________________________________________________________________________________________________</w:t>
      </w:r>
    </w:p>
    <w:p w14:paraId="166781D2"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p>
    <w:p w14:paraId="1BEC1AFA" w14:textId="6B63BE4C" w:rsidR="00C252DB" w:rsidRPr="00C252DB" w:rsidRDefault="00C252DB" w:rsidP="000D3105">
      <w:p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5.</w:t>
      </w:r>
      <w:r w:rsidR="000D3105">
        <w:rPr>
          <w:rFonts w:ascii="Times New Roman" w:eastAsia="Times New Roman" w:hAnsi="Times New Roman"/>
          <w:color w:val="000000"/>
          <w:sz w:val="28"/>
          <w:szCs w:val="28"/>
          <w:lang w:eastAsia="ru-RU"/>
        </w:rPr>
        <w:tab/>
        <w:t xml:space="preserve">Условия выполнения </w:t>
      </w:r>
      <w:r w:rsidRPr="00C252DB">
        <w:rPr>
          <w:rFonts w:ascii="Times New Roman" w:eastAsia="Times New Roman" w:hAnsi="Times New Roman"/>
          <w:color w:val="000000"/>
          <w:sz w:val="28"/>
          <w:szCs w:val="28"/>
          <w:lang w:eastAsia="ru-RU"/>
        </w:rPr>
        <w:t>ра</w:t>
      </w:r>
      <w:r w:rsidR="000D3105">
        <w:rPr>
          <w:rFonts w:ascii="Times New Roman" w:eastAsia="Times New Roman" w:hAnsi="Times New Roman"/>
          <w:color w:val="000000"/>
          <w:sz w:val="28"/>
          <w:szCs w:val="28"/>
          <w:lang w:eastAsia="ru-RU"/>
        </w:rPr>
        <w:t>бот (в</w:t>
      </w:r>
      <w:r w:rsidRPr="00C252DB">
        <w:rPr>
          <w:rFonts w:ascii="Times New Roman" w:eastAsia="Times New Roman" w:hAnsi="Times New Roman"/>
          <w:color w:val="000000"/>
          <w:sz w:val="28"/>
          <w:szCs w:val="28"/>
          <w:lang w:eastAsia="ru-RU"/>
        </w:rPr>
        <w:t xml:space="preserve"> рабочее время, в нерабочее время; </w:t>
      </w:r>
      <w:r w:rsidR="000D3105">
        <w:rPr>
          <w:rFonts w:ascii="Times New Roman" w:eastAsia="Times New Roman" w:hAnsi="Times New Roman"/>
          <w:color w:val="000000"/>
          <w:sz w:val="28"/>
          <w:szCs w:val="28"/>
          <w:lang w:eastAsia="ru-RU"/>
        </w:rPr>
        <w:br/>
      </w:r>
      <w:r w:rsidRPr="00C252DB">
        <w:rPr>
          <w:rFonts w:ascii="Times New Roman" w:eastAsia="Times New Roman" w:hAnsi="Times New Roman"/>
          <w:color w:val="000000"/>
          <w:sz w:val="28"/>
          <w:szCs w:val="28"/>
          <w:lang w:eastAsia="ru-RU"/>
        </w:rPr>
        <w:t>с привлечением персонала других служб, без привлечения персонала; наличие или отсутствие искусственного освещения в месте проведения работ и т.</w:t>
      </w:r>
      <w:r w:rsidR="000D3105">
        <w:rPr>
          <w:rFonts w:ascii="Times New Roman" w:eastAsia="Times New Roman" w:hAnsi="Times New Roman"/>
          <w:color w:val="000000"/>
          <w:sz w:val="28"/>
          <w:szCs w:val="28"/>
          <w:lang w:eastAsia="ru-RU"/>
        </w:rPr>
        <w:t> </w:t>
      </w:r>
      <w:r w:rsidRPr="00C252DB">
        <w:rPr>
          <w:rFonts w:ascii="Times New Roman" w:eastAsia="Times New Roman" w:hAnsi="Times New Roman"/>
          <w:color w:val="000000"/>
          <w:sz w:val="28"/>
          <w:szCs w:val="28"/>
          <w:lang w:eastAsia="ru-RU"/>
        </w:rPr>
        <w:t>п.):</w:t>
      </w:r>
    </w:p>
    <w:p w14:paraId="4BD39973"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_________________________________________________________________________________________________________________________________________</w:t>
      </w:r>
    </w:p>
    <w:p w14:paraId="0FB2A633"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lastRenderedPageBreak/>
        <w:t>____________________________________________________________________________________________________________________________________</w:t>
      </w:r>
    </w:p>
    <w:p w14:paraId="539EA8B3"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p>
    <w:p w14:paraId="08BAC162" w14:textId="46F6DB1D" w:rsidR="00C252DB" w:rsidRPr="00C252DB" w:rsidRDefault="00C252DB" w:rsidP="000D3105">
      <w:p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6.</w:t>
      </w:r>
      <w:r w:rsidR="000D3105">
        <w:rPr>
          <w:rFonts w:ascii="Times New Roman" w:eastAsia="Times New Roman" w:hAnsi="Times New Roman"/>
          <w:color w:val="000000"/>
          <w:sz w:val="28"/>
          <w:szCs w:val="28"/>
          <w:lang w:eastAsia="ru-RU"/>
        </w:rPr>
        <w:tab/>
      </w:r>
      <w:r w:rsidRPr="00C252DB">
        <w:rPr>
          <w:rFonts w:ascii="Times New Roman" w:eastAsia="Times New Roman" w:hAnsi="Times New Roman"/>
          <w:color w:val="000000"/>
          <w:sz w:val="28"/>
          <w:szCs w:val="28"/>
          <w:lang w:eastAsia="ru-RU"/>
        </w:rPr>
        <w:t>Ответственное лицо Заказчика, образец подписи, телефон:</w:t>
      </w:r>
    </w:p>
    <w:p w14:paraId="7F9984B8"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w:t>
      </w:r>
    </w:p>
    <w:p w14:paraId="3F8588EB" w14:textId="0DBE8378" w:rsidR="00C252DB" w:rsidRPr="00C252DB" w:rsidRDefault="00C252DB" w:rsidP="000D3105">
      <w:p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7.</w:t>
      </w:r>
      <w:r w:rsidR="000D3105">
        <w:rPr>
          <w:rFonts w:ascii="Times New Roman" w:eastAsia="Times New Roman" w:hAnsi="Times New Roman"/>
          <w:color w:val="000000"/>
          <w:sz w:val="28"/>
          <w:szCs w:val="28"/>
          <w:lang w:eastAsia="ru-RU"/>
        </w:rPr>
        <w:tab/>
      </w:r>
      <w:r w:rsidRPr="00C252DB">
        <w:rPr>
          <w:rFonts w:ascii="Times New Roman" w:eastAsia="Times New Roman" w:hAnsi="Times New Roman"/>
          <w:color w:val="000000"/>
          <w:sz w:val="28"/>
          <w:szCs w:val="28"/>
          <w:lang w:eastAsia="ru-RU"/>
        </w:rPr>
        <w:t xml:space="preserve">Исполнитель </w:t>
      </w:r>
      <w:r w:rsidR="000D3105">
        <w:rPr>
          <w:rFonts w:ascii="Times New Roman" w:eastAsia="Times New Roman" w:hAnsi="Times New Roman"/>
          <w:color w:val="000000"/>
          <w:sz w:val="28"/>
          <w:szCs w:val="28"/>
          <w:lang w:eastAsia="ru-RU"/>
        </w:rPr>
        <w:t>–</w:t>
      </w:r>
      <w:r w:rsidRPr="00C252DB">
        <w:rPr>
          <w:rFonts w:ascii="Times New Roman" w:eastAsia="Times New Roman" w:hAnsi="Times New Roman"/>
          <w:color w:val="000000"/>
          <w:sz w:val="28"/>
          <w:szCs w:val="28"/>
          <w:lang w:eastAsia="ru-RU"/>
        </w:rPr>
        <w:t xml:space="preserve"> Ф.И.О., телефон:</w:t>
      </w:r>
    </w:p>
    <w:p w14:paraId="00E285CD"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____________________________________________________________________________________________________________________________________</w:t>
      </w:r>
    </w:p>
    <w:p w14:paraId="0D33C891"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____________________________________________________________________________________________________________________________________</w:t>
      </w:r>
    </w:p>
    <w:p w14:paraId="16A213E8"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Примечание. В журнале пронумеровано и прошнуровано ________________ листов.</w:t>
      </w:r>
    </w:p>
    <w:p w14:paraId="62E27738"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p w14:paraId="25048FED"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Проведение периодического инструктажа Исполнителя ответственным лицом Заказчика:</w:t>
      </w:r>
    </w:p>
    <w:p w14:paraId="3B123A89" w14:textId="77777777" w:rsidR="00C252DB" w:rsidRPr="00C252DB" w:rsidRDefault="00C252DB" w:rsidP="00C252DB">
      <w:pPr>
        <w:shd w:val="clear" w:color="auto" w:fill="FFFFFF"/>
        <w:spacing w:after="0" w:line="288" w:lineRule="atLeast"/>
        <w:jc w:val="both"/>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tbl>
      <w:tblPr>
        <w:tblW w:w="9326" w:type="dxa"/>
        <w:tblInd w:w="20" w:type="dxa"/>
        <w:shd w:val="clear" w:color="auto" w:fill="FFFFFF"/>
        <w:tblLayout w:type="fixed"/>
        <w:tblCellMar>
          <w:left w:w="0" w:type="dxa"/>
          <w:right w:w="0" w:type="dxa"/>
        </w:tblCellMar>
        <w:tblLook w:val="04A0" w:firstRow="1" w:lastRow="0" w:firstColumn="1" w:lastColumn="0" w:noHBand="0" w:noVBand="1"/>
      </w:tblPr>
      <w:tblGrid>
        <w:gridCol w:w="1955"/>
        <w:gridCol w:w="2551"/>
        <w:gridCol w:w="2127"/>
        <w:gridCol w:w="2693"/>
      </w:tblGrid>
      <w:tr w:rsidR="00C252DB" w:rsidRPr="00C252DB" w14:paraId="6470FE2A" w14:textId="77777777" w:rsidTr="00C252DB">
        <w:tc>
          <w:tcPr>
            <w:tcW w:w="19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55C5F87" w14:textId="77777777" w:rsidR="00C252DB" w:rsidRPr="00C252DB" w:rsidRDefault="00C252DB" w:rsidP="00C252DB">
            <w:pPr>
              <w:spacing w:after="100" w:line="240" w:lineRule="auto"/>
              <w:jc w:val="center"/>
              <w:rPr>
                <w:rFonts w:ascii="Times New Roman" w:eastAsia="Times New Roman" w:hAnsi="Times New Roman"/>
                <w:color w:val="000000"/>
                <w:sz w:val="24"/>
                <w:szCs w:val="24"/>
                <w:lang w:eastAsia="ru-RU"/>
              </w:rPr>
            </w:pPr>
            <w:r w:rsidRPr="00C252DB">
              <w:rPr>
                <w:rFonts w:ascii="Times New Roman" w:eastAsia="Times New Roman" w:hAnsi="Times New Roman"/>
                <w:color w:val="000000"/>
                <w:sz w:val="24"/>
                <w:szCs w:val="24"/>
                <w:lang w:eastAsia="ru-RU"/>
              </w:rPr>
              <w:t>Дата проведения инструктажа</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3C99C02" w14:textId="77777777" w:rsidR="00C252DB" w:rsidRPr="00C252DB" w:rsidRDefault="00C252DB" w:rsidP="00C252DB">
            <w:pPr>
              <w:spacing w:after="100" w:line="240" w:lineRule="auto"/>
              <w:jc w:val="center"/>
              <w:rPr>
                <w:rFonts w:ascii="Times New Roman" w:eastAsia="Times New Roman" w:hAnsi="Times New Roman"/>
                <w:color w:val="000000"/>
                <w:sz w:val="24"/>
                <w:szCs w:val="24"/>
                <w:lang w:eastAsia="ru-RU"/>
              </w:rPr>
            </w:pPr>
            <w:r w:rsidRPr="00C252DB">
              <w:rPr>
                <w:rFonts w:ascii="Times New Roman" w:eastAsia="Times New Roman" w:hAnsi="Times New Roman"/>
                <w:color w:val="000000"/>
                <w:sz w:val="24"/>
                <w:szCs w:val="24"/>
                <w:lang w:eastAsia="ru-RU"/>
              </w:rPr>
              <w:t>Номер и наименование инструкций (правил) по технике безопасности</w:t>
            </w:r>
          </w:p>
        </w:tc>
        <w:tc>
          <w:tcPr>
            <w:tcW w:w="212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872A3A9" w14:textId="77777777" w:rsidR="00C252DB" w:rsidRPr="00C252DB" w:rsidRDefault="00C252DB" w:rsidP="00C252DB">
            <w:pPr>
              <w:spacing w:after="100" w:line="240" w:lineRule="auto"/>
              <w:jc w:val="center"/>
              <w:rPr>
                <w:rFonts w:ascii="Times New Roman" w:eastAsia="Times New Roman" w:hAnsi="Times New Roman"/>
                <w:color w:val="000000"/>
                <w:sz w:val="24"/>
                <w:szCs w:val="24"/>
                <w:lang w:eastAsia="ru-RU"/>
              </w:rPr>
            </w:pPr>
            <w:r w:rsidRPr="00C252DB">
              <w:rPr>
                <w:rFonts w:ascii="Times New Roman" w:eastAsia="Times New Roman" w:hAnsi="Times New Roman"/>
                <w:color w:val="000000"/>
                <w:sz w:val="24"/>
                <w:szCs w:val="24"/>
                <w:lang w:eastAsia="ru-RU"/>
              </w:rPr>
              <w:t>Должность, Ф.И.О., подпись лица, проводящего инструктаж</w:t>
            </w:r>
          </w:p>
        </w:tc>
        <w:tc>
          <w:tcPr>
            <w:tcW w:w="26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0FD674F" w14:textId="58A6C7E8" w:rsidR="00C252DB" w:rsidRPr="00C252DB" w:rsidRDefault="00C252DB" w:rsidP="000D3105">
            <w:pPr>
              <w:spacing w:after="100" w:line="240" w:lineRule="auto"/>
              <w:jc w:val="center"/>
              <w:rPr>
                <w:rFonts w:ascii="Times New Roman" w:eastAsia="Times New Roman" w:hAnsi="Times New Roman"/>
                <w:color w:val="000000"/>
                <w:sz w:val="24"/>
                <w:szCs w:val="24"/>
                <w:lang w:eastAsia="ru-RU"/>
              </w:rPr>
            </w:pPr>
            <w:r w:rsidRPr="00C252DB">
              <w:rPr>
                <w:rFonts w:ascii="Times New Roman" w:eastAsia="Times New Roman" w:hAnsi="Times New Roman"/>
                <w:color w:val="000000"/>
                <w:sz w:val="24"/>
                <w:szCs w:val="24"/>
                <w:lang w:eastAsia="ru-RU"/>
              </w:rPr>
              <w:t xml:space="preserve">Должность, Ф.И.О., подпись лица </w:t>
            </w:r>
            <w:r w:rsidR="000D3105">
              <w:rPr>
                <w:rFonts w:ascii="Times New Roman" w:eastAsia="Times New Roman" w:hAnsi="Times New Roman"/>
                <w:color w:val="000000"/>
                <w:sz w:val="24"/>
                <w:szCs w:val="24"/>
                <w:lang w:eastAsia="ru-RU"/>
              </w:rPr>
              <w:t>–</w:t>
            </w:r>
            <w:r w:rsidRPr="00C252DB">
              <w:rPr>
                <w:rFonts w:ascii="Times New Roman" w:eastAsia="Times New Roman" w:hAnsi="Times New Roman"/>
                <w:color w:val="000000"/>
                <w:sz w:val="24"/>
                <w:szCs w:val="24"/>
                <w:lang w:eastAsia="ru-RU"/>
              </w:rPr>
              <w:t xml:space="preserve"> Исполнителя работ</w:t>
            </w:r>
          </w:p>
        </w:tc>
      </w:tr>
      <w:tr w:rsidR="00C252DB" w:rsidRPr="00C252DB" w14:paraId="4F815870" w14:textId="77777777" w:rsidTr="00C252DB">
        <w:tc>
          <w:tcPr>
            <w:tcW w:w="1955" w:type="dxa"/>
            <w:tcBorders>
              <w:top w:val="single" w:sz="8" w:space="0" w:color="000000"/>
              <w:left w:val="single" w:sz="8" w:space="0" w:color="000000"/>
              <w:bottom w:val="single" w:sz="8" w:space="0" w:color="000000"/>
              <w:right w:val="single" w:sz="8" w:space="0" w:color="000000"/>
            </w:tcBorders>
            <w:shd w:val="clear" w:color="auto" w:fill="FFFFFF"/>
            <w:hideMark/>
          </w:tcPr>
          <w:p w14:paraId="5DD38180" w14:textId="77777777" w:rsidR="00C252DB" w:rsidRPr="00C252DB" w:rsidRDefault="00C252DB" w:rsidP="00C252DB">
            <w:pPr>
              <w:spacing w:after="100" w:line="288" w:lineRule="atLeas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tc>
        <w:tc>
          <w:tcPr>
            <w:tcW w:w="2551" w:type="dxa"/>
            <w:tcBorders>
              <w:top w:val="single" w:sz="8" w:space="0" w:color="000000"/>
              <w:left w:val="single" w:sz="8" w:space="0" w:color="000000"/>
              <w:bottom w:val="single" w:sz="8" w:space="0" w:color="000000"/>
              <w:right w:val="single" w:sz="8" w:space="0" w:color="000000"/>
            </w:tcBorders>
            <w:shd w:val="clear" w:color="auto" w:fill="FFFFFF"/>
            <w:hideMark/>
          </w:tcPr>
          <w:p w14:paraId="161BE917" w14:textId="77777777" w:rsidR="00C252DB" w:rsidRPr="00C252DB" w:rsidRDefault="00C252DB" w:rsidP="00C252DB">
            <w:pPr>
              <w:spacing w:after="100" w:line="288" w:lineRule="atLeas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tc>
        <w:tc>
          <w:tcPr>
            <w:tcW w:w="2127" w:type="dxa"/>
            <w:tcBorders>
              <w:top w:val="single" w:sz="8" w:space="0" w:color="000000"/>
              <w:left w:val="single" w:sz="8" w:space="0" w:color="000000"/>
              <w:bottom w:val="single" w:sz="8" w:space="0" w:color="000000"/>
              <w:right w:val="single" w:sz="8" w:space="0" w:color="000000"/>
            </w:tcBorders>
            <w:shd w:val="clear" w:color="auto" w:fill="FFFFFF"/>
            <w:hideMark/>
          </w:tcPr>
          <w:p w14:paraId="47C9C5D0" w14:textId="77777777" w:rsidR="00C252DB" w:rsidRPr="00C252DB" w:rsidRDefault="00C252DB" w:rsidP="00C252DB">
            <w:pPr>
              <w:spacing w:after="100" w:line="288" w:lineRule="atLeas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tc>
        <w:tc>
          <w:tcPr>
            <w:tcW w:w="2693" w:type="dxa"/>
            <w:tcBorders>
              <w:top w:val="single" w:sz="8" w:space="0" w:color="000000"/>
              <w:left w:val="single" w:sz="8" w:space="0" w:color="000000"/>
              <w:bottom w:val="single" w:sz="8" w:space="0" w:color="000000"/>
              <w:right w:val="single" w:sz="8" w:space="0" w:color="000000"/>
            </w:tcBorders>
            <w:shd w:val="clear" w:color="auto" w:fill="FFFFFF"/>
            <w:hideMark/>
          </w:tcPr>
          <w:p w14:paraId="22B687B8" w14:textId="77777777" w:rsidR="00C252DB" w:rsidRPr="00C252DB" w:rsidRDefault="00C252DB" w:rsidP="00C252DB">
            <w:pPr>
              <w:spacing w:after="100" w:line="288" w:lineRule="atLeas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tc>
      </w:tr>
    </w:tbl>
    <w:p w14:paraId="302A9C2D" w14:textId="77777777" w:rsidR="00C252DB" w:rsidRPr="00C252DB" w:rsidRDefault="00C252DB" w:rsidP="00C252DB">
      <w:pPr>
        <w:shd w:val="clear" w:color="auto" w:fill="FFFFFF"/>
        <w:spacing w:after="0" w:line="288" w:lineRule="atLeast"/>
        <w:jc w:val="both"/>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p w14:paraId="6DB63BDE"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xml:space="preserve">                          </w:t>
      </w:r>
    </w:p>
    <w:tbl>
      <w:tblPr>
        <w:tblW w:w="9326" w:type="dxa"/>
        <w:tblInd w:w="20" w:type="dxa"/>
        <w:shd w:val="clear" w:color="auto" w:fill="FFFFFF"/>
        <w:tblCellMar>
          <w:left w:w="0" w:type="dxa"/>
          <w:right w:w="0" w:type="dxa"/>
        </w:tblCellMar>
        <w:tblLook w:val="04A0" w:firstRow="1" w:lastRow="0" w:firstColumn="1" w:lastColumn="0" w:noHBand="0" w:noVBand="1"/>
      </w:tblPr>
      <w:tblGrid>
        <w:gridCol w:w="1473"/>
        <w:gridCol w:w="1332"/>
        <w:gridCol w:w="1701"/>
        <w:gridCol w:w="1843"/>
        <w:gridCol w:w="1449"/>
        <w:gridCol w:w="1528"/>
      </w:tblGrid>
      <w:tr w:rsidR="00BF109B" w:rsidRPr="00C252DB" w14:paraId="18491A74" w14:textId="77777777" w:rsidTr="00BF109B">
        <w:tc>
          <w:tcPr>
            <w:tcW w:w="14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323A578" w14:textId="77777777" w:rsidR="00BF109B" w:rsidRPr="00C252DB" w:rsidRDefault="00BF109B" w:rsidP="00C252DB">
            <w:pPr>
              <w:spacing w:after="100" w:line="240" w:lineRule="auto"/>
              <w:jc w:val="center"/>
              <w:rPr>
                <w:rFonts w:ascii="Times New Roman" w:eastAsia="Times New Roman" w:hAnsi="Times New Roman"/>
                <w:color w:val="000000"/>
                <w:sz w:val="24"/>
                <w:szCs w:val="24"/>
                <w:lang w:eastAsia="ru-RU"/>
              </w:rPr>
            </w:pPr>
            <w:r w:rsidRPr="00C252DB">
              <w:rPr>
                <w:rFonts w:ascii="Times New Roman" w:eastAsia="Times New Roman" w:hAnsi="Times New Roman"/>
                <w:color w:val="000000"/>
                <w:sz w:val="24"/>
                <w:szCs w:val="24"/>
                <w:lang w:eastAsia="ru-RU"/>
              </w:rPr>
              <w:t>Дата выполнения работ</w:t>
            </w:r>
          </w:p>
        </w:tc>
        <w:tc>
          <w:tcPr>
            <w:tcW w:w="133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98F9CC7" w14:textId="77777777" w:rsidR="00BF109B" w:rsidRPr="00C252DB" w:rsidRDefault="00BF109B" w:rsidP="00C252DB">
            <w:pPr>
              <w:spacing w:after="100" w:line="240" w:lineRule="auto"/>
              <w:jc w:val="center"/>
              <w:rPr>
                <w:rFonts w:ascii="Times New Roman" w:eastAsia="Times New Roman" w:hAnsi="Times New Roman"/>
                <w:color w:val="000000"/>
                <w:sz w:val="24"/>
                <w:szCs w:val="24"/>
                <w:lang w:eastAsia="ru-RU"/>
              </w:rPr>
            </w:pPr>
            <w:r w:rsidRPr="00C252DB">
              <w:rPr>
                <w:rFonts w:ascii="Times New Roman" w:eastAsia="Times New Roman" w:hAnsi="Times New Roman"/>
                <w:color w:val="000000"/>
                <w:sz w:val="24"/>
                <w:szCs w:val="24"/>
                <w:lang w:eastAsia="ru-RU"/>
              </w:rPr>
              <w:t>Типы системы, тех. средств, узлов, элементов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57E29E7" w14:textId="77777777" w:rsidR="00BF109B" w:rsidRPr="00C252DB" w:rsidRDefault="00BF109B" w:rsidP="00C252DB">
            <w:pPr>
              <w:spacing w:after="100" w:line="240" w:lineRule="auto"/>
              <w:jc w:val="center"/>
              <w:rPr>
                <w:rFonts w:ascii="Times New Roman" w:eastAsia="Times New Roman" w:hAnsi="Times New Roman"/>
                <w:color w:val="000000"/>
                <w:sz w:val="24"/>
                <w:szCs w:val="24"/>
                <w:lang w:eastAsia="ru-RU"/>
              </w:rPr>
            </w:pPr>
            <w:r w:rsidRPr="00C252DB">
              <w:rPr>
                <w:rFonts w:ascii="Times New Roman" w:eastAsia="Times New Roman" w:hAnsi="Times New Roman"/>
                <w:color w:val="000000"/>
                <w:sz w:val="24"/>
                <w:szCs w:val="24"/>
                <w:lang w:eastAsia="ru-RU"/>
              </w:rPr>
              <w:t>Описание выполненных работ, заключение о техническом состоянии</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41A68D0" w14:textId="0A3BAEE6" w:rsidR="00BF109B" w:rsidRPr="00C252DB" w:rsidRDefault="00BF109B" w:rsidP="00C252DB">
            <w:pPr>
              <w:spacing w:after="100" w:line="240" w:lineRule="auto"/>
              <w:jc w:val="center"/>
              <w:rPr>
                <w:rFonts w:ascii="Times New Roman" w:eastAsia="Times New Roman" w:hAnsi="Times New Roman"/>
                <w:color w:val="000000"/>
                <w:sz w:val="24"/>
                <w:szCs w:val="24"/>
                <w:lang w:eastAsia="ru-RU"/>
              </w:rPr>
            </w:pPr>
            <w:r w:rsidRPr="00C252DB">
              <w:rPr>
                <w:rFonts w:ascii="Times New Roman" w:eastAsia="Times New Roman" w:hAnsi="Times New Roman"/>
                <w:color w:val="000000"/>
                <w:sz w:val="24"/>
                <w:szCs w:val="24"/>
                <w:lang w:eastAsia="ru-RU"/>
              </w:rPr>
              <w:t>Наименование и количество замененных (составных) частей</w:t>
            </w:r>
          </w:p>
        </w:tc>
        <w:tc>
          <w:tcPr>
            <w:tcW w:w="144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433BF50" w14:textId="77777777" w:rsidR="00BF109B" w:rsidRPr="00C252DB" w:rsidRDefault="00BF109B" w:rsidP="00C252DB">
            <w:pPr>
              <w:spacing w:after="100" w:line="240" w:lineRule="auto"/>
              <w:jc w:val="center"/>
              <w:rPr>
                <w:rFonts w:ascii="Times New Roman" w:eastAsia="Times New Roman" w:hAnsi="Times New Roman"/>
                <w:color w:val="000000"/>
                <w:sz w:val="24"/>
                <w:szCs w:val="24"/>
                <w:lang w:eastAsia="ru-RU"/>
              </w:rPr>
            </w:pPr>
            <w:r w:rsidRPr="00C252DB">
              <w:rPr>
                <w:rFonts w:ascii="Times New Roman" w:eastAsia="Times New Roman" w:hAnsi="Times New Roman"/>
                <w:color w:val="000000"/>
                <w:sz w:val="24"/>
                <w:szCs w:val="24"/>
                <w:lang w:eastAsia="ru-RU"/>
              </w:rPr>
              <w:t>Подпись Исполнителя</w:t>
            </w:r>
          </w:p>
        </w:tc>
        <w:tc>
          <w:tcPr>
            <w:tcW w:w="152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03F5268" w14:textId="77777777" w:rsidR="00BF109B" w:rsidRPr="00C252DB" w:rsidRDefault="00BF109B" w:rsidP="00C252DB">
            <w:pPr>
              <w:spacing w:after="100" w:line="240" w:lineRule="auto"/>
              <w:jc w:val="center"/>
              <w:rPr>
                <w:rFonts w:ascii="Times New Roman" w:eastAsia="Times New Roman" w:hAnsi="Times New Roman"/>
                <w:color w:val="000000"/>
                <w:sz w:val="24"/>
                <w:szCs w:val="24"/>
                <w:lang w:eastAsia="ru-RU"/>
              </w:rPr>
            </w:pPr>
            <w:r w:rsidRPr="00C252DB">
              <w:rPr>
                <w:rFonts w:ascii="Times New Roman" w:eastAsia="Times New Roman" w:hAnsi="Times New Roman"/>
                <w:color w:val="000000"/>
                <w:sz w:val="24"/>
                <w:szCs w:val="24"/>
                <w:lang w:eastAsia="ru-RU"/>
              </w:rPr>
              <w:t>Подпись представителя Заказчика</w:t>
            </w:r>
          </w:p>
        </w:tc>
      </w:tr>
      <w:tr w:rsidR="00BF109B" w:rsidRPr="00C252DB" w14:paraId="7A01CBBD" w14:textId="77777777" w:rsidTr="00BF109B">
        <w:tc>
          <w:tcPr>
            <w:tcW w:w="1473" w:type="dxa"/>
            <w:tcBorders>
              <w:top w:val="single" w:sz="8" w:space="0" w:color="000000"/>
              <w:left w:val="single" w:sz="8" w:space="0" w:color="000000"/>
              <w:bottom w:val="single" w:sz="8" w:space="0" w:color="000000"/>
              <w:right w:val="single" w:sz="8" w:space="0" w:color="000000"/>
            </w:tcBorders>
            <w:shd w:val="clear" w:color="auto" w:fill="FFFFFF"/>
            <w:hideMark/>
          </w:tcPr>
          <w:p w14:paraId="4788903C" w14:textId="77777777" w:rsidR="00BF109B" w:rsidRPr="00C252DB" w:rsidRDefault="00BF109B" w:rsidP="00C252DB">
            <w:pPr>
              <w:spacing w:after="100" w:line="288" w:lineRule="atLeas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tc>
        <w:tc>
          <w:tcPr>
            <w:tcW w:w="1332" w:type="dxa"/>
            <w:tcBorders>
              <w:top w:val="single" w:sz="8" w:space="0" w:color="000000"/>
              <w:left w:val="single" w:sz="8" w:space="0" w:color="000000"/>
              <w:bottom w:val="single" w:sz="8" w:space="0" w:color="000000"/>
              <w:right w:val="single" w:sz="8" w:space="0" w:color="000000"/>
            </w:tcBorders>
            <w:shd w:val="clear" w:color="auto" w:fill="FFFFFF"/>
            <w:hideMark/>
          </w:tcPr>
          <w:p w14:paraId="5D122990" w14:textId="77777777" w:rsidR="00BF109B" w:rsidRPr="00C252DB" w:rsidRDefault="00BF109B" w:rsidP="00C252DB">
            <w:pPr>
              <w:spacing w:after="100" w:line="288" w:lineRule="atLeas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14:paraId="1CD16E94" w14:textId="77777777" w:rsidR="00BF109B" w:rsidRPr="00C252DB" w:rsidRDefault="00BF109B" w:rsidP="00C252DB">
            <w:pPr>
              <w:spacing w:after="100" w:line="288" w:lineRule="atLeas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tc>
        <w:tc>
          <w:tcPr>
            <w:tcW w:w="1843" w:type="dxa"/>
            <w:tcBorders>
              <w:top w:val="single" w:sz="8" w:space="0" w:color="000000"/>
              <w:left w:val="single" w:sz="8" w:space="0" w:color="000000"/>
              <w:bottom w:val="single" w:sz="8" w:space="0" w:color="000000"/>
              <w:right w:val="single" w:sz="8" w:space="0" w:color="000000"/>
            </w:tcBorders>
            <w:shd w:val="clear" w:color="auto" w:fill="FFFFFF"/>
            <w:hideMark/>
          </w:tcPr>
          <w:p w14:paraId="298BE182" w14:textId="64C7B9E2" w:rsidR="00BF109B" w:rsidRPr="00C252DB" w:rsidRDefault="00BF109B" w:rsidP="00C252DB">
            <w:pPr>
              <w:spacing w:after="100" w:line="288" w:lineRule="atLeas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tc>
        <w:tc>
          <w:tcPr>
            <w:tcW w:w="1449" w:type="dxa"/>
            <w:tcBorders>
              <w:top w:val="single" w:sz="8" w:space="0" w:color="000000"/>
              <w:left w:val="single" w:sz="8" w:space="0" w:color="000000"/>
              <w:bottom w:val="single" w:sz="8" w:space="0" w:color="000000"/>
              <w:right w:val="single" w:sz="8" w:space="0" w:color="000000"/>
            </w:tcBorders>
            <w:shd w:val="clear" w:color="auto" w:fill="FFFFFF"/>
            <w:hideMark/>
          </w:tcPr>
          <w:p w14:paraId="7657057A" w14:textId="77777777" w:rsidR="00BF109B" w:rsidRPr="00C252DB" w:rsidRDefault="00BF109B" w:rsidP="00C252DB">
            <w:pPr>
              <w:spacing w:after="100" w:line="288" w:lineRule="atLeas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tc>
        <w:tc>
          <w:tcPr>
            <w:tcW w:w="1528" w:type="dxa"/>
            <w:tcBorders>
              <w:top w:val="single" w:sz="8" w:space="0" w:color="000000"/>
              <w:left w:val="single" w:sz="8" w:space="0" w:color="000000"/>
              <w:bottom w:val="single" w:sz="8" w:space="0" w:color="000000"/>
              <w:right w:val="single" w:sz="8" w:space="0" w:color="000000"/>
            </w:tcBorders>
            <w:shd w:val="clear" w:color="auto" w:fill="FFFFFF"/>
            <w:hideMark/>
          </w:tcPr>
          <w:p w14:paraId="0379FD94" w14:textId="77777777" w:rsidR="00BF109B" w:rsidRPr="00C252DB" w:rsidRDefault="00BF109B" w:rsidP="00C252DB">
            <w:pPr>
              <w:spacing w:after="100" w:line="288" w:lineRule="atLeas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tc>
      </w:tr>
    </w:tbl>
    <w:p w14:paraId="31F1FB9C"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361EB23F" w14:textId="3BCA66E2" w:rsidR="00D2415C" w:rsidRDefault="00D2415C" w:rsidP="00C252DB">
      <w:pPr>
        <w:tabs>
          <w:tab w:val="left" w:pos="13267"/>
        </w:tabs>
        <w:jc w:val="right"/>
        <w:rPr>
          <w:rFonts w:ascii="Times New Roman" w:eastAsia="Times New Roman" w:hAnsi="Times New Roman"/>
          <w:lang w:eastAsia="ru-RU"/>
        </w:rPr>
      </w:pPr>
    </w:p>
    <w:p w14:paraId="5ED9C5DD" w14:textId="4A869714" w:rsidR="00B90BD0" w:rsidRDefault="00B90BD0" w:rsidP="00C252DB">
      <w:pPr>
        <w:tabs>
          <w:tab w:val="left" w:pos="13267"/>
        </w:tabs>
        <w:jc w:val="right"/>
        <w:rPr>
          <w:rFonts w:ascii="Times New Roman" w:eastAsia="Times New Roman" w:hAnsi="Times New Roman"/>
          <w:lang w:eastAsia="ru-RU"/>
        </w:rPr>
      </w:pPr>
    </w:p>
    <w:p w14:paraId="285EBC0C" w14:textId="4CB7F841" w:rsidR="00B90BD0" w:rsidRDefault="00B90BD0" w:rsidP="00C252DB">
      <w:pPr>
        <w:tabs>
          <w:tab w:val="left" w:pos="13267"/>
        </w:tabs>
        <w:jc w:val="right"/>
        <w:rPr>
          <w:rFonts w:ascii="Times New Roman" w:eastAsia="Times New Roman" w:hAnsi="Times New Roman"/>
          <w:lang w:eastAsia="ru-RU"/>
        </w:rPr>
      </w:pPr>
    </w:p>
    <w:p w14:paraId="48BBA590" w14:textId="19967191" w:rsidR="00B90BD0" w:rsidRDefault="00B90BD0" w:rsidP="00C252DB">
      <w:pPr>
        <w:tabs>
          <w:tab w:val="left" w:pos="13267"/>
        </w:tabs>
        <w:jc w:val="right"/>
        <w:rPr>
          <w:rFonts w:ascii="Times New Roman" w:eastAsia="Times New Roman" w:hAnsi="Times New Roman"/>
          <w:lang w:eastAsia="ru-RU"/>
        </w:rPr>
      </w:pPr>
    </w:p>
    <w:p w14:paraId="3B8F789B" w14:textId="0EA94DED" w:rsidR="00B90BD0" w:rsidRDefault="00B90BD0" w:rsidP="00C252DB">
      <w:pPr>
        <w:tabs>
          <w:tab w:val="left" w:pos="13267"/>
        </w:tabs>
        <w:jc w:val="right"/>
        <w:rPr>
          <w:rFonts w:ascii="Times New Roman" w:eastAsia="Times New Roman" w:hAnsi="Times New Roman"/>
          <w:lang w:eastAsia="ru-RU"/>
        </w:rPr>
      </w:pPr>
    </w:p>
    <w:p w14:paraId="101F4389" w14:textId="41FA68BB" w:rsidR="00B90BD0" w:rsidRDefault="00B90BD0" w:rsidP="00C252DB">
      <w:pPr>
        <w:tabs>
          <w:tab w:val="left" w:pos="13267"/>
        </w:tabs>
        <w:jc w:val="right"/>
        <w:rPr>
          <w:rFonts w:ascii="Times New Roman" w:eastAsia="Times New Roman" w:hAnsi="Times New Roman"/>
          <w:lang w:eastAsia="ru-RU"/>
        </w:rPr>
      </w:pPr>
    </w:p>
    <w:p w14:paraId="3E90B6AF" w14:textId="1A8EB1B2" w:rsidR="00B90BD0" w:rsidRDefault="00B90BD0" w:rsidP="00C252DB">
      <w:pPr>
        <w:tabs>
          <w:tab w:val="left" w:pos="13267"/>
        </w:tabs>
        <w:jc w:val="right"/>
        <w:rPr>
          <w:rFonts w:ascii="Times New Roman" w:eastAsia="Times New Roman" w:hAnsi="Times New Roman"/>
          <w:lang w:eastAsia="ru-RU"/>
        </w:rPr>
      </w:pPr>
    </w:p>
    <w:p w14:paraId="6F43A964" w14:textId="40A8A983" w:rsidR="00B90BD0" w:rsidRDefault="00B90BD0" w:rsidP="00C252DB">
      <w:pPr>
        <w:tabs>
          <w:tab w:val="left" w:pos="13267"/>
        </w:tabs>
        <w:jc w:val="right"/>
        <w:rPr>
          <w:rFonts w:ascii="Times New Roman" w:eastAsia="Times New Roman" w:hAnsi="Times New Roman"/>
          <w:lang w:eastAsia="ru-RU"/>
        </w:rPr>
      </w:pPr>
    </w:p>
    <w:p w14:paraId="4BDAE740" w14:textId="3C163F67" w:rsidR="00B90BD0" w:rsidRDefault="00B90BD0" w:rsidP="00B90BD0">
      <w:pPr>
        <w:spacing w:after="0" w:line="240" w:lineRule="auto"/>
        <w:ind w:left="4820"/>
        <w:jc w:val="right"/>
        <w:rPr>
          <w:rFonts w:ascii="Times New Roman" w:eastAsiaTheme="minorHAnsi" w:hAnsi="Times New Roman"/>
          <w:sz w:val="24"/>
          <w:szCs w:val="24"/>
        </w:rPr>
      </w:pPr>
      <w:r>
        <w:rPr>
          <w:rFonts w:ascii="Times New Roman" w:eastAsia="Times New Roman" w:hAnsi="Times New Roman"/>
          <w:color w:val="000000"/>
          <w:sz w:val="28"/>
          <w:szCs w:val="28"/>
          <w:lang w:eastAsia="ru-RU"/>
        </w:rPr>
        <w:lastRenderedPageBreak/>
        <w:t>Приложение № 8</w:t>
      </w:r>
      <w:r w:rsidRPr="00C252DB">
        <w:rPr>
          <w:rFonts w:ascii="Times New Roman" w:eastAsia="Times New Roman" w:hAnsi="Times New Roman"/>
          <w:color w:val="000000"/>
          <w:sz w:val="28"/>
          <w:szCs w:val="28"/>
          <w:lang w:eastAsia="ru-RU"/>
        </w:rPr>
        <w:t xml:space="preserve"> к ТЗ</w:t>
      </w:r>
      <w:r w:rsidRPr="00C252DB">
        <w:rPr>
          <w:rFonts w:ascii="Times New Roman" w:eastAsiaTheme="minorHAnsi" w:hAnsi="Times New Roman"/>
          <w:sz w:val="24"/>
          <w:szCs w:val="24"/>
        </w:rPr>
        <w:t xml:space="preserve"> </w:t>
      </w:r>
    </w:p>
    <w:p w14:paraId="3C8B188D" w14:textId="0B0B8332" w:rsidR="00B90BD0" w:rsidRDefault="00B90BD0" w:rsidP="00B90BD0">
      <w:pPr>
        <w:spacing w:after="0" w:line="240" w:lineRule="auto"/>
        <w:ind w:left="4820"/>
        <w:jc w:val="right"/>
        <w:rPr>
          <w:rFonts w:ascii="Times New Roman" w:eastAsiaTheme="minorHAnsi" w:hAnsi="Times New Roman"/>
          <w:sz w:val="24"/>
          <w:szCs w:val="24"/>
        </w:rPr>
      </w:pPr>
    </w:p>
    <w:p w14:paraId="56E4D9FD" w14:textId="77777777" w:rsidR="00B90BD0" w:rsidRDefault="00B90BD0" w:rsidP="00B90BD0">
      <w:pPr>
        <w:spacing w:after="0" w:line="240" w:lineRule="auto"/>
        <w:ind w:left="4820"/>
        <w:jc w:val="right"/>
      </w:pPr>
    </w:p>
    <w:p w14:paraId="4B6E8625" w14:textId="77777777" w:rsidR="00B90BD0" w:rsidRDefault="00B90BD0" w:rsidP="00B90BD0">
      <w:pPr>
        <w:spacing w:after="0" w:line="240" w:lineRule="auto"/>
        <w:ind w:left="4820"/>
        <w:jc w:val="right"/>
      </w:pPr>
    </w:p>
    <w:p w14:paraId="398E3480" w14:textId="77777777" w:rsidR="00B90BD0" w:rsidRDefault="00B90BD0" w:rsidP="00B90BD0">
      <w:pPr>
        <w:spacing w:after="0" w:line="240" w:lineRule="auto"/>
        <w:ind w:left="4820"/>
        <w:jc w:val="right"/>
      </w:pPr>
    </w:p>
    <w:p w14:paraId="7FCC40BC" w14:textId="77777777" w:rsidR="00B90BD0" w:rsidRDefault="00B90BD0" w:rsidP="00B90BD0">
      <w:pPr>
        <w:spacing w:after="0" w:line="240" w:lineRule="auto"/>
        <w:ind w:left="4820"/>
        <w:jc w:val="right"/>
      </w:pPr>
    </w:p>
    <w:p w14:paraId="4919F319" w14:textId="02622C34" w:rsidR="00B90BD0" w:rsidRDefault="00B90BD0" w:rsidP="00993899">
      <w:pPr>
        <w:spacing w:after="0" w:line="240" w:lineRule="auto"/>
        <w:ind w:firstLine="708"/>
        <w:jc w:val="both"/>
        <w:rPr>
          <w:rFonts w:ascii="Times New Roman" w:eastAsia="Times New Roman" w:hAnsi="Times New Roman"/>
          <w:color w:val="000000" w:themeColor="text1"/>
          <w:kern w:val="36"/>
          <w:sz w:val="28"/>
          <w:szCs w:val="28"/>
          <w:lang w:eastAsia="ru-RU"/>
        </w:rPr>
      </w:pPr>
      <w:r w:rsidRPr="00AB115D">
        <w:rPr>
          <w:rFonts w:ascii="Times New Roman" w:eastAsia="Times New Roman" w:hAnsi="Times New Roman"/>
          <w:color w:val="000000" w:themeColor="text1"/>
          <w:kern w:val="36"/>
          <w:sz w:val="28"/>
          <w:szCs w:val="28"/>
          <w:lang w:eastAsia="ru-RU"/>
        </w:rPr>
        <w:t>Стандарт</w:t>
      </w:r>
      <w:r>
        <w:rPr>
          <w:rFonts w:ascii="Times New Roman" w:eastAsia="Times New Roman" w:hAnsi="Times New Roman"/>
          <w:color w:val="000000" w:themeColor="text1"/>
          <w:kern w:val="36"/>
          <w:sz w:val="28"/>
          <w:szCs w:val="28"/>
          <w:lang w:eastAsia="ru-RU"/>
        </w:rPr>
        <w:t xml:space="preserve"> </w:t>
      </w:r>
      <w:r w:rsidRPr="00AB115D">
        <w:rPr>
          <w:rFonts w:ascii="Times New Roman" w:eastAsia="Times New Roman" w:hAnsi="Times New Roman"/>
          <w:color w:val="000000" w:themeColor="text1"/>
          <w:kern w:val="36"/>
          <w:sz w:val="28"/>
          <w:szCs w:val="28"/>
          <w:lang w:eastAsia="ru-RU"/>
        </w:rPr>
        <w:t>«Технические средства охраны»,</w:t>
      </w:r>
      <w:r>
        <w:rPr>
          <w:rFonts w:ascii="Times New Roman" w:eastAsia="Times New Roman" w:hAnsi="Times New Roman"/>
          <w:color w:val="000000" w:themeColor="text1"/>
          <w:kern w:val="36"/>
          <w:sz w:val="28"/>
          <w:szCs w:val="28"/>
          <w:lang w:eastAsia="ru-RU"/>
        </w:rPr>
        <w:t xml:space="preserve"> утвержденный приказом АО «Почта России» от 08.04.2025 № 101-п приложен отдельным файлом</w:t>
      </w:r>
      <w:r w:rsidR="00993899">
        <w:rPr>
          <w:rFonts w:ascii="Times New Roman" w:eastAsia="Times New Roman" w:hAnsi="Times New Roman"/>
          <w:color w:val="000000" w:themeColor="text1"/>
          <w:kern w:val="36"/>
          <w:sz w:val="28"/>
          <w:szCs w:val="28"/>
          <w:lang w:eastAsia="ru-RU"/>
        </w:rPr>
        <w:t>.</w:t>
      </w:r>
    </w:p>
    <w:p w14:paraId="68488602" w14:textId="1F9E16F0" w:rsidR="00993899" w:rsidRDefault="00993899" w:rsidP="00993899">
      <w:pPr>
        <w:spacing w:after="0" w:line="240" w:lineRule="auto"/>
        <w:jc w:val="both"/>
        <w:rPr>
          <w:rFonts w:ascii="Times New Roman" w:eastAsia="Times New Roman" w:hAnsi="Times New Roman"/>
          <w:color w:val="000000" w:themeColor="text1"/>
          <w:kern w:val="36"/>
          <w:sz w:val="28"/>
          <w:szCs w:val="28"/>
          <w:lang w:eastAsia="ru-RU"/>
        </w:rPr>
      </w:pPr>
    </w:p>
    <w:p w14:paraId="0EE2C849" w14:textId="65A8BDCE" w:rsidR="00993899" w:rsidRDefault="00993899" w:rsidP="00993899">
      <w:pPr>
        <w:spacing w:after="0" w:line="240" w:lineRule="auto"/>
        <w:jc w:val="both"/>
        <w:rPr>
          <w:rFonts w:ascii="Times New Roman" w:eastAsia="Times New Roman" w:hAnsi="Times New Roman"/>
          <w:color w:val="000000" w:themeColor="text1"/>
          <w:kern w:val="36"/>
          <w:sz w:val="28"/>
          <w:szCs w:val="28"/>
          <w:lang w:eastAsia="ru-RU"/>
        </w:rPr>
      </w:pPr>
    </w:p>
    <w:p w14:paraId="15868498" w14:textId="28C7D80D" w:rsidR="00993899" w:rsidRDefault="00993899" w:rsidP="00993899">
      <w:pPr>
        <w:spacing w:after="0" w:line="240" w:lineRule="auto"/>
        <w:jc w:val="both"/>
        <w:rPr>
          <w:rFonts w:ascii="Times New Roman" w:eastAsia="Times New Roman" w:hAnsi="Times New Roman"/>
          <w:color w:val="000000" w:themeColor="text1"/>
          <w:kern w:val="36"/>
          <w:sz w:val="28"/>
          <w:szCs w:val="28"/>
          <w:lang w:eastAsia="ru-RU"/>
        </w:rPr>
      </w:pPr>
    </w:p>
    <w:p w14:paraId="15B827CB" w14:textId="0BB07256" w:rsidR="00993899" w:rsidRDefault="00993899" w:rsidP="00993899">
      <w:pPr>
        <w:spacing w:after="0" w:line="240" w:lineRule="auto"/>
        <w:jc w:val="both"/>
        <w:rPr>
          <w:rFonts w:ascii="Times New Roman" w:eastAsia="Times New Roman" w:hAnsi="Times New Roman"/>
          <w:color w:val="000000" w:themeColor="text1"/>
          <w:kern w:val="36"/>
          <w:sz w:val="28"/>
          <w:szCs w:val="28"/>
          <w:lang w:eastAsia="ru-RU"/>
        </w:rPr>
      </w:pPr>
    </w:p>
    <w:p w14:paraId="0B1F019F" w14:textId="224AE5C1" w:rsidR="00993899" w:rsidRDefault="00993899" w:rsidP="00993899">
      <w:pPr>
        <w:spacing w:after="0" w:line="240" w:lineRule="auto"/>
        <w:jc w:val="both"/>
        <w:rPr>
          <w:rFonts w:ascii="Times New Roman" w:eastAsia="Times New Roman" w:hAnsi="Times New Roman"/>
          <w:color w:val="000000" w:themeColor="text1"/>
          <w:kern w:val="36"/>
          <w:sz w:val="28"/>
          <w:szCs w:val="28"/>
          <w:lang w:eastAsia="ru-RU"/>
        </w:rPr>
      </w:pPr>
    </w:p>
    <w:p w14:paraId="2E5CE0C6" w14:textId="77777777" w:rsidR="00993899" w:rsidRDefault="00993899" w:rsidP="00993899">
      <w:pPr>
        <w:spacing w:after="0" w:line="240" w:lineRule="auto"/>
        <w:jc w:val="both"/>
      </w:pPr>
    </w:p>
    <w:p w14:paraId="748DAA7D" w14:textId="77777777" w:rsidR="00B90BD0" w:rsidRDefault="00B90BD0" w:rsidP="00B90BD0">
      <w:pPr>
        <w:spacing w:after="0" w:line="240" w:lineRule="auto"/>
        <w:ind w:left="4820"/>
        <w:jc w:val="right"/>
      </w:pPr>
    </w:p>
    <w:p w14:paraId="217BE53A" w14:textId="7973225C" w:rsidR="00B90BD0" w:rsidRDefault="00B90BD0" w:rsidP="00C252DB">
      <w:pPr>
        <w:tabs>
          <w:tab w:val="left" w:pos="13267"/>
        </w:tabs>
        <w:jc w:val="right"/>
        <w:rPr>
          <w:rFonts w:ascii="Times New Roman" w:eastAsia="Times New Roman" w:hAnsi="Times New Roman"/>
          <w:lang w:eastAsia="ru-RU"/>
        </w:rPr>
      </w:pPr>
    </w:p>
    <w:p w14:paraId="50FA1C81" w14:textId="77777777" w:rsidR="00B90BD0" w:rsidRDefault="00B90BD0" w:rsidP="00C252DB">
      <w:pPr>
        <w:tabs>
          <w:tab w:val="left" w:pos="13267"/>
        </w:tabs>
        <w:jc w:val="right"/>
        <w:rPr>
          <w:rFonts w:ascii="Times New Roman" w:eastAsia="Times New Roman" w:hAnsi="Times New Roman"/>
          <w:lang w:eastAsia="ru-RU"/>
        </w:rPr>
      </w:pPr>
    </w:p>
    <w:sectPr w:rsidR="00B90BD0" w:rsidSect="00B717A5">
      <w:pgSz w:w="11906" w:h="16838"/>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D9EC6" w14:textId="77777777" w:rsidR="00D8168C" w:rsidRDefault="00D8168C" w:rsidP="00607A16">
      <w:pPr>
        <w:spacing w:after="0" w:line="240" w:lineRule="auto"/>
      </w:pPr>
      <w:r>
        <w:separator/>
      </w:r>
    </w:p>
  </w:endnote>
  <w:endnote w:type="continuationSeparator" w:id="0">
    <w:p w14:paraId="54F70867" w14:textId="77777777" w:rsidR="00D8168C" w:rsidRDefault="00D8168C" w:rsidP="00607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altName w:val="Segoe UI"/>
    <w:panose1 w:val="020B0502040204020203"/>
    <w:charset w:val="CC"/>
    <w:family w:val="swiss"/>
    <w:pitch w:val="variable"/>
    <w:sig w:usb0="E4002EFF" w:usb1="C000E47F" w:usb2="00000009" w:usb3="00000000" w:csb0="000001FF" w:csb1="00000000"/>
  </w:font>
  <w:font w:name="Times">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37603"/>
      <w:docPartObj>
        <w:docPartGallery w:val="Page Numbers (Bottom of Page)"/>
        <w:docPartUnique/>
      </w:docPartObj>
    </w:sdtPr>
    <w:sdtEndPr>
      <w:rPr>
        <w:rFonts w:ascii="Times New Roman" w:hAnsi="Times New Roman"/>
        <w:sz w:val="20"/>
        <w:szCs w:val="20"/>
      </w:rPr>
    </w:sdtEndPr>
    <w:sdtContent>
      <w:p w14:paraId="0C07047B" w14:textId="36CEE4D7" w:rsidR="002E39E6" w:rsidRPr="005E0F69" w:rsidRDefault="002E39E6">
        <w:pPr>
          <w:pStyle w:val="af2"/>
          <w:jc w:val="right"/>
          <w:rPr>
            <w:rFonts w:ascii="Times New Roman" w:hAnsi="Times New Roman"/>
            <w:sz w:val="20"/>
            <w:szCs w:val="20"/>
          </w:rPr>
        </w:pPr>
        <w:r w:rsidRPr="005E0F69">
          <w:rPr>
            <w:rFonts w:ascii="Times New Roman" w:hAnsi="Times New Roman"/>
            <w:sz w:val="20"/>
            <w:szCs w:val="20"/>
          </w:rPr>
          <w:fldChar w:fldCharType="begin"/>
        </w:r>
        <w:r w:rsidRPr="005E0F69">
          <w:rPr>
            <w:rFonts w:ascii="Times New Roman" w:hAnsi="Times New Roman"/>
            <w:sz w:val="20"/>
            <w:szCs w:val="20"/>
          </w:rPr>
          <w:instrText>PAGE   \* MERGEFORMAT</w:instrText>
        </w:r>
        <w:r w:rsidRPr="005E0F69">
          <w:rPr>
            <w:rFonts w:ascii="Times New Roman" w:hAnsi="Times New Roman"/>
            <w:sz w:val="20"/>
            <w:szCs w:val="20"/>
          </w:rPr>
          <w:fldChar w:fldCharType="separate"/>
        </w:r>
        <w:r>
          <w:rPr>
            <w:rFonts w:ascii="Times New Roman" w:hAnsi="Times New Roman"/>
            <w:noProof/>
            <w:sz w:val="20"/>
            <w:szCs w:val="20"/>
          </w:rPr>
          <w:t>21</w:t>
        </w:r>
        <w:r w:rsidRPr="005E0F69">
          <w:rPr>
            <w:rFonts w:ascii="Times New Roman" w:hAnsi="Times New Roman"/>
            <w:sz w:val="20"/>
            <w:szCs w:val="20"/>
          </w:rPr>
          <w:fldChar w:fldCharType="end"/>
        </w:r>
      </w:p>
    </w:sdtContent>
  </w:sdt>
  <w:p w14:paraId="04439304" w14:textId="77777777" w:rsidR="002E39E6" w:rsidRDefault="002E39E6" w:rsidP="00F62821">
    <w:pPr>
      <w:pStyle w:val="af2"/>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67199" w14:textId="77777777" w:rsidR="00D8168C" w:rsidRDefault="00D8168C" w:rsidP="00607A16">
      <w:pPr>
        <w:spacing w:after="0" w:line="240" w:lineRule="auto"/>
      </w:pPr>
      <w:r>
        <w:separator/>
      </w:r>
    </w:p>
  </w:footnote>
  <w:footnote w:type="continuationSeparator" w:id="0">
    <w:p w14:paraId="661A59CC" w14:textId="77777777" w:rsidR="00D8168C" w:rsidRDefault="00D8168C" w:rsidP="00607A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rPr>
      <w:id w:val="-620147827"/>
      <w:docPartObj>
        <w:docPartGallery w:val="Page Numbers (Top of Page)"/>
        <w:docPartUnique/>
      </w:docPartObj>
    </w:sdtPr>
    <w:sdtContent>
      <w:p w14:paraId="1C943075" w14:textId="70194589" w:rsidR="002E39E6" w:rsidRPr="00BF1599" w:rsidRDefault="002E39E6">
        <w:pPr>
          <w:pStyle w:val="a6"/>
          <w:jc w:val="center"/>
          <w:rPr>
            <w:rFonts w:ascii="Times New Roman" w:hAnsi="Times New Roman"/>
            <w:sz w:val="24"/>
          </w:rPr>
        </w:pPr>
        <w:r w:rsidRPr="00BF1599">
          <w:rPr>
            <w:rFonts w:ascii="Times New Roman" w:hAnsi="Times New Roman"/>
            <w:sz w:val="24"/>
          </w:rPr>
          <w:fldChar w:fldCharType="begin"/>
        </w:r>
        <w:r w:rsidRPr="00BF1599">
          <w:rPr>
            <w:rFonts w:ascii="Times New Roman" w:hAnsi="Times New Roman"/>
            <w:sz w:val="24"/>
          </w:rPr>
          <w:instrText>PAGE   \* MERGEFORMAT</w:instrText>
        </w:r>
        <w:r w:rsidRPr="00BF1599">
          <w:rPr>
            <w:rFonts w:ascii="Times New Roman" w:hAnsi="Times New Roman"/>
            <w:sz w:val="24"/>
          </w:rPr>
          <w:fldChar w:fldCharType="separate"/>
        </w:r>
        <w:r w:rsidR="00057E7A">
          <w:rPr>
            <w:rFonts w:ascii="Times New Roman" w:hAnsi="Times New Roman"/>
            <w:noProof/>
            <w:sz w:val="24"/>
          </w:rPr>
          <w:t>21</w:t>
        </w:r>
        <w:r w:rsidRPr="00BF1599">
          <w:rPr>
            <w:rFonts w:ascii="Times New Roman" w:hAnsi="Times New Roman"/>
            <w:sz w:val="24"/>
          </w:rPr>
          <w:fldChar w:fldCharType="end"/>
        </w:r>
      </w:p>
    </w:sdtContent>
  </w:sdt>
  <w:p w14:paraId="4CA8E45B" w14:textId="77777777" w:rsidR="002E39E6" w:rsidRDefault="002E39E6">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1CBDF" w14:textId="13632422" w:rsidR="002E39E6" w:rsidRDefault="002E39E6">
    <w:pPr>
      <w:pStyle w:val="a6"/>
      <w:jc w:val="center"/>
    </w:pPr>
  </w:p>
  <w:p w14:paraId="36E64E2C" w14:textId="77777777" w:rsidR="002E39E6" w:rsidRDefault="002E39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108"/>
    <w:multiLevelType w:val="hybridMultilevel"/>
    <w:tmpl w:val="8AB4A118"/>
    <w:lvl w:ilvl="0" w:tplc="8F846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493E9B"/>
    <w:multiLevelType w:val="hybridMultilevel"/>
    <w:tmpl w:val="E828CE8A"/>
    <w:lvl w:ilvl="0" w:tplc="34923D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9C4560"/>
    <w:multiLevelType w:val="hybridMultilevel"/>
    <w:tmpl w:val="383225CA"/>
    <w:styleLink w:val="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790C35"/>
    <w:multiLevelType w:val="hybridMultilevel"/>
    <w:tmpl w:val="0602FAB0"/>
    <w:lvl w:ilvl="0" w:tplc="8F846152">
      <w:start w:val="1"/>
      <w:numFmt w:val="bullet"/>
      <w:lvlText w:val=""/>
      <w:lvlJc w:val="left"/>
      <w:pPr>
        <w:ind w:left="720" w:hanging="360"/>
      </w:pPr>
      <w:rPr>
        <w:rFonts w:ascii="Symbol" w:hAnsi="Symbol" w:hint="default"/>
      </w:rPr>
    </w:lvl>
    <w:lvl w:ilvl="1" w:tplc="8F846152">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04598F"/>
    <w:multiLevelType w:val="hybridMultilevel"/>
    <w:tmpl w:val="ABEE4C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2313EC"/>
    <w:multiLevelType w:val="hybridMultilevel"/>
    <w:tmpl w:val="10B4414A"/>
    <w:styleLink w:val="92"/>
    <w:lvl w:ilvl="0" w:tplc="DA2C81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7" w15:restartNumberingAfterBreak="0">
    <w:nsid w:val="10EB3208"/>
    <w:multiLevelType w:val="hybridMultilevel"/>
    <w:tmpl w:val="3C2A8C48"/>
    <w:lvl w:ilvl="0" w:tplc="099861C2">
      <w:start w:val="1"/>
      <w:numFmt w:val="decimal"/>
      <w:lvlText w:val="%1."/>
      <w:lvlJc w:val="right"/>
      <w:pPr>
        <w:ind w:left="2148" w:hanging="360"/>
      </w:pPr>
      <w:rPr>
        <w:rFonts w:hint="default"/>
      </w:rPr>
    </w:lvl>
    <w:lvl w:ilvl="1" w:tplc="04190019">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8" w15:restartNumberingAfterBreak="0">
    <w:nsid w:val="11D26B2C"/>
    <w:multiLevelType w:val="multilevel"/>
    <w:tmpl w:val="35127408"/>
    <w:styleLink w:val="7"/>
    <w:lvl w:ilvl="0">
      <w:start w:val="11"/>
      <w:numFmt w:val="decimal"/>
      <w:lvlText w:val="%1."/>
      <w:lvlJc w:val="left"/>
      <w:pPr>
        <w:ind w:left="660" w:hanging="660"/>
      </w:pPr>
      <w:rPr>
        <w:rFonts w:hint="default"/>
        <w:b/>
        <w:color w:val="000000"/>
        <w:sz w:val="24"/>
        <w:szCs w:val="24"/>
      </w:rPr>
    </w:lvl>
    <w:lvl w:ilvl="1">
      <w:start w:val="1"/>
      <w:numFmt w:val="decimal"/>
      <w:lvlText w:val="%1.%2"/>
      <w:lvlJc w:val="left"/>
      <w:pPr>
        <w:ind w:left="896" w:hanging="660"/>
      </w:pPr>
      <w:rPr>
        <w:rFonts w:ascii="Times New Roman" w:hAnsi="Times New Roman" w:cs="Times New Roman" w:hint="default"/>
        <w:b w:val="0"/>
        <w:color w:val="000000"/>
      </w:rPr>
    </w:lvl>
    <w:lvl w:ilvl="2">
      <w:start w:val="6"/>
      <w:numFmt w:val="none"/>
      <w:lvlText w:val="5.3.1."/>
      <w:lvlJc w:val="left"/>
      <w:pPr>
        <w:ind w:left="1192" w:hanging="720"/>
      </w:pPr>
      <w:rPr>
        <w:rFonts w:hint="default"/>
        <w:b w:val="0"/>
        <w:color w:val="000000"/>
      </w:rPr>
    </w:lvl>
    <w:lvl w:ilvl="3">
      <w:start w:val="1"/>
      <w:numFmt w:val="none"/>
      <w:lvlText w:val="5.3.2"/>
      <w:lvlJc w:val="left"/>
      <w:pPr>
        <w:ind w:left="1428" w:hanging="720"/>
      </w:pPr>
      <w:rPr>
        <w:rFonts w:hint="default"/>
        <w:b w:val="0"/>
        <w:color w:val="000000"/>
      </w:rPr>
    </w:lvl>
    <w:lvl w:ilvl="4">
      <w:start w:val="1"/>
      <w:numFmt w:val="none"/>
      <w:lvlText w:val="5.3.3"/>
      <w:lvlJc w:val="left"/>
      <w:pPr>
        <w:ind w:left="2024" w:hanging="1080"/>
      </w:pPr>
      <w:rPr>
        <w:rFonts w:hint="default"/>
        <w:b w:val="0"/>
        <w:color w:val="000000"/>
      </w:rPr>
    </w:lvl>
    <w:lvl w:ilvl="5">
      <w:start w:val="1"/>
      <w:numFmt w:val="none"/>
      <w:lvlText w:val="5.3.4"/>
      <w:lvlJc w:val="left"/>
      <w:pPr>
        <w:ind w:left="2260" w:hanging="1080"/>
      </w:pPr>
      <w:rPr>
        <w:rFonts w:hint="default"/>
        <w:b w:val="0"/>
        <w:color w:val="000000"/>
      </w:rPr>
    </w:lvl>
    <w:lvl w:ilvl="6">
      <w:start w:val="1"/>
      <w:numFmt w:val="none"/>
      <w:lvlText w:val="5.3.5"/>
      <w:lvlJc w:val="left"/>
      <w:pPr>
        <w:ind w:left="2856" w:hanging="1440"/>
      </w:pPr>
      <w:rPr>
        <w:rFonts w:hint="default"/>
        <w:b w:val="0"/>
        <w:color w:val="000000"/>
      </w:rPr>
    </w:lvl>
    <w:lvl w:ilvl="7">
      <w:start w:val="1"/>
      <w:numFmt w:val="none"/>
      <w:lvlText w:val="5.3.6"/>
      <w:lvlJc w:val="left"/>
      <w:pPr>
        <w:ind w:left="3092" w:hanging="1440"/>
      </w:pPr>
      <w:rPr>
        <w:rFonts w:hint="default"/>
        <w:b w:val="0"/>
        <w:color w:val="000000"/>
      </w:rPr>
    </w:lvl>
    <w:lvl w:ilvl="8">
      <w:start w:val="1"/>
      <w:numFmt w:val="none"/>
      <w:lvlText w:val="5.3.7"/>
      <w:lvlJc w:val="left"/>
      <w:pPr>
        <w:ind w:left="3688" w:hanging="1800"/>
      </w:pPr>
      <w:rPr>
        <w:rFonts w:hint="default"/>
        <w:b w:val="0"/>
        <w:color w:val="000000"/>
      </w:rPr>
    </w:lvl>
  </w:abstractNum>
  <w:abstractNum w:abstractNumId="9" w15:restartNumberingAfterBreak="0">
    <w:nsid w:val="196D1B4A"/>
    <w:multiLevelType w:val="hybridMultilevel"/>
    <w:tmpl w:val="6B3E9A16"/>
    <w:lvl w:ilvl="0" w:tplc="D4683EFC">
      <w:start w:val="1"/>
      <w:numFmt w:val="decimal"/>
      <w:lvlText w:val="5.%1."/>
      <w:lvlJc w:val="left"/>
      <w:pPr>
        <w:ind w:left="2208" w:hanging="360"/>
      </w:pPr>
      <w:rPr>
        <w:rFonts w:hint="default"/>
        <w:b w:val="0"/>
        <w:strike w:val="0"/>
      </w:rPr>
    </w:lvl>
    <w:lvl w:ilvl="1" w:tplc="04190019">
      <w:start w:val="1"/>
      <w:numFmt w:val="lowerLetter"/>
      <w:lvlText w:val="%2."/>
      <w:lvlJc w:val="left"/>
      <w:pPr>
        <w:ind w:left="2928" w:hanging="360"/>
      </w:pPr>
    </w:lvl>
    <w:lvl w:ilvl="2" w:tplc="0419001B" w:tentative="1">
      <w:start w:val="1"/>
      <w:numFmt w:val="lowerRoman"/>
      <w:lvlText w:val="%3."/>
      <w:lvlJc w:val="right"/>
      <w:pPr>
        <w:ind w:left="3648" w:hanging="180"/>
      </w:pPr>
    </w:lvl>
    <w:lvl w:ilvl="3" w:tplc="0419000F" w:tentative="1">
      <w:start w:val="1"/>
      <w:numFmt w:val="decimal"/>
      <w:lvlText w:val="%4."/>
      <w:lvlJc w:val="left"/>
      <w:pPr>
        <w:ind w:left="4368" w:hanging="360"/>
      </w:pPr>
    </w:lvl>
    <w:lvl w:ilvl="4" w:tplc="04190019" w:tentative="1">
      <w:start w:val="1"/>
      <w:numFmt w:val="lowerLetter"/>
      <w:lvlText w:val="%5."/>
      <w:lvlJc w:val="left"/>
      <w:pPr>
        <w:ind w:left="5088" w:hanging="360"/>
      </w:pPr>
    </w:lvl>
    <w:lvl w:ilvl="5" w:tplc="0419001B" w:tentative="1">
      <w:start w:val="1"/>
      <w:numFmt w:val="lowerRoman"/>
      <w:lvlText w:val="%6."/>
      <w:lvlJc w:val="right"/>
      <w:pPr>
        <w:ind w:left="5808" w:hanging="180"/>
      </w:pPr>
    </w:lvl>
    <w:lvl w:ilvl="6" w:tplc="0419000F" w:tentative="1">
      <w:start w:val="1"/>
      <w:numFmt w:val="decimal"/>
      <w:lvlText w:val="%7."/>
      <w:lvlJc w:val="left"/>
      <w:pPr>
        <w:ind w:left="6528" w:hanging="360"/>
      </w:pPr>
    </w:lvl>
    <w:lvl w:ilvl="7" w:tplc="04190019" w:tentative="1">
      <w:start w:val="1"/>
      <w:numFmt w:val="lowerLetter"/>
      <w:lvlText w:val="%8."/>
      <w:lvlJc w:val="left"/>
      <w:pPr>
        <w:ind w:left="7248" w:hanging="360"/>
      </w:pPr>
    </w:lvl>
    <w:lvl w:ilvl="8" w:tplc="0419001B" w:tentative="1">
      <w:start w:val="1"/>
      <w:numFmt w:val="lowerRoman"/>
      <w:lvlText w:val="%9."/>
      <w:lvlJc w:val="right"/>
      <w:pPr>
        <w:ind w:left="7968" w:hanging="180"/>
      </w:pPr>
    </w:lvl>
  </w:abstractNum>
  <w:abstractNum w:abstractNumId="10" w15:restartNumberingAfterBreak="0">
    <w:nsid w:val="199A4C60"/>
    <w:multiLevelType w:val="multilevel"/>
    <w:tmpl w:val="2D661BCC"/>
    <w:styleLink w:val="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0F4ADF"/>
    <w:multiLevelType w:val="hybridMultilevel"/>
    <w:tmpl w:val="2D64A720"/>
    <w:styleLink w:val="32"/>
    <w:lvl w:ilvl="0" w:tplc="F3548FF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FD2C28"/>
    <w:multiLevelType w:val="hybridMultilevel"/>
    <w:tmpl w:val="383225CA"/>
    <w:styleLink w:val="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6405DF"/>
    <w:multiLevelType w:val="singleLevel"/>
    <w:tmpl w:val="B3C88578"/>
    <w:styleLink w:val="41"/>
    <w:lvl w:ilvl="0">
      <w:start w:val="3"/>
      <w:numFmt w:val="bullet"/>
      <w:lvlText w:val="-"/>
      <w:lvlJc w:val="left"/>
      <w:pPr>
        <w:tabs>
          <w:tab w:val="num" w:pos="360"/>
        </w:tabs>
        <w:ind w:left="360" w:hanging="360"/>
      </w:pPr>
    </w:lvl>
  </w:abstractNum>
  <w:abstractNum w:abstractNumId="14" w15:restartNumberingAfterBreak="0">
    <w:nsid w:val="2684461A"/>
    <w:multiLevelType w:val="hybridMultilevel"/>
    <w:tmpl w:val="8370CB42"/>
    <w:styleLink w:val="62"/>
    <w:lvl w:ilvl="0" w:tplc="0419000F">
      <w:start w:val="1"/>
      <w:numFmt w:val="decimal"/>
      <w:lvlText w:val="%1."/>
      <w:lvlJc w:val="left"/>
      <w:pPr>
        <w:tabs>
          <w:tab w:val="num" w:pos="1080"/>
        </w:tabs>
        <w:ind w:left="1080" w:hanging="360"/>
      </w:pPr>
    </w:lvl>
    <w:lvl w:ilvl="1" w:tplc="2832629C">
      <w:start w:val="2"/>
      <w:numFmt w:val="decimal"/>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15:restartNumberingAfterBreak="0">
    <w:nsid w:val="2B0E7992"/>
    <w:multiLevelType w:val="multilevel"/>
    <w:tmpl w:val="484042BC"/>
    <w:styleLink w:val="3"/>
    <w:lvl w:ilvl="0">
      <w:start w:val="9"/>
      <w:numFmt w:val="decimal"/>
      <w:lvlText w:val="%1."/>
      <w:lvlJc w:val="left"/>
      <w:pPr>
        <w:ind w:left="660" w:hanging="660"/>
      </w:pPr>
      <w:rPr>
        <w:rFonts w:hint="default"/>
        <w:b/>
        <w:color w:val="000000"/>
        <w:sz w:val="24"/>
        <w:szCs w:val="24"/>
      </w:rPr>
    </w:lvl>
    <w:lvl w:ilvl="1">
      <w:start w:val="1"/>
      <w:numFmt w:val="decimal"/>
      <w:lvlText w:val="%1.%2"/>
      <w:lvlJc w:val="left"/>
      <w:pPr>
        <w:ind w:left="896" w:hanging="660"/>
      </w:pPr>
      <w:rPr>
        <w:rFonts w:ascii="Times New Roman" w:hAnsi="Times New Roman" w:cs="Times New Roman" w:hint="default"/>
        <w:b w:val="0"/>
        <w:color w:val="000000"/>
      </w:rPr>
    </w:lvl>
    <w:lvl w:ilvl="2">
      <w:start w:val="6"/>
      <w:numFmt w:val="none"/>
      <w:lvlText w:val="5.3.1."/>
      <w:lvlJc w:val="left"/>
      <w:pPr>
        <w:ind w:left="1192" w:hanging="720"/>
      </w:pPr>
      <w:rPr>
        <w:rFonts w:hint="default"/>
        <w:b w:val="0"/>
        <w:color w:val="000000"/>
      </w:rPr>
    </w:lvl>
    <w:lvl w:ilvl="3">
      <w:start w:val="1"/>
      <w:numFmt w:val="none"/>
      <w:lvlText w:val="5.3.2"/>
      <w:lvlJc w:val="left"/>
      <w:pPr>
        <w:ind w:left="1428" w:hanging="720"/>
      </w:pPr>
      <w:rPr>
        <w:rFonts w:hint="default"/>
        <w:b w:val="0"/>
        <w:color w:val="000000"/>
      </w:rPr>
    </w:lvl>
    <w:lvl w:ilvl="4">
      <w:start w:val="1"/>
      <w:numFmt w:val="none"/>
      <w:lvlText w:val="5.3.3"/>
      <w:lvlJc w:val="left"/>
      <w:pPr>
        <w:ind w:left="2024" w:hanging="1080"/>
      </w:pPr>
      <w:rPr>
        <w:rFonts w:hint="default"/>
        <w:b w:val="0"/>
        <w:color w:val="000000"/>
      </w:rPr>
    </w:lvl>
    <w:lvl w:ilvl="5">
      <w:start w:val="1"/>
      <w:numFmt w:val="none"/>
      <w:lvlText w:val="5.3.4"/>
      <w:lvlJc w:val="left"/>
      <w:pPr>
        <w:ind w:left="2260" w:hanging="1080"/>
      </w:pPr>
      <w:rPr>
        <w:rFonts w:hint="default"/>
        <w:b w:val="0"/>
        <w:color w:val="000000"/>
      </w:rPr>
    </w:lvl>
    <w:lvl w:ilvl="6">
      <w:start w:val="1"/>
      <w:numFmt w:val="none"/>
      <w:lvlText w:val="5.3.5"/>
      <w:lvlJc w:val="left"/>
      <w:pPr>
        <w:ind w:left="2856" w:hanging="1440"/>
      </w:pPr>
      <w:rPr>
        <w:rFonts w:hint="default"/>
        <w:b w:val="0"/>
        <w:color w:val="000000"/>
      </w:rPr>
    </w:lvl>
    <w:lvl w:ilvl="7">
      <w:start w:val="1"/>
      <w:numFmt w:val="none"/>
      <w:lvlText w:val="5.3.6"/>
      <w:lvlJc w:val="left"/>
      <w:pPr>
        <w:ind w:left="3092" w:hanging="1440"/>
      </w:pPr>
      <w:rPr>
        <w:rFonts w:hint="default"/>
        <w:b w:val="0"/>
        <w:color w:val="000000"/>
      </w:rPr>
    </w:lvl>
    <w:lvl w:ilvl="8">
      <w:start w:val="1"/>
      <w:numFmt w:val="none"/>
      <w:lvlText w:val="5.3.7"/>
      <w:lvlJc w:val="left"/>
      <w:pPr>
        <w:ind w:left="3688" w:hanging="1800"/>
      </w:pPr>
      <w:rPr>
        <w:rFonts w:hint="default"/>
        <w:b w:val="0"/>
        <w:color w:val="000000"/>
      </w:rPr>
    </w:lvl>
  </w:abstractNum>
  <w:abstractNum w:abstractNumId="16" w15:restartNumberingAfterBreak="0">
    <w:nsid w:val="2B174FEC"/>
    <w:multiLevelType w:val="hybridMultilevel"/>
    <w:tmpl w:val="BDE212FA"/>
    <w:styleLink w:val="51"/>
    <w:lvl w:ilvl="0" w:tplc="0419000F">
      <w:start w:val="1"/>
      <w:numFmt w:val="decimal"/>
      <w:lvlText w:val="%1."/>
      <w:lvlJc w:val="left"/>
      <w:pPr>
        <w:tabs>
          <w:tab w:val="num" w:pos="1426"/>
        </w:tabs>
        <w:ind w:left="1426" w:hanging="360"/>
      </w:pPr>
    </w:lvl>
    <w:lvl w:ilvl="1" w:tplc="04190019" w:tentative="1">
      <w:start w:val="1"/>
      <w:numFmt w:val="lowerLetter"/>
      <w:lvlText w:val="%2."/>
      <w:lvlJc w:val="left"/>
      <w:pPr>
        <w:tabs>
          <w:tab w:val="num" w:pos="2146"/>
        </w:tabs>
        <w:ind w:left="2146" w:hanging="360"/>
      </w:pPr>
    </w:lvl>
    <w:lvl w:ilvl="2" w:tplc="0419001B" w:tentative="1">
      <w:start w:val="1"/>
      <w:numFmt w:val="lowerRoman"/>
      <w:lvlText w:val="%3."/>
      <w:lvlJc w:val="right"/>
      <w:pPr>
        <w:tabs>
          <w:tab w:val="num" w:pos="2866"/>
        </w:tabs>
        <w:ind w:left="2866" w:hanging="180"/>
      </w:pPr>
    </w:lvl>
    <w:lvl w:ilvl="3" w:tplc="0419000F" w:tentative="1">
      <w:start w:val="1"/>
      <w:numFmt w:val="decimal"/>
      <w:lvlText w:val="%4."/>
      <w:lvlJc w:val="left"/>
      <w:pPr>
        <w:tabs>
          <w:tab w:val="num" w:pos="3586"/>
        </w:tabs>
        <w:ind w:left="3586" w:hanging="360"/>
      </w:pPr>
    </w:lvl>
    <w:lvl w:ilvl="4" w:tplc="04190019" w:tentative="1">
      <w:start w:val="1"/>
      <w:numFmt w:val="lowerLetter"/>
      <w:lvlText w:val="%5."/>
      <w:lvlJc w:val="left"/>
      <w:pPr>
        <w:tabs>
          <w:tab w:val="num" w:pos="4306"/>
        </w:tabs>
        <w:ind w:left="4306" w:hanging="360"/>
      </w:pPr>
    </w:lvl>
    <w:lvl w:ilvl="5" w:tplc="0419001B" w:tentative="1">
      <w:start w:val="1"/>
      <w:numFmt w:val="lowerRoman"/>
      <w:lvlText w:val="%6."/>
      <w:lvlJc w:val="right"/>
      <w:pPr>
        <w:tabs>
          <w:tab w:val="num" w:pos="5026"/>
        </w:tabs>
        <w:ind w:left="5026" w:hanging="180"/>
      </w:pPr>
    </w:lvl>
    <w:lvl w:ilvl="6" w:tplc="0419000F" w:tentative="1">
      <w:start w:val="1"/>
      <w:numFmt w:val="decimal"/>
      <w:lvlText w:val="%7."/>
      <w:lvlJc w:val="left"/>
      <w:pPr>
        <w:tabs>
          <w:tab w:val="num" w:pos="5746"/>
        </w:tabs>
        <w:ind w:left="5746" w:hanging="360"/>
      </w:pPr>
    </w:lvl>
    <w:lvl w:ilvl="7" w:tplc="04190019" w:tentative="1">
      <w:start w:val="1"/>
      <w:numFmt w:val="lowerLetter"/>
      <w:lvlText w:val="%8."/>
      <w:lvlJc w:val="left"/>
      <w:pPr>
        <w:tabs>
          <w:tab w:val="num" w:pos="6466"/>
        </w:tabs>
        <w:ind w:left="6466" w:hanging="360"/>
      </w:pPr>
    </w:lvl>
    <w:lvl w:ilvl="8" w:tplc="0419001B" w:tentative="1">
      <w:start w:val="1"/>
      <w:numFmt w:val="lowerRoman"/>
      <w:lvlText w:val="%9."/>
      <w:lvlJc w:val="right"/>
      <w:pPr>
        <w:tabs>
          <w:tab w:val="num" w:pos="7186"/>
        </w:tabs>
        <w:ind w:left="7186" w:hanging="180"/>
      </w:pPr>
    </w:lvl>
  </w:abstractNum>
  <w:abstractNum w:abstractNumId="17" w15:restartNumberingAfterBreak="0">
    <w:nsid w:val="2EC1558A"/>
    <w:multiLevelType w:val="multilevel"/>
    <w:tmpl w:val="F890379E"/>
    <w:lvl w:ilvl="0">
      <w:start w:val="5"/>
      <w:numFmt w:val="upperRoman"/>
      <w:pStyle w:val="a"/>
      <w:lvlText w:val="%1."/>
      <w:lvlJc w:val="left"/>
      <w:pPr>
        <w:tabs>
          <w:tab w:val="num" w:pos="1080"/>
        </w:tabs>
        <w:ind w:left="1080" w:hanging="720"/>
      </w:pPr>
      <w:rPr>
        <w:rFonts w:cs="Times New Roman" w:hint="default"/>
      </w:rPr>
    </w:lvl>
    <w:lvl w:ilvl="1">
      <w:start w:val="3"/>
      <w:numFmt w:val="decimal"/>
      <w:isLgl/>
      <w:lvlText w:val="%1.%2."/>
      <w:lvlJc w:val="left"/>
      <w:pPr>
        <w:ind w:left="990" w:hanging="63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0265847"/>
    <w:multiLevelType w:val="hybridMultilevel"/>
    <w:tmpl w:val="50F40594"/>
    <w:styleLink w:val="52"/>
    <w:lvl w:ilvl="0" w:tplc="0419000F">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0A360C8"/>
    <w:multiLevelType w:val="singleLevel"/>
    <w:tmpl w:val="3DD20CE6"/>
    <w:styleLink w:val="21"/>
    <w:lvl w:ilvl="0">
      <w:start w:val="1"/>
      <w:numFmt w:val="bullet"/>
      <w:lvlText w:val="-"/>
      <w:lvlJc w:val="left"/>
      <w:pPr>
        <w:tabs>
          <w:tab w:val="num" w:pos="360"/>
        </w:tabs>
        <w:ind w:left="360" w:hanging="360"/>
      </w:pPr>
      <w:rPr>
        <w:rFonts w:hint="default"/>
      </w:rPr>
    </w:lvl>
  </w:abstractNum>
  <w:abstractNum w:abstractNumId="20" w15:restartNumberingAfterBreak="0">
    <w:nsid w:val="43EC68D3"/>
    <w:multiLevelType w:val="multilevel"/>
    <w:tmpl w:val="74125B8A"/>
    <w:styleLink w:val="4"/>
    <w:lvl w:ilvl="0">
      <w:start w:val="10"/>
      <w:numFmt w:val="decimal"/>
      <w:lvlText w:val="%1."/>
      <w:lvlJc w:val="left"/>
      <w:pPr>
        <w:ind w:left="660" w:hanging="660"/>
      </w:pPr>
      <w:rPr>
        <w:rFonts w:hint="default"/>
        <w:b/>
        <w:color w:val="000000"/>
        <w:sz w:val="24"/>
        <w:szCs w:val="24"/>
      </w:rPr>
    </w:lvl>
    <w:lvl w:ilvl="1">
      <w:start w:val="1"/>
      <w:numFmt w:val="decimal"/>
      <w:lvlText w:val="%1.%2"/>
      <w:lvlJc w:val="left"/>
      <w:pPr>
        <w:ind w:left="896" w:hanging="660"/>
      </w:pPr>
      <w:rPr>
        <w:rFonts w:ascii="Times New Roman" w:hAnsi="Times New Roman" w:cs="Times New Roman" w:hint="default"/>
        <w:b w:val="0"/>
        <w:color w:val="000000"/>
      </w:rPr>
    </w:lvl>
    <w:lvl w:ilvl="2">
      <w:start w:val="6"/>
      <w:numFmt w:val="none"/>
      <w:lvlText w:val="5.3.1."/>
      <w:lvlJc w:val="left"/>
      <w:pPr>
        <w:ind w:left="1192" w:hanging="720"/>
      </w:pPr>
      <w:rPr>
        <w:rFonts w:hint="default"/>
        <w:b w:val="0"/>
        <w:color w:val="000000"/>
      </w:rPr>
    </w:lvl>
    <w:lvl w:ilvl="3">
      <w:start w:val="1"/>
      <w:numFmt w:val="none"/>
      <w:lvlText w:val="5.3.2"/>
      <w:lvlJc w:val="left"/>
      <w:pPr>
        <w:ind w:left="1428" w:hanging="720"/>
      </w:pPr>
      <w:rPr>
        <w:rFonts w:hint="default"/>
        <w:b w:val="0"/>
        <w:color w:val="000000"/>
      </w:rPr>
    </w:lvl>
    <w:lvl w:ilvl="4">
      <w:start w:val="1"/>
      <w:numFmt w:val="none"/>
      <w:lvlText w:val="5.3.3"/>
      <w:lvlJc w:val="left"/>
      <w:pPr>
        <w:ind w:left="2024" w:hanging="1080"/>
      </w:pPr>
      <w:rPr>
        <w:rFonts w:hint="default"/>
        <w:b w:val="0"/>
        <w:color w:val="000000"/>
      </w:rPr>
    </w:lvl>
    <w:lvl w:ilvl="5">
      <w:start w:val="1"/>
      <w:numFmt w:val="none"/>
      <w:lvlText w:val="5.3.4"/>
      <w:lvlJc w:val="left"/>
      <w:pPr>
        <w:ind w:left="2260" w:hanging="1080"/>
      </w:pPr>
      <w:rPr>
        <w:rFonts w:hint="default"/>
        <w:b w:val="0"/>
        <w:color w:val="000000"/>
      </w:rPr>
    </w:lvl>
    <w:lvl w:ilvl="6">
      <w:start w:val="1"/>
      <w:numFmt w:val="none"/>
      <w:lvlText w:val="5.3.5"/>
      <w:lvlJc w:val="left"/>
      <w:pPr>
        <w:ind w:left="2856" w:hanging="1440"/>
      </w:pPr>
      <w:rPr>
        <w:rFonts w:hint="default"/>
        <w:b w:val="0"/>
        <w:color w:val="000000"/>
      </w:rPr>
    </w:lvl>
    <w:lvl w:ilvl="7">
      <w:start w:val="1"/>
      <w:numFmt w:val="none"/>
      <w:lvlText w:val="5.3.6"/>
      <w:lvlJc w:val="left"/>
      <w:pPr>
        <w:ind w:left="3092" w:hanging="1440"/>
      </w:pPr>
      <w:rPr>
        <w:rFonts w:hint="default"/>
        <w:b w:val="0"/>
        <w:color w:val="000000"/>
      </w:rPr>
    </w:lvl>
    <w:lvl w:ilvl="8">
      <w:start w:val="1"/>
      <w:numFmt w:val="none"/>
      <w:lvlText w:val="5.3.7"/>
      <w:lvlJc w:val="left"/>
      <w:pPr>
        <w:ind w:left="3688" w:hanging="1800"/>
      </w:pPr>
      <w:rPr>
        <w:rFonts w:hint="default"/>
        <w:b w:val="0"/>
        <w:color w:val="000000"/>
      </w:rPr>
    </w:lvl>
  </w:abstractNum>
  <w:abstractNum w:abstractNumId="21" w15:restartNumberingAfterBreak="0">
    <w:nsid w:val="44CE64E3"/>
    <w:multiLevelType w:val="multilevel"/>
    <w:tmpl w:val="4D10E5BA"/>
    <w:styleLink w:val="9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510F6063"/>
    <w:multiLevelType w:val="multilevel"/>
    <w:tmpl w:val="B8E00786"/>
    <w:styleLink w:val="9"/>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ascii="Times New Roman" w:hAnsi="Times New Roman"/>
        <w:sz w:val="24"/>
      </w:rPr>
    </w:lvl>
    <w:lvl w:ilvl="2">
      <w:start w:val="1"/>
      <w:numFmt w:val="lowerRoman"/>
      <w:lvlText w:val="%3."/>
      <w:lvlJc w:val="right"/>
      <w:pPr>
        <w:ind w:left="2160" w:hanging="180"/>
      </w:pPr>
    </w:lvl>
    <w:lvl w:ilvl="3">
      <w:start w:val="1"/>
      <w:numFmt w:val="decimal"/>
      <w:lvlText w:val="%4"/>
      <w:lvlJc w:val="left"/>
      <w:pPr>
        <w:ind w:left="2880" w:hanging="360"/>
      </w:pPr>
      <w:rPr>
        <w:rFonts w:ascii="Times New Roman" w:hAnsi="Times New Roman" w:hint="default"/>
        <w:sz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3301CD2"/>
    <w:multiLevelType w:val="multilevel"/>
    <w:tmpl w:val="93744D08"/>
    <w:styleLink w:val="71"/>
    <w:lvl w:ilvl="0">
      <w:start w:val="1"/>
      <w:numFmt w:val="decimal"/>
      <w:lvlText w:val="%1."/>
      <w:lvlJc w:val="left"/>
      <w:pPr>
        <w:tabs>
          <w:tab w:val="num" w:pos="1335"/>
        </w:tabs>
        <w:ind w:left="1335" w:hanging="1335"/>
      </w:pPr>
      <w:rPr>
        <w:rFonts w:hint="default"/>
      </w:rPr>
    </w:lvl>
    <w:lvl w:ilvl="1">
      <w:start w:val="1"/>
      <w:numFmt w:val="decimal"/>
      <w:lvlText w:val="%1.%2."/>
      <w:lvlJc w:val="left"/>
      <w:pPr>
        <w:tabs>
          <w:tab w:val="num" w:pos="2235"/>
        </w:tabs>
        <w:ind w:left="2235" w:hanging="1335"/>
      </w:pPr>
      <w:rPr>
        <w:rFonts w:hint="default"/>
      </w:rPr>
    </w:lvl>
    <w:lvl w:ilvl="2">
      <w:start w:val="1"/>
      <w:numFmt w:val="decimal"/>
      <w:lvlText w:val="%1.%2.%3."/>
      <w:lvlJc w:val="left"/>
      <w:pPr>
        <w:tabs>
          <w:tab w:val="num" w:pos="3135"/>
        </w:tabs>
        <w:ind w:left="3135" w:hanging="1335"/>
      </w:pPr>
      <w:rPr>
        <w:rFonts w:hint="default"/>
      </w:rPr>
    </w:lvl>
    <w:lvl w:ilvl="3">
      <w:start w:val="1"/>
      <w:numFmt w:val="decimal"/>
      <w:lvlText w:val="%1.%2.%3.%4."/>
      <w:lvlJc w:val="left"/>
      <w:pPr>
        <w:tabs>
          <w:tab w:val="num" w:pos="4035"/>
        </w:tabs>
        <w:ind w:left="4035" w:hanging="1335"/>
      </w:pPr>
      <w:rPr>
        <w:rFonts w:hint="default"/>
      </w:rPr>
    </w:lvl>
    <w:lvl w:ilvl="4">
      <w:start w:val="1"/>
      <w:numFmt w:val="decimal"/>
      <w:lvlText w:val="%1.%2.%3.%4.%5."/>
      <w:lvlJc w:val="left"/>
      <w:pPr>
        <w:tabs>
          <w:tab w:val="num" w:pos="4935"/>
        </w:tabs>
        <w:ind w:left="4935" w:hanging="1335"/>
      </w:pPr>
      <w:rPr>
        <w:rFonts w:hint="default"/>
      </w:rPr>
    </w:lvl>
    <w:lvl w:ilvl="5">
      <w:start w:val="1"/>
      <w:numFmt w:val="decimal"/>
      <w:lvlText w:val="%1.%2.%3.%4.%5.%6."/>
      <w:lvlJc w:val="left"/>
      <w:pPr>
        <w:tabs>
          <w:tab w:val="num" w:pos="5835"/>
        </w:tabs>
        <w:ind w:left="5835" w:hanging="1335"/>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4" w15:restartNumberingAfterBreak="0">
    <w:nsid w:val="58561E90"/>
    <w:multiLevelType w:val="hybridMultilevel"/>
    <w:tmpl w:val="ABEE4CB8"/>
    <w:lvl w:ilvl="0" w:tplc="0419000F">
      <w:start w:val="1"/>
      <w:numFmt w:val="decimal"/>
      <w:lvlText w:val="%1."/>
      <w:lvlJc w:val="left"/>
      <w:pPr>
        <w:ind w:left="643" w:hanging="360"/>
      </w:pPr>
    </w:lvl>
    <w:lvl w:ilvl="1" w:tplc="04190019">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5" w15:restartNumberingAfterBreak="0">
    <w:nsid w:val="5AA7058B"/>
    <w:multiLevelType w:val="hybridMultilevel"/>
    <w:tmpl w:val="7B5AA67C"/>
    <w:lvl w:ilvl="0" w:tplc="F1CCCD9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DB66031"/>
    <w:multiLevelType w:val="multilevel"/>
    <w:tmpl w:val="E2020F36"/>
    <w:styleLink w:val="31"/>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7" w15:restartNumberingAfterBreak="0">
    <w:nsid w:val="636E48D6"/>
    <w:multiLevelType w:val="multilevel"/>
    <w:tmpl w:val="F348A2AA"/>
    <w:styleLink w:val="61"/>
    <w:lvl w:ilvl="0">
      <w:start w:val="8"/>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6342025"/>
    <w:multiLevelType w:val="hybridMultilevel"/>
    <w:tmpl w:val="A42EE6A8"/>
    <w:lvl w:ilvl="0" w:tplc="8F84615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6B87A45"/>
    <w:multiLevelType w:val="multilevel"/>
    <w:tmpl w:val="0419001D"/>
    <w:styleLink w:val="6"/>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7055F3"/>
    <w:multiLevelType w:val="multilevel"/>
    <w:tmpl w:val="0419001D"/>
    <w:styleLink w:val="8"/>
    <w:lvl w:ilvl="0">
      <w:start w:val="1"/>
      <w:numFmt w:val="decimal"/>
      <w:lvlText w:val="%1)"/>
      <w:lvlJc w:val="left"/>
      <w:pPr>
        <w:ind w:left="360" w:hanging="360"/>
      </w:pPr>
      <w:rPr>
        <w:rFonts w:ascii="Times New Roman" w:hAnsi="Times New Roman"/>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EE2D87"/>
    <w:multiLevelType w:val="multilevel"/>
    <w:tmpl w:val="E9422D68"/>
    <w:styleLink w:val="5"/>
    <w:lvl w:ilvl="0">
      <w:start w:val="11"/>
      <w:numFmt w:val="decimal"/>
      <w:lvlText w:val="%1."/>
      <w:lvlJc w:val="left"/>
      <w:pPr>
        <w:ind w:left="660" w:hanging="660"/>
      </w:pPr>
      <w:rPr>
        <w:rFonts w:hint="default"/>
        <w:b/>
        <w:color w:val="000000"/>
        <w:sz w:val="24"/>
        <w:szCs w:val="24"/>
      </w:rPr>
    </w:lvl>
    <w:lvl w:ilvl="1">
      <w:start w:val="11"/>
      <w:numFmt w:val="decimal"/>
      <w:lvlText w:val="%2.7."/>
      <w:lvlJc w:val="left"/>
      <w:pPr>
        <w:ind w:left="896" w:hanging="660"/>
      </w:pPr>
      <w:rPr>
        <w:rFonts w:hint="default"/>
        <w:b w:val="0"/>
        <w:color w:val="000000"/>
      </w:rPr>
    </w:lvl>
    <w:lvl w:ilvl="2">
      <w:start w:val="6"/>
      <w:numFmt w:val="none"/>
      <w:lvlText w:val="5.3.1."/>
      <w:lvlJc w:val="left"/>
      <w:pPr>
        <w:ind w:left="1192" w:hanging="720"/>
      </w:pPr>
      <w:rPr>
        <w:rFonts w:hint="default"/>
        <w:b w:val="0"/>
        <w:color w:val="000000"/>
      </w:rPr>
    </w:lvl>
    <w:lvl w:ilvl="3">
      <w:start w:val="1"/>
      <w:numFmt w:val="none"/>
      <w:lvlText w:val="5.3.2"/>
      <w:lvlJc w:val="left"/>
      <w:pPr>
        <w:ind w:left="1428" w:hanging="720"/>
      </w:pPr>
      <w:rPr>
        <w:rFonts w:hint="default"/>
        <w:b w:val="0"/>
        <w:color w:val="000000"/>
      </w:rPr>
    </w:lvl>
    <w:lvl w:ilvl="4">
      <w:start w:val="1"/>
      <w:numFmt w:val="none"/>
      <w:lvlText w:val="5.3.3"/>
      <w:lvlJc w:val="left"/>
      <w:pPr>
        <w:ind w:left="2024" w:hanging="1080"/>
      </w:pPr>
      <w:rPr>
        <w:rFonts w:hint="default"/>
        <w:b w:val="0"/>
        <w:color w:val="000000"/>
      </w:rPr>
    </w:lvl>
    <w:lvl w:ilvl="5">
      <w:start w:val="1"/>
      <w:numFmt w:val="none"/>
      <w:lvlText w:val="5.3.4"/>
      <w:lvlJc w:val="left"/>
      <w:pPr>
        <w:ind w:left="2260" w:hanging="1080"/>
      </w:pPr>
      <w:rPr>
        <w:rFonts w:hint="default"/>
        <w:b w:val="0"/>
        <w:color w:val="000000"/>
      </w:rPr>
    </w:lvl>
    <w:lvl w:ilvl="6">
      <w:start w:val="1"/>
      <w:numFmt w:val="none"/>
      <w:lvlText w:val="5.3.5"/>
      <w:lvlJc w:val="left"/>
      <w:pPr>
        <w:ind w:left="2856" w:hanging="1440"/>
      </w:pPr>
      <w:rPr>
        <w:rFonts w:hint="default"/>
        <w:b w:val="0"/>
        <w:color w:val="000000"/>
      </w:rPr>
    </w:lvl>
    <w:lvl w:ilvl="7">
      <w:start w:val="1"/>
      <w:numFmt w:val="none"/>
      <w:lvlText w:val="5.3.6"/>
      <w:lvlJc w:val="left"/>
      <w:pPr>
        <w:ind w:left="3092" w:hanging="1440"/>
      </w:pPr>
      <w:rPr>
        <w:rFonts w:hint="default"/>
        <w:b w:val="0"/>
        <w:color w:val="000000"/>
      </w:rPr>
    </w:lvl>
    <w:lvl w:ilvl="8">
      <w:start w:val="1"/>
      <w:numFmt w:val="none"/>
      <w:lvlText w:val="5.3.7"/>
      <w:lvlJc w:val="left"/>
      <w:pPr>
        <w:ind w:left="3688" w:hanging="1800"/>
      </w:pPr>
      <w:rPr>
        <w:rFonts w:hint="default"/>
        <w:b w:val="0"/>
        <w:color w:val="000000"/>
      </w:rPr>
    </w:lvl>
  </w:abstractNum>
  <w:abstractNum w:abstractNumId="33" w15:restartNumberingAfterBreak="0">
    <w:nsid w:val="71C312A5"/>
    <w:multiLevelType w:val="hybridMultilevel"/>
    <w:tmpl w:val="DC4000B0"/>
    <w:lvl w:ilvl="0" w:tplc="8F846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3031CF9"/>
    <w:multiLevelType w:val="multilevel"/>
    <w:tmpl w:val="195C4EB2"/>
    <w:lvl w:ilvl="0">
      <w:start w:val="1"/>
      <w:numFmt w:val="decimal"/>
      <w:lvlText w:val="%1."/>
      <w:lvlJc w:val="left"/>
      <w:pPr>
        <w:ind w:left="1440" w:hanging="360"/>
      </w:pPr>
      <w:rPr>
        <w:b/>
      </w:rPr>
    </w:lvl>
    <w:lvl w:ilvl="1">
      <w:start w:val="1"/>
      <w:numFmt w:val="decimal"/>
      <w:lvlText w:val="6.%2."/>
      <w:lvlJc w:val="left"/>
      <w:pPr>
        <w:ind w:left="1800" w:hanging="720"/>
      </w:pPr>
      <w:rPr>
        <w:rFonts w:hint="default"/>
        <w:b/>
      </w:r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35" w15:restartNumberingAfterBreak="0">
    <w:nsid w:val="76F57726"/>
    <w:multiLevelType w:val="hybridMultilevel"/>
    <w:tmpl w:val="8736AFA4"/>
    <w:styleLink w:val="72"/>
    <w:lvl w:ilvl="0" w:tplc="0419000F">
      <w:start w:val="1"/>
      <w:numFmt w:val="decimal"/>
      <w:lvlText w:val="%1."/>
      <w:lvlJc w:val="left"/>
      <w:pPr>
        <w:tabs>
          <w:tab w:val="num" w:pos="1155"/>
        </w:tabs>
        <w:ind w:left="1155" w:hanging="360"/>
      </w:pPr>
    </w:lvl>
    <w:lvl w:ilvl="1" w:tplc="2832629C">
      <w:start w:val="2"/>
      <w:numFmt w:val="decimal"/>
      <w:lvlText w:val="%2"/>
      <w:lvlJc w:val="left"/>
      <w:pPr>
        <w:tabs>
          <w:tab w:val="num" w:pos="1875"/>
        </w:tabs>
        <w:ind w:left="1875" w:hanging="360"/>
      </w:pPr>
      <w:rPr>
        <w:rFonts w:hint="default"/>
      </w:r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36" w15:restartNumberingAfterBreak="0">
    <w:nsid w:val="774A2EC9"/>
    <w:multiLevelType w:val="hybridMultilevel"/>
    <w:tmpl w:val="2182FAA8"/>
    <w:styleLink w:val="81"/>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77F251B5"/>
    <w:multiLevelType w:val="hybridMultilevel"/>
    <w:tmpl w:val="88523EE6"/>
    <w:styleLink w:val="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024C11"/>
    <w:multiLevelType w:val="hybridMultilevel"/>
    <w:tmpl w:val="F690A052"/>
    <w:lvl w:ilvl="0" w:tplc="8F846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4"/>
  </w:num>
  <w:num w:numId="2">
    <w:abstractNumId w:val="9"/>
  </w:num>
  <w:num w:numId="3">
    <w:abstractNumId w:val="7"/>
  </w:num>
  <w:num w:numId="4">
    <w:abstractNumId w:val="25"/>
  </w:num>
  <w:num w:numId="5">
    <w:abstractNumId w:val="28"/>
  </w:num>
  <w:num w:numId="6">
    <w:abstractNumId w:val="3"/>
  </w:num>
  <w:num w:numId="7">
    <w:abstractNumId w:val="33"/>
  </w:num>
  <w:num w:numId="8">
    <w:abstractNumId w:val="0"/>
  </w:num>
  <w:num w:numId="9">
    <w:abstractNumId w:val="38"/>
  </w:num>
  <w:num w:numId="10">
    <w:abstractNumId w:val="31"/>
  </w:num>
  <w:num w:numId="11">
    <w:abstractNumId w:val="17"/>
  </w:num>
  <w:num w:numId="12">
    <w:abstractNumId w:val="23"/>
  </w:num>
  <w:num w:numId="13">
    <w:abstractNumId w:val="19"/>
  </w:num>
  <w:num w:numId="14">
    <w:abstractNumId w:val="13"/>
  </w:num>
  <w:num w:numId="15">
    <w:abstractNumId w:val="16"/>
  </w:num>
  <w:num w:numId="16">
    <w:abstractNumId w:val="6"/>
  </w:num>
  <w:num w:numId="17">
    <w:abstractNumId w:val="10"/>
  </w:num>
  <w:num w:numId="18">
    <w:abstractNumId w:val="15"/>
  </w:num>
  <w:num w:numId="19">
    <w:abstractNumId w:val="20"/>
  </w:num>
  <w:num w:numId="20">
    <w:abstractNumId w:val="32"/>
  </w:num>
  <w:num w:numId="21">
    <w:abstractNumId w:val="29"/>
  </w:num>
  <w:num w:numId="22">
    <w:abstractNumId w:val="8"/>
  </w:num>
  <w:num w:numId="23">
    <w:abstractNumId w:val="30"/>
  </w:num>
  <w:num w:numId="24">
    <w:abstractNumId w:val="22"/>
  </w:num>
  <w:num w:numId="25">
    <w:abstractNumId w:val="12"/>
  </w:num>
  <w:num w:numId="26">
    <w:abstractNumId w:val="11"/>
  </w:num>
  <w:num w:numId="27">
    <w:abstractNumId w:val="2"/>
  </w:num>
  <w:num w:numId="28">
    <w:abstractNumId w:val="18"/>
  </w:num>
  <w:num w:numId="29">
    <w:abstractNumId w:val="14"/>
  </w:num>
  <w:num w:numId="30">
    <w:abstractNumId w:val="35"/>
  </w:num>
  <w:num w:numId="31">
    <w:abstractNumId w:val="37"/>
  </w:num>
  <w:num w:numId="32">
    <w:abstractNumId w:val="5"/>
  </w:num>
  <w:num w:numId="33">
    <w:abstractNumId w:val="21"/>
  </w:num>
  <w:num w:numId="34">
    <w:abstractNumId w:val="26"/>
  </w:num>
  <w:num w:numId="35">
    <w:abstractNumId w:val="36"/>
  </w:num>
  <w:num w:numId="36">
    <w:abstractNumId w:val="27"/>
  </w:num>
  <w:num w:numId="37">
    <w:abstractNumId w:val="4"/>
  </w:num>
  <w:num w:numId="38">
    <w:abstractNumId w:val="1"/>
  </w:num>
  <w:num w:numId="39">
    <w:abstractNumId w:val="2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1C3"/>
    <w:rsid w:val="00002864"/>
    <w:rsid w:val="00011387"/>
    <w:rsid w:val="00012F36"/>
    <w:rsid w:val="00014259"/>
    <w:rsid w:val="00015808"/>
    <w:rsid w:val="0001632A"/>
    <w:rsid w:val="00023DED"/>
    <w:rsid w:val="00024D75"/>
    <w:rsid w:val="000257C7"/>
    <w:rsid w:val="00040DBC"/>
    <w:rsid w:val="00043C77"/>
    <w:rsid w:val="0005202C"/>
    <w:rsid w:val="00052AA9"/>
    <w:rsid w:val="00054CE3"/>
    <w:rsid w:val="00056704"/>
    <w:rsid w:val="00056AFF"/>
    <w:rsid w:val="0005790D"/>
    <w:rsid w:val="0005792B"/>
    <w:rsid w:val="00057E7A"/>
    <w:rsid w:val="000619D9"/>
    <w:rsid w:val="00065164"/>
    <w:rsid w:val="000651BE"/>
    <w:rsid w:val="0006684C"/>
    <w:rsid w:val="00067335"/>
    <w:rsid w:val="000737CF"/>
    <w:rsid w:val="00077094"/>
    <w:rsid w:val="00081D3F"/>
    <w:rsid w:val="00084979"/>
    <w:rsid w:val="000907EE"/>
    <w:rsid w:val="00090B72"/>
    <w:rsid w:val="000922DA"/>
    <w:rsid w:val="00092D0F"/>
    <w:rsid w:val="000A0CAB"/>
    <w:rsid w:val="000A1D5C"/>
    <w:rsid w:val="000A206E"/>
    <w:rsid w:val="000A2F1B"/>
    <w:rsid w:val="000A67F9"/>
    <w:rsid w:val="000A7363"/>
    <w:rsid w:val="000B38C2"/>
    <w:rsid w:val="000B6C21"/>
    <w:rsid w:val="000C2382"/>
    <w:rsid w:val="000C2DD1"/>
    <w:rsid w:val="000C2EC8"/>
    <w:rsid w:val="000C7CCD"/>
    <w:rsid w:val="000D26FE"/>
    <w:rsid w:val="000D3105"/>
    <w:rsid w:val="000E1940"/>
    <w:rsid w:val="000E36E3"/>
    <w:rsid w:val="000E4A1A"/>
    <w:rsid w:val="000F1946"/>
    <w:rsid w:val="000F2CBA"/>
    <w:rsid w:val="000F7472"/>
    <w:rsid w:val="00100873"/>
    <w:rsid w:val="00103A8A"/>
    <w:rsid w:val="001158F0"/>
    <w:rsid w:val="00116AF5"/>
    <w:rsid w:val="00121507"/>
    <w:rsid w:val="00125087"/>
    <w:rsid w:val="0012601C"/>
    <w:rsid w:val="00137DBD"/>
    <w:rsid w:val="00137E94"/>
    <w:rsid w:val="00140996"/>
    <w:rsid w:val="00143BE9"/>
    <w:rsid w:val="00143E72"/>
    <w:rsid w:val="00144FA7"/>
    <w:rsid w:val="00146E4B"/>
    <w:rsid w:val="001522EB"/>
    <w:rsid w:val="001531A1"/>
    <w:rsid w:val="001555AF"/>
    <w:rsid w:val="00156D2A"/>
    <w:rsid w:val="001575C1"/>
    <w:rsid w:val="00157C65"/>
    <w:rsid w:val="00161FF9"/>
    <w:rsid w:val="00172695"/>
    <w:rsid w:val="00175CBC"/>
    <w:rsid w:val="00181C44"/>
    <w:rsid w:val="001836E3"/>
    <w:rsid w:val="00184283"/>
    <w:rsid w:val="001848FD"/>
    <w:rsid w:val="0018531A"/>
    <w:rsid w:val="00187A75"/>
    <w:rsid w:val="00190B36"/>
    <w:rsid w:val="001934FD"/>
    <w:rsid w:val="001955A4"/>
    <w:rsid w:val="00196328"/>
    <w:rsid w:val="001A099F"/>
    <w:rsid w:val="001A1684"/>
    <w:rsid w:val="001A3ECA"/>
    <w:rsid w:val="001A4DCE"/>
    <w:rsid w:val="001A625D"/>
    <w:rsid w:val="001B3234"/>
    <w:rsid w:val="001B531D"/>
    <w:rsid w:val="001C1EF0"/>
    <w:rsid w:val="001C312D"/>
    <w:rsid w:val="001C3DBE"/>
    <w:rsid w:val="001C5986"/>
    <w:rsid w:val="001D0F63"/>
    <w:rsid w:val="001D4528"/>
    <w:rsid w:val="001D576D"/>
    <w:rsid w:val="001E21B7"/>
    <w:rsid w:val="001E3FC0"/>
    <w:rsid w:val="001E7BDE"/>
    <w:rsid w:val="001F004D"/>
    <w:rsid w:val="001F0B01"/>
    <w:rsid w:val="001F3581"/>
    <w:rsid w:val="001F5604"/>
    <w:rsid w:val="001F7828"/>
    <w:rsid w:val="00201142"/>
    <w:rsid w:val="002025DB"/>
    <w:rsid w:val="002033C3"/>
    <w:rsid w:val="00210FA9"/>
    <w:rsid w:val="0021153F"/>
    <w:rsid w:val="0021279B"/>
    <w:rsid w:val="00214641"/>
    <w:rsid w:val="00216E5B"/>
    <w:rsid w:val="00216ECA"/>
    <w:rsid w:val="0022508B"/>
    <w:rsid w:val="002262AA"/>
    <w:rsid w:val="00230B08"/>
    <w:rsid w:val="002315C5"/>
    <w:rsid w:val="00233CA7"/>
    <w:rsid w:val="00234C30"/>
    <w:rsid w:val="002355AD"/>
    <w:rsid w:val="002368AC"/>
    <w:rsid w:val="00236FFF"/>
    <w:rsid w:val="002378AF"/>
    <w:rsid w:val="0024101C"/>
    <w:rsid w:val="0024127F"/>
    <w:rsid w:val="002422B6"/>
    <w:rsid w:val="002434BF"/>
    <w:rsid w:val="00245E3E"/>
    <w:rsid w:val="00250755"/>
    <w:rsid w:val="0025609A"/>
    <w:rsid w:val="002574EC"/>
    <w:rsid w:val="002612F2"/>
    <w:rsid w:val="0026239A"/>
    <w:rsid w:val="00266E80"/>
    <w:rsid w:val="0026753E"/>
    <w:rsid w:val="00274BFD"/>
    <w:rsid w:val="00274C6F"/>
    <w:rsid w:val="00275A9A"/>
    <w:rsid w:val="00276B39"/>
    <w:rsid w:val="00280975"/>
    <w:rsid w:val="00281875"/>
    <w:rsid w:val="00282949"/>
    <w:rsid w:val="00283BA8"/>
    <w:rsid w:val="00285FDB"/>
    <w:rsid w:val="00287AF1"/>
    <w:rsid w:val="00290CA7"/>
    <w:rsid w:val="0029177C"/>
    <w:rsid w:val="00291B66"/>
    <w:rsid w:val="00292706"/>
    <w:rsid w:val="0029507F"/>
    <w:rsid w:val="00295AB0"/>
    <w:rsid w:val="002965BE"/>
    <w:rsid w:val="002A1B1D"/>
    <w:rsid w:val="002A22F6"/>
    <w:rsid w:val="002A5577"/>
    <w:rsid w:val="002B43F8"/>
    <w:rsid w:val="002B50FC"/>
    <w:rsid w:val="002C0FA0"/>
    <w:rsid w:val="002C18E9"/>
    <w:rsid w:val="002C34C0"/>
    <w:rsid w:val="002C62D1"/>
    <w:rsid w:val="002C6AF1"/>
    <w:rsid w:val="002C7A93"/>
    <w:rsid w:val="002D1D88"/>
    <w:rsid w:val="002D2C5E"/>
    <w:rsid w:val="002D3404"/>
    <w:rsid w:val="002D45B4"/>
    <w:rsid w:val="002E147A"/>
    <w:rsid w:val="002E2906"/>
    <w:rsid w:val="002E2FA9"/>
    <w:rsid w:val="002E3285"/>
    <w:rsid w:val="002E39E6"/>
    <w:rsid w:val="00302289"/>
    <w:rsid w:val="00304BAB"/>
    <w:rsid w:val="00313552"/>
    <w:rsid w:val="003205D5"/>
    <w:rsid w:val="00322CBB"/>
    <w:rsid w:val="003245D0"/>
    <w:rsid w:val="00325421"/>
    <w:rsid w:val="0033010F"/>
    <w:rsid w:val="003314ED"/>
    <w:rsid w:val="00336200"/>
    <w:rsid w:val="00337FD6"/>
    <w:rsid w:val="00340D0B"/>
    <w:rsid w:val="00344B0A"/>
    <w:rsid w:val="00344D1F"/>
    <w:rsid w:val="00345AD9"/>
    <w:rsid w:val="0034684C"/>
    <w:rsid w:val="00353E9A"/>
    <w:rsid w:val="003555ED"/>
    <w:rsid w:val="00355888"/>
    <w:rsid w:val="003626D8"/>
    <w:rsid w:val="003627A1"/>
    <w:rsid w:val="00365E10"/>
    <w:rsid w:val="00365F80"/>
    <w:rsid w:val="00367BA9"/>
    <w:rsid w:val="003701B7"/>
    <w:rsid w:val="003707D3"/>
    <w:rsid w:val="003769A1"/>
    <w:rsid w:val="00380095"/>
    <w:rsid w:val="003804D0"/>
    <w:rsid w:val="003812C2"/>
    <w:rsid w:val="0038147F"/>
    <w:rsid w:val="00382629"/>
    <w:rsid w:val="003860FD"/>
    <w:rsid w:val="00396698"/>
    <w:rsid w:val="003A08A3"/>
    <w:rsid w:val="003A542B"/>
    <w:rsid w:val="003B114C"/>
    <w:rsid w:val="003B7C86"/>
    <w:rsid w:val="003B7E9E"/>
    <w:rsid w:val="003C28BE"/>
    <w:rsid w:val="003C3E91"/>
    <w:rsid w:val="003C5B8D"/>
    <w:rsid w:val="003C6395"/>
    <w:rsid w:val="003C65E7"/>
    <w:rsid w:val="003C722C"/>
    <w:rsid w:val="003D156F"/>
    <w:rsid w:val="003D3DAD"/>
    <w:rsid w:val="003D7B68"/>
    <w:rsid w:val="003E1F08"/>
    <w:rsid w:val="003E283B"/>
    <w:rsid w:val="003E2848"/>
    <w:rsid w:val="003E61F9"/>
    <w:rsid w:val="003F109C"/>
    <w:rsid w:val="003F295D"/>
    <w:rsid w:val="003F2A54"/>
    <w:rsid w:val="003F5AED"/>
    <w:rsid w:val="003F73A8"/>
    <w:rsid w:val="004006C7"/>
    <w:rsid w:val="00401617"/>
    <w:rsid w:val="00406A8F"/>
    <w:rsid w:val="00410C70"/>
    <w:rsid w:val="004119F2"/>
    <w:rsid w:val="00416CE2"/>
    <w:rsid w:val="00420CCA"/>
    <w:rsid w:val="00423C69"/>
    <w:rsid w:val="00424107"/>
    <w:rsid w:val="004243F7"/>
    <w:rsid w:val="004260AF"/>
    <w:rsid w:val="00430396"/>
    <w:rsid w:val="00430C71"/>
    <w:rsid w:val="004327A8"/>
    <w:rsid w:val="004348A9"/>
    <w:rsid w:val="00440A4A"/>
    <w:rsid w:val="00444413"/>
    <w:rsid w:val="00445B62"/>
    <w:rsid w:val="00453C83"/>
    <w:rsid w:val="0045534E"/>
    <w:rsid w:val="004619AF"/>
    <w:rsid w:val="00461AE9"/>
    <w:rsid w:val="00465072"/>
    <w:rsid w:val="004714A0"/>
    <w:rsid w:val="004715E8"/>
    <w:rsid w:val="004729CC"/>
    <w:rsid w:val="00473331"/>
    <w:rsid w:val="0047636E"/>
    <w:rsid w:val="00476996"/>
    <w:rsid w:val="00476DB4"/>
    <w:rsid w:val="00477278"/>
    <w:rsid w:val="00482C86"/>
    <w:rsid w:val="004830AE"/>
    <w:rsid w:val="00485B93"/>
    <w:rsid w:val="004A281A"/>
    <w:rsid w:val="004A5ABB"/>
    <w:rsid w:val="004A757C"/>
    <w:rsid w:val="004B07C9"/>
    <w:rsid w:val="004B124A"/>
    <w:rsid w:val="004B147B"/>
    <w:rsid w:val="004B18CE"/>
    <w:rsid w:val="004B19A2"/>
    <w:rsid w:val="004B1C33"/>
    <w:rsid w:val="004B24A7"/>
    <w:rsid w:val="004B2E1B"/>
    <w:rsid w:val="004B4170"/>
    <w:rsid w:val="004C17EF"/>
    <w:rsid w:val="004C18DC"/>
    <w:rsid w:val="004C4808"/>
    <w:rsid w:val="004C7B71"/>
    <w:rsid w:val="004E05EF"/>
    <w:rsid w:val="004E23A9"/>
    <w:rsid w:val="004E2937"/>
    <w:rsid w:val="004E3545"/>
    <w:rsid w:val="004E3804"/>
    <w:rsid w:val="004E503B"/>
    <w:rsid w:val="004F1ADF"/>
    <w:rsid w:val="004F2E42"/>
    <w:rsid w:val="004F3140"/>
    <w:rsid w:val="004F3D3D"/>
    <w:rsid w:val="004F4780"/>
    <w:rsid w:val="004F6AE2"/>
    <w:rsid w:val="004F7B75"/>
    <w:rsid w:val="00501389"/>
    <w:rsid w:val="005034F8"/>
    <w:rsid w:val="00503616"/>
    <w:rsid w:val="00504B76"/>
    <w:rsid w:val="005058E2"/>
    <w:rsid w:val="00506B82"/>
    <w:rsid w:val="00506C1F"/>
    <w:rsid w:val="005110F5"/>
    <w:rsid w:val="00511E6E"/>
    <w:rsid w:val="00512A58"/>
    <w:rsid w:val="0051504E"/>
    <w:rsid w:val="005215B3"/>
    <w:rsid w:val="005226EC"/>
    <w:rsid w:val="005236E4"/>
    <w:rsid w:val="00523799"/>
    <w:rsid w:val="00524EA3"/>
    <w:rsid w:val="005305A6"/>
    <w:rsid w:val="005331E8"/>
    <w:rsid w:val="005355CB"/>
    <w:rsid w:val="005366BC"/>
    <w:rsid w:val="0053769F"/>
    <w:rsid w:val="00537BDE"/>
    <w:rsid w:val="005435C2"/>
    <w:rsid w:val="00544CAC"/>
    <w:rsid w:val="00552E24"/>
    <w:rsid w:val="005530EB"/>
    <w:rsid w:val="005533FD"/>
    <w:rsid w:val="00557696"/>
    <w:rsid w:val="00560FBC"/>
    <w:rsid w:val="00562429"/>
    <w:rsid w:val="00572723"/>
    <w:rsid w:val="00572747"/>
    <w:rsid w:val="00572FF3"/>
    <w:rsid w:val="00574192"/>
    <w:rsid w:val="00582352"/>
    <w:rsid w:val="00586AB6"/>
    <w:rsid w:val="005A1D3B"/>
    <w:rsid w:val="005A2461"/>
    <w:rsid w:val="005A5FF8"/>
    <w:rsid w:val="005B0384"/>
    <w:rsid w:val="005B0B91"/>
    <w:rsid w:val="005B1725"/>
    <w:rsid w:val="005B732A"/>
    <w:rsid w:val="005C12EF"/>
    <w:rsid w:val="005C1370"/>
    <w:rsid w:val="005C202C"/>
    <w:rsid w:val="005C3E66"/>
    <w:rsid w:val="005C41B0"/>
    <w:rsid w:val="005C582C"/>
    <w:rsid w:val="005C61D1"/>
    <w:rsid w:val="005C7066"/>
    <w:rsid w:val="005D31B0"/>
    <w:rsid w:val="005E0980"/>
    <w:rsid w:val="005E114F"/>
    <w:rsid w:val="005E6847"/>
    <w:rsid w:val="005E798B"/>
    <w:rsid w:val="005F2B34"/>
    <w:rsid w:val="005F49F5"/>
    <w:rsid w:val="005F5BAC"/>
    <w:rsid w:val="005F7A5F"/>
    <w:rsid w:val="0060369F"/>
    <w:rsid w:val="0060450B"/>
    <w:rsid w:val="00607A16"/>
    <w:rsid w:val="00612D7C"/>
    <w:rsid w:val="006142E3"/>
    <w:rsid w:val="0061575B"/>
    <w:rsid w:val="006162DE"/>
    <w:rsid w:val="0062319F"/>
    <w:rsid w:val="00623233"/>
    <w:rsid w:val="00624092"/>
    <w:rsid w:val="00624DCD"/>
    <w:rsid w:val="00627BF9"/>
    <w:rsid w:val="0063162F"/>
    <w:rsid w:val="0063514F"/>
    <w:rsid w:val="00640868"/>
    <w:rsid w:val="00640D4D"/>
    <w:rsid w:val="00643C87"/>
    <w:rsid w:val="00645776"/>
    <w:rsid w:val="00645957"/>
    <w:rsid w:val="006460A0"/>
    <w:rsid w:val="006471FC"/>
    <w:rsid w:val="006478AA"/>
    <w:rsid w:val="00651122"/>
    <w:rsid w:val="00652568"/>
    <w:rsid w:val="00652FA9"/>
    <w:rsid w:val="00654964"/>
    <w:rsid w:val="00654F89"/>
    <w:rsid w:val="00656242"/>
    <w:rsid w:val="00656F53"/>
    <w:rsid w:val="00660C78"/>
    <w:rsid w:val="006643CA"/>
    <w:rsid w:val="00666CC0"/>
    <w:rsid w:val="00666E70"/>
    <w:rsid w:val="00667443"/>
    <w:rsid w:val="00671139"/>
    <w:rsid w:val="00681373"/>
    <w:rsid w:val="00687C3A"/>
    <w:rsid w:val="0069191F"/>
    <w:rsid w:val="00691F7C"/>
    <w:rsid w:val="00692C66"/>
    <w:rsid w:val="0069355D"/>
    <w:rsid w:val="00693B4B"/>
    <w:rsid w:val="0069480A"/>
    <w:rsid w:val="00694EED"/>
    <w:rsid w:val="00696961"/>
    <w:rsid w:val="006A1AE3"/>
    <w:rsid w:val="006A3630"/>
    <w:rsid w:val="006A394D"/>
    <w:rsid w:val="006A3ABD"/>
    <w:rsid w:val="006A5BF6"/>
    <w:rsid w:val="006A7EBF"/>
    <w:rsid w:val="006B65DF"/>
    <w:rsid w:val="006B68CB"/>
    <w:rsid w:val="006B71CC"/>
    <w:rsid w:val="006C1018"/>
    <w:rsid w:val="006C1E68"/>
    <w:rsid w:val="006C767F"/>
    <w:rsid w:val="006D1BC6"/>
    <w:rsid w:val="006D399E"/>
    <w:rsid w:val="006D56EB"/>
    <w:rsid w:val="006D5C3B"/>
    <w:rsid w:val="006D7E1D"/>
    <w:rsid w:val="006E2DEB"/>
    <w:rsid w:val="006E33C7"/>
    <w:rsid w:val="006E5BA6"/>
    <w:rsid w:val="006F33AC"/>
    <w:rsid w:val="00700A30"/>
    <w:rsid w:val="00703A81"/>
    <w:rsid w:val="00705B38"/>
    <w:rsid w:val="00707C42"/>
    <w:rsid w:val="007132E0"/>
    <w:rsid w:val="007211F3"/>
    <w:rsid w:val="007237DF"/>
    <w:rsid w:val="00725C6B"/>
    <w:rsid w:val="00730DD6"/>
    <w:rsid w:val="00731C0C"/>
    <w:rsid w:val="007344A6"/>
    <w:rsid w:val="00740262"/>
    <w:rsid w:val="007408F0"/>
    <w:rsid w:val="007419DA"/>
    <w:rsid w:val="0074350A"/>
    <w:rsid w:val="00744677"/>
    <w:rsid w:val="00744E40"/>
    <w:rsid w:val="00746F80"/>
    <w:rsid w:val="0075435C"/>
    <w:rsid w:val="00755562"/>
    <w:rsid w:val="007560BA"/>
    <w:rsid w:val="007608BE"/>
    <w:rsid w:val="00766247"/>
    <w:rsid w:val="00770181"/>
    <w:rsid w:val="00777417"/>
    <w:rsid w:val="0077742E"/>
    <w:rsid w:val="00781D46"/>
    <w:rsid w:val="0078357A"/>
    <w:rsid w:val="00785351"/>
    <w:rsid w:val="00787265"/>
    <w:rsid w:val="00790A5C"/>
    <w:rsid w:val="00790C21"/>
    <w:rsid w:val="007963CD"/>
    <w:rsid w:val="007A2DED"/>
    <w:rsid w:val="007A2FC3"/>
    <w:rsid w:val="007A7A39"/>
    <w:rsid w:val="007A7FE5"/>
    <w:rsid w:val="007B27E3"/>
    <w:rsid w:val="007B3CCF"/>
    <w:rsid w:val="007B6491"/>
    <w:rsid w:val="007C35BF"/>
    <w:rsid w:val="007C3B30"/>
    <w:rsid w:val="007C465F"/>
    <w:rsid w:val="007C6DDA"/>
    <w:rsid w:val="007C7D1D"/>
    <w:rsid w:val="007D0480"/>
    <w:rsid w:val="007D34F6"/>
    <w:rsid w:val="007D71B5"/>
    <w:rsid w:val="007E0131"/>
    <w:rsid w:val="007E05B5"/>
    <w:rsid w:val="007E38EF"/>
    <w:rsid w:val="007E63FA"/>
    <w:rsid w:val="007E7033"/>
    <w:rsid w:val="007F20B7"/>
    <w:rsid w:val="007F244E"/>
    <w:rsid w:val="007F2CA3"/>
    <w:rsid w:val="007F688A"/>
    <w:rsid w:val="007F73B0"/>
    <w:rsid w:val="00803C9D"/>
    <w:rsid w:val="00807CA7"/>
    <w:rsid w:val="00810FE6"/>
    <w:rsid w:val="00815F61"/>
    <w:rsid w:val="008201C3"/>
    <w:rsid w:val="0082094E"/>
    <w:rsid w:val="00820FE8"/>
    <w:rsid w:val="00823477"/>
    <w:rsid w:val="0083138E"/>
    <w:rsid w:val="00833B2C"/>
    <w:rsid w:val="00842BDD"/>
    <w:rsid w:val="00843335"/>
    <w:rsid w:val="0084554D"/>
    <w:rsid w:val="00846A88"/>
    <w:rsid w:val="00853F77"/>
    <w:rsid w:val="00855F32"/>
    <w:rsid w:val="00855F53"/>
    <w:rsid w:val="00856A0E"/>
    <w:rsid w:val="008600DA"/>
    <w:rsid w:val="00861681"/>
    <w:rsid w:val="0086626E"/>
    <w:rsid w:val="00866447"/>
    <w:rsid w:val="008664E4"/>
    <w:rsid w:val="00870228"/>
    <w:rsid w:val="00870515"/>
    <w:rsid w:val="008736B7"/>
    <w:rsid w:val="00875E4E"/>
    <w:rsid w:val="00876243"/>
    <w:rsid w:val="0088105C"/>
    <w:rsid w:val="00881969"/>
    <w:rsid w:val="00882203"/>
    <w:rsid w:val="0088267D"/>
    <w:rsid w:val="008848C2"/>
    <w:rsid w:val="00884C79"/>
    <w:rsid w:val="00887A5E"/>
    <w:rsid w:val="008915B6"/>
    <w:rsid w:val="00892EAE"/>
    <w:rsid w:val="00893977"/>
    <w:rsid w:val="00893C20"/>
    <w:rsid w:val="008B1100"/>
    <w:rsid w:val="008B1DAB"/>
    <w:rsid w:val="008B22E2"/>
    <w:rsid w:val="008B383B"/>
    <w:rsid w:val="008B3AB9"/>
    <w:rsid w:val="008B679D"/>
    <w:rsid w:val="008C582E"/>
    <w:rsid w:val="008D0332"/>
    <w:rsid w:val="008D2FBC"/>
    <w:rsid w:val="008D3AC7"/>
    <w:rsid w:val="008D5FBA"/>
    <w:rsid w:val="008D6804"/>
    <w:rsid w:val="008E2625"/>
    <w:rsid w:val="008E7D58"/>
    <w:rsid w:val="008F00AF"/>
    <w:rsid w:val="008F0E12"/>
    <w:rsid w:val="008F1B39"/>
    <w:rsid w:val="008F2B3A"/>
    <w:rsid w:val="008F71CE"/>
    <w:rsid w:val="008F7AFD"/>
    <w:rsid w:val="008F7B21"/>
    <w:rsid w:val="008F7B32"/>
    <w:rsid w:val="00903118"/>
    <w:rsid w:val="00905BD3"/>
    <w:rsid w:val="009100F7"/>
    <w:rsid w:val="009105E8"/>
    <w:rsid w:val="009114BA"/>
    <w:rsid w:val="00912073"/>
    <w:rsid w:val="009159DF"/>
    <w:rsid w:val="00924A50"/>
    <w:rsid w:val="009256CB"/>
    <w:rsid w:val="0092572F"/>
    <w:rsid w:val="009409D5"/>
    <w:rsid w:val="009429A3"/>
    <w:rsid w:val="00952835"/>
    <w:rsid w:val="0095662A"/>
    <w:rsid w:val="00961183"/>
    <w:rsid w:val="00966FF7"/>
    <w:rsid w:val="00967631"/>
    <w:rsid w:val="00973BBB"/>
    <w:rsid w:val="00980088"/>
    <w:rsid w:val="00980585"/>
    <w:rsid w:val="009818F1"/>
    <w:rsid w:val="00981EBF"/>
    <w:rsid w:val="00985A08"/>
    <w:rsid w:val="009910E3"/>
    <w:rsid w:val="009918C5"/>
    <w:rsid w:val="00991B5B"/>
    <w:rsid w:val="00993899"/>
    <w:rsid w:val="00994584"/>
    <w:rsid w:val="009959C7"/>
    <w:rsid w:val="00996F50"/>
    <w:rsid w:val="00997D6C"/>
    <w:rsid w:val="009A0B4A"/>
    <w:rsid w:val="009A0BE2"/>
    <w:rsid w:val="009A2A68"/>
    <w:rsid w:val="009A2B55"/>
    <w:rsid w:val="009A3AFF"/>
    <w:rsid w:val="009A5987"/>
    <w:rsid w:val="009B092D"/>
    <w:rsid w:val="009B2154"/>
    <w:rsid w:val="009B22E7"/>
    <w:rsid w:val="009B27B4"/>
    <w:rsid w:val="009B4ED6"/>
    <w:rsid w:val="009C1CD9"/>
    <w:rsid w:val="009C54D6"/>
    <w:rsid w:val="009C5E60"/>
    <w:rsid w:val="009D0D6C"/>
    <w:rsid w:val="009D0E07"/>
    <w:rsid w:val="009D39BE"/>
    <w:rsid w:val="009D3C5E"/>
    <w:rsid w:val="009E291F"/>
    <w:rsid w:val="009E2A9C"/>
    <w:rsid w:val="009E3124"/>
    <w:rsid w:val="009F096D"/>
    <w:rsid w:val="009F2D24"/>
    <w:rsid w:val="009F3573"/>
    <w:rsid w:val="009F4065"/>
    <w:rsid w:val="009F6CA0"/>
    <w:rsid w:val="009F7B22"/>
    <w:rsid w:val="00A0200E"/>
    <w:rsid w:val="00A05914"/>
    <w:rsid w:val="00A074B2"/>
    <w:rsid w:val="00A10BF4"/>
    <w:rsid w:val="00A131C3"/>
    <w:rsid w:val="00A14258"/>
    <w:rsid w:val="00A142E2"/>
    <w:rsid w:val="00A15F9F"/>
    <w:rsid w:val="00A16A3C"/>
    <w:rsid w:val="00A21DB7"/>
    <w:rsid w:val="00A2278C"/>
    <w:rsid w:val="00A26782"/>
    <w:rsid w:val="00A3225D"/>
    <w:rsid w:val="00A34406"/>
    <w:rsid w:val="00A36699"/>
    <w:rsid w:val="00A405BC"/>
    <w:rsid w:val="00A40AA6"/>
    <w:rsid w:val="00A43085"/>
    <w:rsid w:val="00A438DB"/>
    <w:rsid w:val="00A44B84"/>
    <w:rsid w:val="00A453CB"/>
    <w:rsid w:val="00A53C1D"/>
    <w:rsid w:val="00A55424"/>
    <w:rsid w:val="00A563E4"/>
    <w:rsid w:val="00A57FDE"/>
    <w:rsid w:val="00A6117F"/>
    <w:rsid w:val="00A62247"/>
    <w:rsid w:val="00A64F6D"/>
    <w:rsid w:val="00A6574F"/>
    <w:rsid w:val="00A703ED"/>
    <w:rsid w:val="00A7121A"/>
    <w:rsid w:val="00A71CFF"/>
    <w:rsid w:val="00A87924"/>
    <w:rsid w:val="00A90C9F"/>
    <w:rsid w:val="00A920E9"/>
    <w:rsid w:val="00A941E1"/>
    <w:rsid w:val="00AA6647"/>
    <w:rsid w:val="00AB064F"/>
    <w:rsid w:val="00AB0821"/>
    <w:rsid w:val="00AB2417"/>
    <w:rsid w:val="00AB3608"/>
    <w:rsid w:val="00AB4012"/>
    <w:rsid w:val="00AB5547"/>
    <w:rsid w:val="00AB5649"/>
    <w:rsid w:val="00AC09F8"/>
    <w:rsid w:val="00AC484A"/>
    <w:rsid w:val="00AC7A2E"/>
    <w:rsid w:val="00AD12D3"/>
    <w:rsid w:val="00AD658A"/>
    <w:rsid w:val="00AD69BF"/>
    <w:rsid w:val="00AD7A23"/>
    <w:rsid w:val="00AE0F40"/>
    <w:rsid w:val="00AE12EC"/>
    <w:rsid w:val="00AE24C3"/>
    <w:rsid w:val="00AE4A3E"/>
    <w:rsid w:val="00AE5770"/>
    <w:rsid w:val="00AE616B"/>
    <w:rsid w:val="00AF0622"/>
    <w:rsid w:val="00B038DF"/>
    <w:rsid w:val="00B1124C"/>
    <w:rsid w:val="00B118EF"/>
    <w:rsid w:val="00B2049D"/>
    <w:rsid w:val="00B23D5B"/>
    <w:rsid w:val="00B24FDE"/>
    <w:rsid w:val="00B25B75"/>
    <w:rsid w:val="00B326FD"/>
    <w:rsid w:val="00B33F26"/>
    <w:rsid w:val="00B37309"/>
    <w:rsid w:val="00B37961"/>
    <w:rsid w:val="00B40C2D"/>
    <w:rsid w:val="00B41D0D"/>
    <w:rsid w:val="00B425B1"/>
    <w:rsid w:val="00B441D8"/>
    <w:rsid w:val="00B4581E"/>
    <w:rsid w:val="00B45E37"/>
    <w:rsid w:val="00B5177C"/>
    <w:rsid w:val="00B54B54"/>
    <w:rsid w:val="00B553E0"/>
    <w:rsid w:val="00B56499"/>
    <w:rsid w:val="00B57699"/>
    <w:rsid w:val="00B6126A"/>
    <w:rsid w:val="00B62EC6"/>
    <w:rsid w:val="00B65443"/>
    <w:rsid w:val="00B6736A"/>
    <w:rsid w:val="00B70A51"/>
    <w:rsid w:val="00B70B53"/>
    <w:rsid w:val="00B717A5"/>
    <w:rsid w:val="00B7246F"/>
    <w:rsid w:val="00B74140"/>
    <w:rsid w:val="00B74D97"/>
    <w:rsid w:val="00B75197"/>
    <w:rsid w:val="00B76F25"/>
    <w:rsid w:val="00B77AD2"/>
    <w:rsid w:val="00B81F5D"/>
    <w:rsid w:val="00B82602"/>
    <w:rsid w:val="00B84258"/>
    <w:rsid w:val="00B86935"/>
    <w:rsid w:val="00B874B9"/>
    <w:rsid w:val="00B8776D"/>
    <w:rsid w:val="00B906EC"/>
    <w:rsid w:val="00B90BD0"/>
    <w:rsid w:val="00B9225A"/>
    <w:rsid w:val="00B9225C"/>
    <w:rsid w:val="00B92903"/>
    <w:rsid w:val="00B94A7A"/>
    <w:rsid w:val="00B95023"/>
    <w:rsid w:val="00B953C7"/>
    <w:rsid w:val="00B97C3A"/>
    <w:rsid w:val="00BA4D63"/>
    <w:rsid w:val="00BA6850"/>
    <w:rsid w:val="00BA738D"/>
    <w:rsid w:val="00BB1A16"/>
    <w:rsid w:val="00BB5832"/>
    <w:rsid w:val="00BB60C0"/>
    <w:rsid w:val="00BB6B6A"/>
    <w:rsid w:val="00BC1F7A"/>
    <w:rsid w:val="00BC2299"/>
    <w:rsid w:val="00BC45BD"/>
    <w:rsid w:val="00BC6206"/>
    <w:rsid w:val="00BD146B"/>
    <w:rsid w:val="00BD190D"/>
    <w:rsid w:val="00BD3C38"/>
    <w:rsid w:val="00BD5BAD"/>
    <w:rsid w:val="00BD7F0F"/>
    <w:rsid w:val="00BE24AA"/>
    <w:rsid w:val="00BF05A6"/>
    <w:rsid w:val="00BF0FA1"/>
    <w:rsid w:val="00BF109B"/>
    <w:rsid w:val="00BF1599"/>
    <w:rsid w:val="00BF1669"/>
    <w:rsid w:val="00C03246"/>
    <w:rsid w:val="00C0585D"/>
    <w:rsid w:val="00C05DE9"/>
    <w:rsid w:val="00C10B97"/>
    <w:rsid w:val="00C11C41"/>
    <w:rsid w:val="00C12FCF"/>
    <w:rsid w:val="00C1326F"/>
    <w:rsid w:val="00C169D7"/>
    <w:rsid w:val="00C20007"/>
    <w:rsid w:val="00C229A3"/>
    <w:rsid w:val="00C24F38"/>
    <w:rsid w:val="00C25062"/>
    <w:rsid w:val="00C251EA"/>
    <w:rsid w:val="00C252DB"/>
    <w:rsid w:val="00C26F56"/>
    <w:rsid w:val="00C275A6"/>
    <w:rsid w:val="00C27A34"/>
    <w:rsid w:val="00C35DCE"/>
    <w:rsid w:val="00C4055C"/>
    <w:rsid w:val="00C43048"/>
    <w:rsid w:val="00C45596"/>
    <w:rsid w:val="00C46591"/>
    <w:rsid w:val="00C553D5"/>
    <w:rsid w:val="00C6028C"/>
    <w:rsid w:val="00C60C1C"/>
    <w:rsid w:val="00C66C1B"/>
    <w:rsid w:val="00C741FC"/>
    <w:rsid w:val="00C745FE"/>
    <w:rsid w:val="00C763FD"/>
    <w:rsid w:val="00C8235A"/>
    <w:rsid w:val="00C8249E"/>
    <w:rsid w:val="00C830F7"/>
    <w:rsid w:val="00C83416"/>
    <w:rsid w:val="00C835B2"/>
    <w:rsid w:val="00C84320"/>
    <w:rsid w:val="00C850F0"/>
    <w:rsid w:val="00C851FE"/>
    <w:rsid w:val="00C9318D"/>
    <w:rsid w:val="00C941F1"/>
    <w:rsid w:val="00C9592A"/>
    <w:rsid w:val="00C97C9F"/>
    <w:rsid w:val="00CA0E49"/>
    <w:rsid w:val="00CA508D"/>
    <w:rsid w:val="00CB00DC"/>
    <w:rsid w:val="00CB056F"/>
    <w:rsid w:val="00CB1035"/>
    <w:rsid w:val="00CB4762"/>
    <w:rsid w:val="00CC00D0"/>
    <w:rsid w:val="00CC38A9"/>
    <w:rsid w:val="00CC5D52"/>
    <w:rsid w:val="00CC686E"/>
    <w:rsid w:val="00CC7419"/>
    <w:rsid w:val="00CC753D"/>
    <w:rsid w:val="00CC7735"/>
    <w:rsid w:val="00CD11C3"/>
    <w:rsid w:val="00CD1A2E"/>
    <w:rsid w:val="00CD633C"/>
    <w:rsid w:val="00CD76AF"/>
    <w:rsid w:val="00CE0DCF"/>
    <w:rsid w:val="00CE1491"/>
    <w:rsid w:val="00CE52DD"/>
    <w:rsid w:val="00CE576A"/>
    <w:rsid w:val="00CE7EE3"/>
    <w:rsid w:val="00CF1087"/>
    <w:rsid w:val="00CF17F2"/>
    <w:rsid w:val="00CF297B"/>
    <w:rsid w:val="00CF2B7F"/>
    <w:rsid w:val="00CF30D7"/>
    <w:rsid w:val="00CF4812"/>
    <w:rsid w:val="00CF5112"/>
    <w:rsid w:val="00CF69B7"/>
    <w:rsid w:val="00D03766"/>
    <w:rsid w:val="00D070B4"/>
    <w:rsid w:val="00D124CC"/>
    <w:rsid w:val="00D1442F"/>
    <w:rsid w:val="00D161D8"/>
    <w:rsid w:val="00D17737"/>
    <w:rsid w:val="00D2415C"/>
    <w:rsid w:val="00D32550"/>
    <w:rsid w:val="00D35E1A"/>
    <w:rsid w:val="00D40DB0"/>
    <w:rsid w:val="00D40E0E"/>
    <w:rsid w:val="00D460FB"/>
    <w:rsid w:val="00D62198"/>
    <w:rsid w:val="00D62E6C"/>
    <w:rsid w:val="00D63FDE"/>
    <w:rsid w:val="00D65A6A"/>
    <w:rsid w:val="00D6748D"/>
    <w:rsid w:val="00D70C44"/>
    <w:rsid w:val="00D73A69"/>
    <w:rsid w:val="00D76D39"/>
    <w:rsid w:val="00D8168C"/>
    <w:rsid w:val="00D81F30"/>
    <w:rsid w:val="00D845DB"/>
    <w:rsid w:val="00D900BB"/>
    <w:rsid w:val="00D9170B"/>
    <w:rsid w:val="00D96665"/>
    <w:rsid w:val="00D96C9E"/>
    <w:rsid w:val="00DA0908"/>
    <w:rsid w:val="00DA1BB7"/>
    <w:rsid w:val="00DA4B29"/>
    <w:rsid w:val="00DA53F0"/>
    <w:rsid w:val="00DA5675"/>
    <w:rsid w:val="00DA5EA5"/>
    <w:rsid w:val="00DA6D93"/>
    <w:rsid w:val="00DB2719"/>
    <w:rsid w:val="00DB3380"/>
    <w:rsid w:val="00DB3589"/>
    <w:rsid w:val="00DB550C"/>
    <w:rsid w:val="00DB64C8"/>
    <w:rsid w:val="00DC0095"/>
    <w:rsid w:val="00DC22C6"/>
    <w:rsid w:val="00DC2FE3"/>
    <w:rsid w:val="00DC350C"/>
    <w:rsid w:val="00DC5098"/>
    <w:rsid w:val="00DD1A1D"/>
    <w:rsid w:val="00DD46EC"/>
    <w:rsid w:val="00DD7E57"/>
    <w:rsid w:val="00DE3A24"/>
    <w:rsid w:val="00DE3D87"/>
    <w:rsid w:val="00DE3EBB"/>
    <w:rsid w:val="00DE5EC6"/>
    <w:rsid w:val="00DE6B37"/>
    <w:rsid w:val="00DE7CE2"/>
    <w:rsid w:val="00DE7F18"/>
    <w:rsid w:val="00DF098C"/>
    <w:rsid w:val="00DF1C62"/>
    <w:rsid w:val="00E00D35"/>
    <w:rsid w:val="00E015DA"/>
    <w:rsid w:val="00E127B1"/>
    <w:rsid w:val="00E12F44"/>
    <w:rsid w:val="00E14158"/>
    <w:rsid w:val="00E142A9"/>
    <w:rsid w:val="00E153DF"/>
    <w:rsid w:val="00E15E65"/>
    <w:rsid w:val="00E17966"/>
    <w:rsid w:val="00E27111"/>
    <w:rsid w:val="00E27CE6"/>
    <w:rsid w:val="00E27F54"/>
    <w:rsid w:val="00E34F20"/>
    <w:rsid w:val="00E41F06"/>
    <w:rsid w:val="00E43DB8"/>
    <w:rsid w:val="00E443D0"/>
    <w:rsid w:val="00E50868"/>
    <w:rsid w:val="00E5570D"/>
    <w:rsid w:val="00E60D69"/>
    <w:rsid w:val="00E60FA3"/>
    <w:rsid w:val="00E61867"/>
    <w:rsid w:val="00E61BF7"/>
    <w:rsid w:val="00E61EAE"/>
    <w:rsid w:val="00E61ED3"/>
    <w:rsid w:val="00E62CFF"/>
    <w:rsid w:val="00E67758"/>
    <w:rsid w:val="00E70EF4"/>
    <w:rsid w:val="00E74B44"/>
    <w:rsid w:val="00E80FF7"/>
    <w:rsid w:val="00E82997"/>
    <w:rsid w:val="00E83EBF"/>
    <w:rsid w:val="00E86464"/>
    <w:rsid w:val="00E9273C"/>
    <w:rsid w:val="00E94E66"/>
    <w:rsid w:val="00E97C15"/>
    <w:rsid w:val="00EA08D3"/>
    <w:rsid w:val="00EA0921"/>
    <w:rsid w:val="00EA2CBE"/>
    <w:rsid w:val="00EA445A"/>
    <w:rsid w:val="00EA753C"/>
    <w:rsid w:val="00EC0B6D"/>
    <w:rsid w:val="00EC28E0"/>
    <w:rsid w:val="00EC3237"/>
    <w:rsid w:val="00EC4E4D"/>
    <w:rsid w:val="00EC6E86"/>
    <w:rsid w:val="00ED4235"/>
    <w:rsid w:val="00EE0114"/>
    <w:rsid w:val="00EF02CB"/>
    <w:rsid w:val="00EF19AB"/>
    <w:rsid w:val="00EF2152"/>
    <w:rsid w:val="00EF2D51"/>
    <w:rsid w:val="00EF3F31"/>
    <w:rsid w:val="00EF694B"/>
    <w:rsid w:val="00F00D96"/>
    <w:rsid w:val="00F01078"/>
    <w:rsid w:val="00F02B6A"/>
    <w:rsid w:val="00F06ECC"/>
    <w:rsid w:val="00F07630"/>
    <w:rsid w:val="00F104C9"/>
    <w:rsid w:val="00F10A09"/>
    <w:rsid w:val="00F13FB4"/>
    <w:rsid w:val="00F13FDB"/>
    <w:rsid w:val="00F15E7E"/>
    <w:rsid w:val="00F212CD"/>
    <w:rsid w:val="00F21BF3"/>
    <w:rsid w:val="00F2308A"/>
    <w:rsid w:val="00F23597"/>
    <w:rsid w:val="00F252AE"/>
    <w:rsid w:val="00F27B43"/>
    <w:rsid w:val="00F311CE"/>
    <w:rsid w:val="00F33D63"/>
    <w:rsid w:val="00F374DE"/>
    <w:rsid w:val="00F42EA6"/>
    <w:rsid w:val="00F45704"/>
    <w:rsid w:val="00F45DD7"/>
    <w:rsid w:val="00F45FAF"/>
    <w:rsid w:val="00F503D0"/>
    <w:rsid w:val="00F520D1"/>
    <w:rsid w:val="00F52E3F"/>
    <w:rsid w:val="00F56355"/>
    <w:rsid w:val="00F6152D"/>
    <w:rsid w:val="00F6268F"/>
    <w:rsid w:val="00F62821"/>
    <w:rsid w:val="00F6413B"/>
    <w:rsid w:val="00F65268"/>
    <w:rsid w:val="00F6581C"/>
    <w:rsid w:val="00F65CF6"/>
    <w:rsid w:val="00F662C7"/>
    <w:rsid w:val="00F70E5D"/>
    <w:rsid w:val="00F73174"/>
    <w:rsid w:val="00F80FEF"/>
    <w:rsid w:val="00F82AF1"/>
    <w:rsid w:val="00F8440B"/>
    <w:rsid w:val="00F854CE"/>
    <w:rsid w:val="00F85ACE"/>
    <w:rsid w:val="00F85B70"/>
    <w:rsid w:val="00FA15D4"/>
    <w:rsid w:val="00FA3B66"/>
    <w:rsid w:val="00FB2F5D"/>
    <w:rsid w:val="00FB68DB"/>
    <w:rsid w:val="00FC2664"/>
    <w:rsid w:val="00FC2669"/>
    <w:rsid w:val="00FC28D0"/>
    <w:rsid w:val="00FC2CCD"/>
    <w:rsid w:val="00FC7673"/>
    <w:rsid w:val="00FD4278"/>
    <w:rsid w:val="00FD554F"/>
    <w:rsid w:val="00FD592F"/>
    <w:rsid w:val="00FD77F8"/>
    <w:rsid w:val="00FE0D02"/>
    <w:rsid w:val="00FE0D4D"/>
    <w:rsid w:val="00FE65D5"/>
    <w:rsid w:val="00FE700D"/>
    <w:rsid w:val="00FF1B74"/>
    <w:rsid w:val="00FF3EAB"/>
    <w:rsid w:val="00FF7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BFA4B"/>
  <w15:chartTrackingRefBased/>
  <w15:docId w15:val="{A3749E4C-FB2A-4D53-AFA2-C38C2AC36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225A"/>
    <w:pPr>
      <w:spacing w:after="200" w:line="276" w:lineRule="auto"/>
    </w:pPr>
    <w:rPr>
      <w:rFonts w:ascii="Calibri" w:eastAsia="Calibri" w:hAnsi="Calibri" w:cs="Times New Roman"/>
    </w:rPr>
  </w:style>
  <w:style w:type="paragraph" w:styleId="10">
    <w:name w:val="heading 1"/>
    <w:basedOn w:val="a0"/>
    <w:next w:val="a0"/>
    <w:link w:val="11"/>
    <w:uiPriority w:val="9"/>
    <w:qFormat/>
    <w:rsid w:val="00A131C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0">
    <w:name w:val="heading 2"/>
    <w:basedOn w:val="a0"/>
    <w:next w:val="a0"/>
    <w:link w:val="23"/>
    <w:uiPriority w:val="9"/>
    <w:unhideWhenUsed/>
    <w:qFormat/>
    <w:rsid w:val="00A131C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0">
    <w:name w:val="heading 3"/>
    <w:basedOn w:val="a0"/>
    <w:next w:val="a0"/>
    <w:link w:val="33"/>
    <w:uiPriority w:val="9"/>
    <w:unhideWhenUsed/>
    <w:qFormat/>
    <w:rsid w:val="00F70E5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0">
    <w:name w:val="heading 4"/>
    <w:basedOn w:val="a0"/>
    <w:next w:val="a0"/>
    <w:link w:val="43"/>
    <w:qFormat/>
    <w:rsid w:val="002434BF"/>
    <w:pPr>
      <w:keepNext/>
      <w:tabs>
        <w:tab w:val="num" w:pos="1006"/>
      </w:tabs>
      <w:spacing w:before="240" w:after="60" w:line="240" w:lineRule="auto"/>
      <w:ind w:left="1006" w:hanging="864"/>
      <w:outlineLvl w:val="3"/>
    </w:pPr>
    <w:rPr>
      <w:rFonts w:ascii="Arial" w:eastAsia="Times New Roman" w:hAnsi="Arial"/>
      <w:b/>
      <w:sz w:val="24"/>
      <w:szCs w:val="20"/>
      <w:lang w:val="en-GB" w:eastAsia="ru-RU"/>
    </w:rPr>
  </w:style>
  <w:style w:type="paragraph" w:styleId="50">
    <w:name w:val="heading 5"/>
    <w:basedOn w:val="a0"/>
    <w:next w:val="a0"/>
    <w:link w:val="53"/>
    <w:qFormat/>
    <w:rsid w:val="002434BF"/>
    <w:pPr>
      <w:tabs>
        <w:tab w:val="num" w:pos="1150"/>
      </w:tabs>
      <w:spacing w:before="240" w:after="60" w:line="240" w:lineRule="auto"/>
      <w:ind w:left="1150" w:hanging="1008"/>
      <w:outlineLvl w:val="4"/>
    </w:pPr>
    <w:rPr>
      <w:rFonts w:ascii="Times New Roman" w:eastAsia="Times New Roman" w:hAnsi="Times New Roman"/>
      <w:szCs w:val="20"/>
      <w:lang w:val="en-GB" w:eastAsia="ru-RU"/>
    </w:rPr>
  </w:style>
  <w:style w:type="paragraph" w:styleId="60">
    <w:name w:val="heading 6"/>
    <w:basedOn w:val="a0"/>
    <w:next w:val="a0"/>
    <w:link w:val="63"/>
    <w:unhideWhenUsed/>
    <w:qFormat/>
    <w:rsid w:val="002434BF"/>
    <w:pPr>
      <w:keepNext/>
      <w:spacing w:after="0" w:line="240" w:lineRule="auto"/>
      <w:ind w:left="-284"/>
      <w:jc w:val="center"/>
      <w:outlineLvl w:val="5"/>
    </w:pPr>
    <w:rPr>
      <w:rFonts w:ascii="Times New Roman" w:eastAsia="Times New Roman" w:hAnsi="Times New Roman"/>
      <w:b/>
      <w:sz w:val="28"/>
      <w:szCs w:val="20"/>
      <w:lang w:eastAsia="ru-RU"/>
    </w:rPr>
  </w:style>
  <w:style w:type="paragraph" w:styleId="70">
    <w:name w:val="heading 7"/>
    <w:basedOn w:val="a0"/>
    <w:next w:val="a0"/>
    <w:link w:val="73"/>
    <w:unhideWhenUsed/>
    <w:qFormat/>
    <w:rsid w:val="002434B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0">
    <w:name w:val="heading 8"/>
    <w:basedOn w:val="a0"/>
    <w:next w:val="a0"/>
    <w:link w:val="83"/>
    <w:qFormat/>
    <w:rsid w:val="002434BF"/>
    <w:pPr>
      <w:tabs>
        <w:tab w:val="num" w:pos="1582"/>
      </w:tabs>
      <w:spacing w:before="240" w:after="60" w:line="240" w:lineRule="auto"/>
      <w:ind w:left="1582" w:hanging="1440"/>
      <w:outlineLvl w:val="7"/>
    </w:pPr>
    <w:rPr>
      <w:rFonts w:ascii="Arial" w:eastAsia="Times New Roman" w:hAnsi="Arial"/>
      <w:i/>
      <w:sz w:val="20"/>
      <w:szCs w:val="20"/>
      <w:lang w:val="en-GB" w:eastAsia="ru-RU"/>
    </w:rPr>
  </w:style>
  <w:style w:type="paragraph" w:styleId="90">
    <w:name w:val="heading 9"/>
    <w:basedOn w:val="a0"/>
    <w:next w:val="a0"/>
    <w:link w:val="93"/>
    <w:qFormat/>
    <w:rsid w:val="002434BF"/>
    <w:pPr>
      <w:tabs>
        <w:tab w:val="num" w:pos="1726"/>
      </w:tabs>
      <w:spacing w:before="240" w:after="60" w:line="240" w:lineRule="auto"/>
      <w:ind w:left="1726" w:hanging="1584"/>
      <w:outlineLvl w:val="8"/>
    </w:pPr>
    <w:rPr>
      <w:rFonts w:ascii="Arial" w:eastAsia="Times New Roman" w:hAnsi="Arial"/>
      <w:b/>
      <w:i/>
      <w:sz w:val="18"/>
      <w:szCs w:val="20"/>
      <w:lang w:val="en-GB"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A131C3"/>
    <w:rPr>
      <w:rFonts w:asciiTheme="majorHAnsi" w:eastAsiaTheme="majorEastAsia" w:hAnsiTheme="majorHAnsi" w:cstheme="majorBidi"/>
      <w:b/>
      <w:bCs/>
      <w:color w:val="2E74B5" w:themeColor="accent1" w:themeShade="BF"/>
      <w:sz w:val="28"/>
      <w:szCs w:val="28"/>
    </w:rPr>
  </w:style>
  <w:style w:type="character" w:customStyle="1" w:styleId="23">
    <w:name w:val="Заголовок 2 Знак"/>
    <w:basedOn w:val="a1"/>
    <w:link w:val="20"/>
    <w:uiPriority w:val="9"/>
    <w:rsid w:val="00A131C3"/>
    <w:rPr>
      <w:rFonts w:asciiTheme="majorHAnsi" w:eastAsiaTheme="majorEastAsia" w:hAnsiTheme="majorHAnsi" w:cstheme="majorBidi"/>
      <w:b/>
      <w:bCs/>
      <w:color w:val="5B9BD5" w:themeColor="accent1"/>
      <w:sz w:val="26"/>
      <w:szCs w:val="26"/>
    </w:rPr>
  </w:style>
  <w:style w:type="character" w:customStyle="1" w:styleId="33">
    <w:name w:val="Заголовок 3 Знак"/>
    <w:basedOn w:val="a1"/>
    <w:link w:val="30"/>
    <w:uiPriority w:val="9"/>
    <w:rsid w:val="00F70E5D"/>
    <w:rPr>
      <w:rFonts w:asciiTheme="majorHAnsi" w:eastAsiaTheme="majorEastAsia" w:hAnsiTheme="majorHAnsi" w:cstheme="majorBidi"/>
      <w:color w:val="1F4D78" w:themeColor="accent1" w:themeShade="7F"/>
      <w:sz w:val="24"/>
      <w:szCs w:val="24"/>
    </w:rPr>
  </w:style>
  <w:style w:type="paragraph" w:customStyle="1" w:styleId="ConsPlusNormal">
    <w:name w:val="ConsPlusNormal"/>
    <w:rsid w:val="00A131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A131C3"/>
    <w:pPr>
      <w:widowControl w:val="0"/>
      <w:autoSpaceDE w:val="0"/>
      <w:autoSpaceDN w:val="0"/>
      <w:spacing w:after="0" w:line="240" w:lineRule="auto"/>
    </w:pPr>
    <w:rPr>
      <w:rFonts w:ascii="Calibri" w:eastAsia="Times New Roman" w:hAnsi="Calibri" w:cs="Calibri"/>
      <w:b/>
      <w:szCs w:val="20"/>
      <w:lang w:eastAsia="ru-RU"/>
    </w:rPr>
  </w:style>
  <w:style w:type="paragraph" w:styleId="a4">
    <w:name w:val="List Paragraph"/>
    <w:aliases w:val="Bullet List,FooterText,numbered,Paragraphe de liste1,lp1,List Paragraph,Num Bullet 1,Table Number Paragraph,Bullet Number,Bulletr List Paragraph,列出段落,列出段落1,List Paragraph2,List Paragraph21,Listeafsnit1,Parágrafo da Lista1,Bullet list,Лист"/>
    <w:basedOn w:val="a0"/>
    <w:link w:val="a5"/>
    <w:uiPriority w:val="34"/>
    <w:qFormat/>
    <w:rsid w:val="00465072"/>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4"/>
    <w:uiPriority w:val="34"/>
    <w:qFormat/>
    <w:locked/>
    <w:rsid w:val="00465072"/>
  </w:style>
  <w:style w:type="paragraph" w:styleId="a6">
    <w:name w:val="header"/>
    <w:basedOn w:val="a0"/>
    <w:link w:val="a7"/>
    <w:uiPriority w:val="99"/>
    <w:unhideWhenUsed/>
    <w:rsid w:val="003E1F08"/>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3E1F08"/>
    <w:rPr>
      <w:rFonts w:ascii="Calibri" w:eastAsia="Calibri" w:hAnsi="Calibri" w:cs="Times New Roman"/>
    </w:rPr>
  </w:style>
  <w:style w:type="paragraph" w:customStyle="1" w:styleId="FORMATTEXT">
    <w:name w:val=".FORMATTEXT"/>
    <w:uiPriority w:val="99"/>
    <w:rsid w:val="00607A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8">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9"/>
    <w:uiPriority w:val="99"/>
    <w:unhideWhenUsed/>
    <w:rsid w:val="00607A16"/>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8"/>
    <w:uiPriority w:val="99"/>
    <w:rsid w:val="00607A16"/>
    <w:rPr>
      <w:rFonts w:ascii="Times New Roman" w:eastAsia="Times New Roman" w:hAnsi="Times New Roman" w:cs="Times New Roman"/>
      <w:sz w:val="20"/>
      <w:szCs w:val="20"/>
      <w:lang w:eastAsia="ru-RU"/>
    </w:rPr>
  </w:style>
  <w:style w:type="character" w:styleId="aa">
    <w:name w:val="footnote reference"/>
    <w:aliases w:val="fr,Used by Word for Help footnote symbols,Знак сноски 1,Ciae niinee 1,Знак сноски-FN,Ciae niinee-FN,Ссылка на сноску 45,Referencia nota al pie,SUPERS"/>
    <w:basedOn w:val="a1"/>
    <w:unhideWhenUsed/>
    <w:rsid w:val="00607A16"/>
    <w:rPr>
      <w:vertAlign w:val="superscript"/>
    </w:rPr>
  </w:style>
  <w:style w:type="paragraph" w:styleId="ab">
    <w:name w:val="annotation text"/>
    <w:aliases w:val="ct,Used by Word for text of author queries, Знак2"/>
    <w:basedOn w:val="a0"/>
    <w:link w:val="ac"/>
    <w:unhideWhenUsed/>
    <w:rsid w:val="003E2848"/>
    <w:pPr>
      <w:spacing w:after="0" w:line="240" w:lineRule="auto"/>
    </w:pPr>
    <w:rPr>
      <w:rFonts w:ascii="Times New Roman" w:eastAsia="Times New Roman" w:hAnsi="Times New Roman"/>
      <w:sz w:val="20"/>
      <w:szCs w:val="20"/>
      <w:lang w:eastAsia="ru-RU"/>
    </w:rPr>
  </w:style>
  <w:style w:type="character" w:customStyle="1" w:styleId="ac">
    <w:name w:val="Текст примечания Знак"/>
    <w:aliases w:val="ct Знак,Used by Word for text of author queries Знак, Знак2 Знак"/>
    <w:basedOn w:val="a1"/>
    <w:link w:val="ab"/>
    <w:rsid w:val="003E2848"/>
    <w:rPr>
      <w:rFonts w:ascii="Times New Roman" w:eastAsia="Times New Roman" w:hAnsi="Times New Roman" w:cs="Times New Roman"/>
      <w:sz w:val="20"/>
      <w:szCs w:val="20"/>
      <w:lang w:eastAsia="ru-RU"/>
    </w:rPr>
  </w:style>
  <w:style w:type="character" w:styleId="ad">
    <w:name w:val="annotation reference"/>
    <w:basedOn w:val="a1"/>
    <w:unhideWhenUsed/>
    <w:rsid w:val="003E2848"/>
    <w:rPr>
      <w:sz w:val="16"/>
      <w:szCs w:val="16"/>
    </w:rPr>
  </w:style>
  <w:style w:type="paragraph" w:styleId="ae">
    <w:name w:val="Balloon Text"/>
    <w:basedOn w:val="a0"/>
    <w:link w:val="af"/>
    <w:uiPriority w:val="99"/>
    <w:unhideWhenUsed/>
    <w:rsid w:val="003E2848"/>
    <w:pPr>
      <w:spacing w:after="0" w:line="240" w:lineRule="auto"/>
    </w:pPr>
    <w:rPr>
      <w:rFonts w:ascii="Segoe UI" w:hAnsi="Segoe UI" w:cs="Segoe UI"/>
      <w:sz w:val="18"/>
      <w:szCs w:val="18"/>
    </w:rPr>
  </w:style>
  <w:style w:type="character" w:customStyle="1" w:styleId="af">
    <w:name w:val="Текст выноски Знак"/>
    <w:basedOn w:val="a1"/>
    <w:link w:val="ae"/>
    <w:uiPriority w:val="99"/>
    <w:rsid w:val="003E2848"/>
    <w:rPr>
      <w:rFonts w:ascii="Segoe UI" w:eastAsia="Calibri" w:hAnsi="Segoe UI" w:cs="Segoe UI"/>
      <w:sz w:val="18"/>
      <w:szCs w:val="18"/>
    </w:rPr>
  </w:style>
  <w:style w:type="paragraph" w:styleId="af0">
    <w:name w:val="annotation subject"/>
    <w:basedOn w:val="ab"/>
    <w:next w:val="ab"/>
    <w:link w:val="af1"/>
    <w:uiPriority w:val="99"/>
    <w:unhideWhenUsed/>
    <w:rsid w:val="003E2848"/>
    <w:pPr>
      <w:spacing w:after="200"/>
    </w:pPr>
    <w:rPr>
      <w:rFonts w:ascii="Calibri" w:eastAsia="Calibri" w:hAnsi="Calibri"/>
      <w:b/>
      <w:bCs/>
      <w:lang w:eastAsia="en-US"/>
    </w:rPr>
  </w:style>
  <w:style w:type="character" w:customStyle="1" w:styleId="af1">
    <w:name w:val="Тема примечания Знак"/>
    <w:basedOn w:val="ac"/>
    <w:link w:val="af0"/>
    <w:uiPriority w:val="99"/>
    <w:rsid w:val="003E2848"/>
    <w:rPr>
      <w:rFonts w:ascii="Calibri" w:eastAsia="Calibri" w:hAnsi="Calibri" w:cs="Times New Roman"/>
      <w:b/>
      <w:bCs/>
      <w:sz w:val="20"/>
      <w:szCs w:val="20"/>
      <w:lang w:eastAsia="ru-RU"/>
    </w:rPr>
  </w:style>
  <w:style w:type="paragraph" w:styleId="af2">
    <w:name w:val="footer"/>
    <w:basedOn w:val="a0"/>
    <w:link w:val="af3"/>
    <w:uiPriority w:val="99"/>
    <w:unhideWhenUsed/>
    <w:rsid w:val="00DA1BB7"/>
    <w:pPr>
      <w:tabs>
        <w:tab w:val="center" w:pos="4677"/>
        <w:tab w:val="right" w:pos="9355"/>
      </w:tabs>
      <w:spacing w:after="0" w:line="240" w:lineRule="auto"/>
    </w:pPr>
  </w:style>
  <w:style w:type="character" w:customStyle="1" w:styleId="af3">
    <w:name w:val="Нижний колонтитул Знак"/>
    <w:basedOn w:val="a1"/>
    <w:link w:val="af2"/>
    <w:uiPriority w:val="99"/>
    <w:rsid w:val="00DA1BB7"/>
    <w:rPr>
      <w:rFonts w:ascii="Calibri" w:eastAsia="Calibri" w:hAnsi="Calibri" w:cs="Times New Roman"/>
    </w:rPr>
  </w:style>
  <w:style w:type="table" w:styleId="af4">
    <w:name w:val="Table Grid"/>
    <w:basedOn w:val="a2"/>
    <w:uiPriority w:val="39"/>
    <w:rsid w:val="000C23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2"/>
    <w:next w:val="af4"/>
    <w:uiPriority w:val="39"/>
    <w:rsid w:val="00C25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f4"/>
    <w:uiPriority w:val="99"/>
    <w:rsid w:val="00EF694B"/>
    <w:pPr>
      <w:spacing w:after="0" w:line="240" w:lineRule="auto"/>
    </w:pPr>
    <w:rPr>
      <w:rFonts w:ascii="Calibri" w:eastAsia="Times New Roman" w:hAnsi="Calibri" w:cs="Times New Roman"/>
      <w:szCs w:val="20"/>
      <w:lang w:eastAsia="ru-RU"/>
    </w:rPr>
    <w:tblPr/>
  </w:style>
  <w:style w:type="table" w:customStyle="1" w:styleId="24">
    <w:name w:val="Сетка таблицы2"/>
    <w:basedOn w:val="a2"/>
    <w:next w:val="af4"/>
    <w:uiPriority w:val="59"/>
    <w:rsid w:val="00EF694B"/>
    <w:pPr>
      <w:spacing w:after="0" w:line="240" w:lineRule="auto"/>
    </w:pPr>
    <w:rPr>
      <w:rFonts w:ascii="Calibri" w:eastAsia="Times New Roman" w:hAnsi="Calibri" w:cs="Times New Roman"/>
      <w:szCs w:val="20"/>
      <w:lang w:eastAsia="ru-RU"/>
    </w:rPr>
    <w:tblPr/>
  </w:style>
  <w:style w:type="character" w:customStyle="1" w:styleId="43">
    <w:name w:val="Заголовок 4 Знак"/>
    <w:basedOn w:val="a1"/>
    <w:link w:val="40"/>
    <w:rsid w:val="002434BF"/>
    <w:rPr>
      <w:rFonts w:ascii="Arial" w:eastAsia="Times New Roman" w:hAnsi="Arial" w:cs="Times New Roman"/>
      <w:b/>
      <w:sz w:val="24"/>
      <w:szCs w:val="20"/>
      <w:lang w:val="en-GB" w:eastAsia="ru-RU"/>
    </w:rPr>
  </w:style>
  <w:style w:type="character" w:customStyle="1" w:styleId="53">
    <w:name w:val="Заголовок 5 Знак"/>
    <w:basedOn w:val="a1"/>
    <w:link w:val="50"/>
    <w:rsid w:val="002434BF"/>
    <w:rPr>
      <w:rFonts w:ascii="Times New Roman" w:eastAsia="Times New Roman" w:hAnsi="Times New Roman" w:cs="Times New Roman"/>
      <w:szCs w:val="20"/>
      <w:lang w:val="en-GB" w:eastAsia="ru-RU"/>
    </w:rPr>
  </w:style>
  <w:style w:type="character" w:customStyle="1" w:styleId="63">
    <w:name w:val="Заголовок 6 Знак"/>
    <w:basedOn w:val="a1"/>
    <w:link w:val="60"/>
    <w:rsid w:val="002434BF"/>
    <w:rPr>
      <w:rFonts w:ascii="Times New Roman" w:eastAsia="Times New Roman" w:hAnsi="Times New Roman" w:cs="Times New Roman"/>
      <w:b/>
      <w:sz w:val="28"/>
      <w:szCs w:val="20"/>
      <w:lang w:eastAsia="ru-RU"/>
    </w:rPr>
  </w:style>
  <w:style w:type="character" w:customStyle="1" w:styleId="73">
    <w:name w:val="Заголовок 7 Знак"/>
    <w:basedOn w:val="a1"/>
    <w:link w:val="70"/>
    <w:rsid w:val="002434BF"/>
    <w:rPr>
      <w:rFonts w:asciiTheme="majorHAnsi" w:eastAsiaTheme="majorEastAsia" w:hAnsiTheme="majorHAnsi" w:cstheme="majorBidi"/>
      <w:i/>
      <w:iCs/>
      <w:color w:val="404040" w:themeColor="text1" w:themeTint="BF"/>
    </w:rPr>
  </w:style>
  <w:style w:type="character" w:customStyle="1" w:styleId="83">
    <w:name w:val="Заголовок 8 Знак"/>
    <w:basedOn w:val="a1"/>
    <w:link w:val="80"/>
    <w:rsid w:val="002434BF"/>
    <w:rPr>
      <w:rFonts w:ascii="Arial" w:eastAsia="Times New Roman" w:hAnsi="Arial" w:cs="Times New Roman"/>
      <w:i/>
      <w:sz w:val="20"/>
      <w:szCs w:val="20"/>
      <w:lang w:val="en-GB" w:eastAsia="ru-RU"/>
    </w:rPr>
  </w:style>
  <w:style w:type="character" w:customStyle="1" w:styleId="93">
    <w:name w:val="Заголовок 9 Знак"/>
    <w:basedOn w:val="a1"/>
    <w:link w:val="90"/>
    <w:rsid w:val="002434BF"/>
    <w:rPr>
      <w:rFonts w:ascii="Arial" w:eastAsia="Times New Roman" w:hAnsi="Arial" w:cs="Times New Roman"/>
      <w:b/>
      <w:i/>
      <w:sz w:val="18"/>
      <w:szCs w:val="20"/>
      <w:lang w:val="en-GB" w:eastAsia="ru-RU"/>
    </w:rPr>
  </w:style>
  <w:style w:type="character" w:styleId="af5">
    <w:name w:val="Hyperlink"/>
    <w:basedOn w:val="a1"/>
    <w:unhideWhenUsed/>
    <w:rsid w:val="002434BF"/>
    <w:rPr>
      <w:color w:val="0563C1" w:themeColor="hyperlink"/>
      <w:u w:val="single"/>
    </w:rPr>
  </w:style>
  <w:style w:type="character" w:styleId="af6">
    <w:name w:val="FollowedHyperlink"/>
    <w:basedOn w:val="a1"/>
    <w:uiPriority w:val="99"/>
    <w:semiHidden/>
    <w:unhideWhenUsed/>
    <w:rsid w:val="002434BF"/>
    <w:rPr>
      <w:color w:val="954F72" w:themeColor="followedHyperlink"/>
      <w:u w:val="single"/>
    </w:rPr>
  </w:style>
  <w:style w:type="paragraph" w:styleId="25">
    <w:name w:val="Body Text Indent 2"/>
    <w:basedOn w:val="a0"/>
    <w:link w:val="26"/>
    <w:rsid w:val="002434BF"/>
    <w:pPr>
      <w:tabs>
        <w:tab w:val="left" w:pos="1122"/>
      </w:tabs>
      <w:spacing w:after="0" w:line="240" w:lineRule="auto"/>
      <w:ind w:firstLine="748"/>
      <w:jc w:val="both"/>
    </w:pPr>
    <w:rPr>
      <w:rFonts w:ascii="Times New Roman" w:eastAsia="Times New Roman" w:hAnsi="Times New Roman"/>
      <w:sz w:val="28"/>
      <w:szCs w:val="20"/>
      <w:lang w:val="x-none" w:eastAsia="x-none"/>
    </w:rPr>
  </w:style>
  <w:style w:type="character" w:customStyle="1" w:styleId="26">
    <w:name w:val="Основной текст с отступом 2 Знак"/>
    <w:basedOn w:val="a1"/>
    <w:link w:val="25"/>
    <w:rsid w:val="002434BF"/>
    <w:rPr>
      <w:rFonts w:ascii="Times New Roman" w:eastAsia="Times New Roman" w:hAnsi="Times New Roman" w:cs="Times New Roman"/>
      <w:sz w:val="28"/>
      <w:szCs w:val="20"/>
      <w:lang w:val="x-none" w:eastAsia="x-none"/>
    </w:rPr>
  </w:style>
  <w:style w:type="paragraph" w:styleId="34">
    <w:name w:val="Body Text 3"/>
    <w:basedOn w:val="a0"/>
    <w:link w:val="35"/>
    <w:rsid w:val="002434BF"/>
    <w:pPr>
      <w:spacing w:after="120" w:line="240" w:lineRule="auto"/>
    </w:pPr>
    <w:rPr>
      <w:rFonts w:ascii="Times New Roman" w:eastAsia="Times New Roman" w:hAnsi="Times New Roman"/>
      <w:sz w:val="16"/>
      <w:szCs w:val="16"/>
      <w:lang w:val="x-none" w:eastAsia="x-none"/>
    </w:rPr>
  </w:style>
  <w:style w:type="character" w:customStyle="1" w:styleId="35">
    <w:name w:val="Основной текст 3 Знак"/>
    <w:basedOn w:val="a1"/>
    <w:link w:val="34"/>
    <w:rsid w:val="002434BF"/>
    <w:rPr>
      <w:rFonts w:ascii="Times New Roman" w:eastAsia="Times New Roman" w:hAnsi="Times New Roman" w:cs="Times New Roman"/>
      <w:sz w:val="16"/>
      <w:szCs w:val="16"/>
      <w:lang w:val="x-none" w:eastAsia="x-none"/>
    </w:rPr>
  </w:style>
  <w:style w:type="paragraph" w:styleId="af7">
    <w:name w:val="Body Text"/>
    <w:aliases w:val="бпОсновной текст,body text"/>
    <w:basedOn w:val="a0"/>
    <w:link w:val="af8"/>
    <w:unhideWhenUsed/>
    <w:rsid w:val="002434BF"/>
    <w:pPr>
      <w:spacing w:after="120" w:line="240" w:lineRule="auto"/>
    </w:pPr>
    <w:rPr>
      <w:rFonts w:ascii="Times New Roman" w:eastAsia="Times New Roman" w:hAnsi="Times New Roman"/>
      <w:sz w:val="24"/>
      <w:szCs w:val="24"/>
      <w:lang w:val="x-none" w:eastAsia="x-none"/>
    </w:rPr>
  </w:style>
  <w:style w:type="character" w:customStyle="1" w:styleId="af8">
    <w:name w:val="Основной текст Знак"/>
    <w:aliases w:val="бпОсновной текст Знак,body text Знак"/>
    <w:basedOn w:val="a1"/>
    <w:link w:val="af7"/>
    <w:rsid w:val="002434BF"/>
    <w:rPr>
      <w:rFonts w:ascii="Times New Roman" w:eastAsia="Times New Roman" w:hAnsi="Times New Roman" w:cs="Times New Roman"/>
      <w:sz w:val="24"/>
      <w:szCs w:val="24"/>
      <w:lang w:val="x-none" w:eastAsia="x-none"/>
    </w:rPr>
  </w:style>
  <w:style w:type="paragraph" w:customStyle="1" w:styleId="Default">
    <w:name w:val="Default"/>
    <w:rsid w:val="002434B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9">
    <w:name w:val="TOC Heading"/>
    <w:basedOn w:val="10"/>
    <w:next w:val="a0"/>
    <w:uiPriority w:val="39"/>
    <w:unhideWhenUsed/>
    <w:qFormat/>
    <w:rsid w:val="002434BF"/>
    <w:pPr>
      <w:spacing w:before="240" w:line="259" w:lineRule="auto"/>
      <w:outlineLvl w:val="9"/>
    </w:pPr>
    <w:rPr>
      <w:b w:val="0"/>
      <w:bCs w:val="0"/>
      <w:sz w:val="32"/>
      <w:szCs w:val="32"/>
      <w:lang w:eastAsia="ru-RU"/>
    </w:rPr>
  </w:style>
  <w:style w:type="paragraph" w:styleId="27">
    <w:name w:val="toc 2"/>
    <w:basedOn w:val="a0"/>
    <w:next w:val="a0"/>
    <w:autoRedefine/>
    <w:uiPriority w:val="39"/>
    <w:unhideWhenUsed/>
    <w:rsid w:val="002434BF"/>
    <w:pPr>
      <w:tabs>
        <w:tab w:val="right" w:leader="dot" w:pos="9343"/>
      </w:tabs>
      <w:spacing w:after="100"/>
    </w:pPr>
  </w:style>
  <w:style w:type="paragraph" w:styleId="afa">
    <w:name w:val="caption"/>
    <w:basedOn w:val="a0"/>
    <w:next w:val="a0"/>
    <w:uiPriority w:val="35"/>
    <w:unhideWhenUsed/>
    <w:qFormat/>
    <w:rsid w:val="002434BF"/>
    <w:pPr>
      <w:spacing w:line="240" w:lineRule="auto"/>
    </w:pPr>
    <w:rPr>
      <w:i/>
      <w:iCs/>
      <w:color w:val="44546A" w:themeColor="text2"/>
      <w:sz w:val="18"/>
      <w:szCs w:val="18"/>
    </w:rPr>
  </w:style>
  <w:style w:type="paragraph" w:styleId="1">
    <w:name w:val="toc 1"/>
    <w:basedOn w:val="a0"/>
    <w:next w:val="a0"/>
    <w:autoRedefine/>
    <w:uiPriority w:val="39"/>
    <w:unhideWhenUsed/>
    <w:rsid w:val="002434BF"/>
    <w:pPr>
      <w:numPr>
        <w:numId w:val="10"/>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6">
    <w:name w:val="toc 3"/>
    <w:basedOn w:val="a0"/>
    <w:next w:val="a0"/>
    <w:autoRedefine/>
    <w:uiPriority w:val="39"/>
    <w:unhideWhenUsed/>
    <w:rsid w:val="002434BF"/>
    <w:pPr>
      <w:spacing w:after="100" w:line="259" w:lineRule="auto"/>
      <w:ind w:left="440"/>
    </w:pPr>
    <w:rPr>
      <w:rFonts w:asciiTheme="minorHAnsi" w:eastAsiaTheme="minorEastAsia" w:hAnsiTheme="minorHAnsi"/>
      <w:lang w:eastAsia="ru-RU"/>
    </w:rPr>
  </w:style>
  <w:style w:type="numbering" w:customStyle="1" w:styleId="13">
    <w:name w:val="Нет списка1"/>
    <w:next w:val="a3"/>
    <w:uiPriority w:val="99"/>
    <w:semiHidden/>
    <w:unhideWhenUsed/>
    <w:rsid w:val="002434BF"/>
  </w:style>
  <w:style w:type="paragraph" w:styleId="afb">
    <w:name w:val="Body Text Indent"/>
    <w:basedOn w:val="a0"/>
    <w:link w:val="afc"/>
    <w:unhideWhenUsed/>
    <w:rsid w:val="002434BF"/>
    <w:pPr>
      <w:spacing w:after="120" w:line="480" w:lineRule="auto"/>
    </w:pPr>
    <w:rPr>
      <w:rFonts w:ascii="Times New Roman" w:eastAsia="Times New Roman" w:hAnsi="Times New Roman"/>
      <w:sz w:val="28"/>
      <w:szCs w:val="20"/>
      <w:lang w:eastAsia="ru-RU"/>
    </w:rPr>
  </w:style>
  <w:style w:type="character" w:customStyle="1" w:styleId="afc">
    <w:name w:val="Основной текст с отступом Знак"/>
    <w:basedOn w:val="a1"/>
    <w:link w:val="afb"/>
    <w:rsid w:val="002434BF"/>
    <w:rPr>
      <w:rFonts w:ascii="Times New Roman" w:eastAsia="Times New Roman" w:hAnsi="Times New Roman" w:cs="Times New Roman"/>
      <w:sz w:val="28"/>
      <w:szCs w:val="20"/>
      <w:lang w:eastAsia="ru-RU"/>
    </w:rPr>
  </w:style>
  <w:style w:type="paragraph" w:customStyle="1" w:styleId="afd">
    <w:name w:val="Основной текст.бпОсновной текст"/>
    <w:basedOn w:val="a0"/>
    <w:rsid w:val="002434BF"/>
    <w:pPr>
      <w:spacing w:after="0" w:line="240" w:lineRule="auto"/>
      <w:jc w:val="both"/>
    </w:pPr>
    <w:rPr>
      <w:rFonts w:ascii="Times New Roman" w:eastAsia="Times New Roman" w:hAnsi="Times New Roman"/>
      <w:sz w:val="28"/>
      <w:szCs w:val="20"/>
      <w:lang w:eastAsia="ru-RU"/>
    </w:rPr>
  </w:style>
  <w:style w:type="paragraph" w:customStyle="1" w:styleId="14">
    <w:name w:val="Стиль1"/>
    <w:basedOn w:val="a0"/>
    <w:rsid w:val="002434BF"/>
    <w:pPr>
      <w:keepNext/>
      <w:keepLines/>
      <w:widowControl w:val="0"/>
      <w:suppressLineNumbers/>
      <w:tabs>
        <w:tab w:val="num" w:pos="432"/>
      </w:tabs>
      <w:suppressAutoHyphens/>
      <w:spacing w:after="60" w:line="240" w:lineRule="auto"/>
      <w:ind w:left="432" w:hanging="432"/>
    </w:pPr>
    <w:rPr>
      <w:rFonts w:ascii="Times New Roman" w:eastAsia="Times New Roman" w:hAnsi="Times New Roman"/>
      <w:b/>
      <w:sz w:val="28"/>
      <w:szCs w:val="20"/>
      <w:lang w:eastAsia="ru-RU"/>
    </w:rPr>
  </w:style>
  <w:style w:type="paragraph" w:customStyle="1" w:styleId="15">
    <w:name w:val="Без интервала1"/>
    <w:rsid w:val="002434BF"/>
    <w:pPr>
      <w:suppressAutoHyphens/>
      <w:spacing w:after="0" w:line="240" w:lineRule="auto"/>
    </w:pPr>
    <w:rPr>
      <w:rFonts w:ascii="Times New Roman" w:eastAsia="Times New Roman" w:hAnsi="Times New Roman" w:cs="Times New Roman"/>
      <w:szCs w:val="20"/>
      <w:lang w:eastAsia="ru-RU"/>
    </w:rPr>
  </w:style>
  <w:style w:type="paragraph" w:customStyle="1" w:styleId="afe">
    <w:name w:val="Пункт"/>
    <w:basedOn w:val="afd"/>
    <w:rsid w:val="002434BF"/>
    <w:pPr>
      <w:tabs>
        <w:tab w:val="num" w:pos="360"/>
        <w:tab w:val="num" w:pos="1008"/>
      </w:tabs>
      <w:ind w:left="360" w:hanging="360"/>
    </w:pPr>
    <w:rPr>
      <w:sz w:val="24"/>
    </w:rPr>
  </w:style>
  <w:style w:type="paragraph" w:customStyle="1" w:styleId="aff">
    <w:name w:val="Часть"/>
    <w:basedOn w:val="a0"/>
    <w:rsid w:val="002434BF"/>
    <w:pPr>
      <w:keepNext/>
      <w:keepLines/>
      <w:widowControl w:val="0"/>
      <w:suppressLineNumbers/>
      <w:tabs>
        <w:tab w:val="num" w:pos="5279"/>
      </w:tabs>
      <w:suppressAutoHyphens/>
      <w:spacing w:after="0" w:line="240" w:lineRule="auto"/>
      <w:jc w:val="center"/>
    </w:pPr>
    <w:rPr>
      <w:rFonts w:ascii="Times New Roman" w:eastAsia="Times New Roman" w:hAnsi="Times New Roman"/>
      <w:b/>
      <w:caps/>
      <w:sz w:val="24"/>
      <w:szCs w:val="20"/>
      <w:lang w:eastAsia="ru-RU"/>
    </w:rPr>
  </w:style>
  <w:style w:type="character" w:customStyle="1" w:styleId="28">
    <w:name w:val="Основной текст 2 Знак"/>
    <w:basedOn w:val="a1"/>
    <w:link w:val="29"/>
    <w:uiPriority w:val="99"/>
    <w:rsid w:val="002434BF"/>
    <w:rPr>
      <w:rFonts w:ascii="Times New Roman" w:eastAsia="Times New Roman" w:hAnsi="Times New Roman" w:cs="Times New Roman"/>
      <w:sz w:val="28"/>
      <w:szCs w:val="20"/>
      <w:lang w:eastAsia="ru-RU"/>
    </w:rPr>
  </w:style>
  <w:style w:type="paragraph" w:styleId="29">
    <w:name w:val="Body Text 2"/>
    <w:basedOn w:val="a0"/>
    <w:link w:val="28"/>
    <w:uiPriority w:val="99"/>
    <w:unhideWhenUsed/>
    <w:rsid w:val="002434BF"/>
    <w:pPr>
      <w:spacing w:after="120" w:line="480" w:lineRule="auto"/>
    </w:pPr>
    <w:rPr>
      <w:rFonts w:ascii="Times New Roman" w:eastAsia="Times New Roman" w:hAnsi="Times New Roman"/>
      <w:sz w:val="28"/>
      <w:szCs w:val="20"/>
      <w:lang w:eastAsia="ru-RU"/>
    </w:rPr>
  </w:style>
  <w:style w:type="character" w:customStyle="1" w:styleId="210">
    <w:name w:val="Основной текст 2 Знак1"/>
    <w:basedOn w:val="a1"/>
    <w:uiPriority w:val="99"/>
    <w:semiHidden/>
    <w:rsid w:val="002434BF"/>
    <w:rPr>
      <w:rFonts w:ascii="Calibri" w:eastAsia="Calibri" w:hAnsi="Calibri" w:cs="Times New Roman"/>
    </w:rPr>
  </w:style>
  <w:style w:type="paragraph" w:styleId="aff0">
    <w:name w:val="Title"/>
    <w:basedOn w:val="a0"/>
    <w:link w:val="aff1"/>
    <w:qFormat/>
    <w:rsid w:val="002434BF"/>
    <w:pPr>
      <w:spacing w:after="0" w:line="240" w:lineRule="auto"/>
      <w:jc w:val="center"/>
    </w:pPr>
    <w:rPr>
      <w:rFonts w:ascii="Times New Roman" w:eastAsia="Times New Roman" w:hAnsi="Times New Roman"/>
      <w:b/>
      <w:sz w:val="28"/>
      <w:szCs w:val="20"/>
      <w:lang w:val="x-none" w:eastAsia="x-none"/>
    </w:rPr>
  </w:style>
  <w:style w:type="character" w:customStyle="1" w:styleId="aff1">
    <w:name w:val="Заголовок Знак"/>
    <w:basedOn w:val="a1"/>
    <w:link w:val="aff0"/>
    <w:rsid w:val="002434BF"/>
    <w:rPr>
      <w:rFonts w:ascii="Times New Roman" w:eastAsia="Times New Roman" w:hAnsi="Times New Roman" w:cs="Times New Roman"/>
      <w:b/>
      <w:sz w:val="28"/>
      <w:szCs w:val="20"/>
      <w:lang w:val="x-none" w:eastAsia="x-none"/>
    </w:rPr>
  </w:style>
  <w:style w:type="paragraph" w:customStyle="1" w:styleId="16">
    <w:name w:val="Основной текст с отступом1"/>
    <w:basedOn w:val="a0"/>
    <w:rsid w:val="002434BF"/>
    <w:pPr>
      <w:spacing w:after="0" w:line="240" w:lineRule="auto"/>
      <w:ind w:firstLine="720"/>
      <w:jc w:val="both"/>
    </w:pPr>
    <w:rPr>
      <w:rFonts w:ascii="Times New Roman" w:eastAsia="Times New Roman" w:hAnsi="Times New Roman"/>
      <w:b/>
      <w:sz w:val="24"/>
      <w:szCs w:val="20"/>
      <w:lang w:eastAsia="ru-RU"/>
    </w:rPr>
  </w:style>
  <w:style w:type="paragraph" w:customStyle="1" w:styleId="aff2">
    <w:name w:val="Подпункт"/>
    <w:basedOn w:val="a0"/>
    <w:rsid w:val="002434BF"/>
    <w:pPr>
      <w:tabs>
        <w:tab w:val="num" w:pos="643"/>
        <w:tab w:val="num" w:pos="720"/>
        <w:tab w:val="num" w:pos="2025"/>
      </w:tabs>
      <w:spacing w:after="0" w:line="240" w:lineRule="auto"/>
      <w:ind w:left="360" w:hanging="360"/>
      <w:jc w:val="both"/>
    </w:pPr>
    <w:rPr>
      <w:rFonts w:ascii="Times New Roman" w:eastAsia="Times New Roman" w:hAnsi="Times New Roman"/>
      <w:sz w:val="24"/>
      <w:szCs w:val="20"/>
      <w:lang w:eastAsia="ru-RU"/>
    </w:rPr>
  </w:style>
  <w:style w:type="paragraph" w:customStyle="1" w:styleId="2a">
    <w:name w:val="заголовок 2"/>
    <w:basedOn w:val="a0"/>
    <w:next w:val="a0"/>
    <w:rsid w:val="002434BF"/>
    <w:pPr>
      <w:keepLines/>
      <w:widowControl w:val="0"/>
      <w:spacing w:before="240" w:after="0" w:line="240" w:lineRule="auto"/>
      <w:ind w:left="1134" w:hanging="426"/>
      <w:jc w:val="both"/>
    </w:pPr>
    <w:rPr>
      <w:rFonts w:ascii="Times" w:eastAsia="Times New Roman" w:hAnsi="Times"/>
      <w:sz w:val="24"/>
      <w:szCs w:val="20"/>
      <w:lang w:val="de-DE" w:eastAsia="ru-RU"/>
    </w:rPr>
  </w:style>
  <w:style w:type="paragraph" w:customStyle="1" w:styleId="2b">
    <w:name w:val="Основной текст с отступом2"/>
    <w:basedOn w:val="a0"/>
    <w:rsid w:val="002434BF"/>
    <w:pPr>
      <w:spacing w:after="0" w:line="240" w:lineRule="auto"/>
      <w:ind w:firstLine="720"/>
      <w:jc w:val="both"/>
    </w:pPr>
    <w:rPr>
      <w:rFonts w:ascii="Times New Roman" w:eastAsia="Times New Roman" w:hAnsi="Times New Roman"/>
      <w:b/>
      <w:sz w:val="24"/>
      <w:szCs w:val="20"/>
      <w:lang w:eastAsia="ru-RU"/>
    </w:rPr>
  </w:style>
  <w:style w:type="paragraph" w:customStyle="1" w:styleId="ConsPlusNonformat">
    <w:name w:val="ConsPlusNonformat"/>
    <w:uiPriority w:val="99"/>
    <w:rsid w:val="002434BF"/>
    <w:pPr>
      <w:widowControl w:val="0"/>
      <w:suppressAutoHyphens/>
      <w:spacing w:after="0" w:line="240" w:lineRule="auto"/>
    </w:pPr>
    <w:rPr>
      <w:rFonts w:ascii="Times New Roman" w:eastAsia="Times New Roman" w:hAnsi="Times New Roman" w:cs="Times New Roman"/>
      <w:sz w:val="20"/>
      <w:szCs w:val="20"/>
      <w:lang w:eastAsia="ru-RU"/>
    </w:rPr>
  </w:style>
  <w:style w:type="paragraph" w:customStyle="1" w:styleId="2c">
    <w:name w:val="Без интервала2"/>
    <w:rsid w:val="002434BF"/>
    <w:pPr>
      <w:suppressAutoHyphens/>
      <w:spacing w:after="0" w:line="240" w:lineRule="auto"/>
    </w:pPr>
    <w:rPr>
      <w:rFonts w:ascii="Times New Roman" w:eastAsia="Times New Roman" w:hAnsi="Times New Roman" w:cs="Times New Roman"/>
      <w:szCs w:val="20"/>
      <w:lang w:eastAsia="ru-RU"/>
    </w:rPr>
  </w:style>
  <w:style w:type="paragraph" w:customStyle="1" w:styleId="37">
    <w:name w:val="Основной текст с отступом3"/>
    <w:basedOn w:val="a0"/>
    <w:rsid w:val="002434BF"/>
    <w:pPr>
      <w:spacing w:after="0" w:line="240" w:lineRule="auto"/>
      <w:ind w:firstLine="720"/>
      <w:jc w:val="both"/>
    </w:pPr>
    <w:rPr>
      <w:rFonts w:ascii="Times New Roman" w:eastAsia="Times New Roman" w:hAnsi="Times New Roman"/>
      <w:b/>
      <w:sz w:val="24"/>
      <w:szCs w:val="20"/>
      <w:lang w:eastAsia="ru-RU"/>
    </w:rPr>
  </w:style>
  <w:style w:type="paragraph" w:styleId="aff3">
    <w:name w:val="No Spacing"/>
    <w:link w:val="aff4"/>
    <w:uiPriority w:val="1"/>
    <w:qFormat/>
    <w:rsid w:val="002434BF"/>
    <w:pPr>
      <w:spacing w:after="0" w:line="240" w:lineRule="auto"/>
    </w:pPr>
    <w:rPr>
      <w:rFonts w:ascii="Times New Roman" w:eastAsia="Times New Roman" w:hAnsi="Times New Roman" w:cs="Times New Roman"/>
      <w:szCs w:val="20"/>
      <w:lang w:eastAsia="ru-RU"/>
    </w:rPr>
  </w:style>
  <w:style w:type="paragraph" w:customStyle="1" w:styleId="17">
    <w:name w:val="Заголовок1"/>
    <w:basedOn w:val="a0"/>
    <w:next w:val="af7"/>
    <w:rsid w:val="002434BF"/>
    <w:pPr>
      <w:suppressAutoHyphens/>
      <w:spacing w:after="0" w:line="240" w:lineRule="auto"/>
      <w:jc w:val="center"/>
    </w:pPr>
    <w:rPr>
      <w:rFonts w:ascii="Times New Roman" w:eastAsia="Times New Roman" w:hAnsi="Times New Roman"/>
      <w:b/>
      <w:sz w:val="28"/>
      <w:szCs w:val="20"/>
      <w:lang w:eastAsia="ru-RU"/>
    </w:rPr>
  </w:style>
  <w:style w:type="paragraph" w:customStyle="1" w:styleId="18">
    <w:name w:val="Цитата1"/>
    <w:basedOn w:val="a0"/>
    <w:rsid w:val="002434BF"/>
    <w:pPr>
      <w:suppressAutoHyphens/>
      <w:spacing w:after="0" w:line="240" w:lineRule="auto"/>
    </w:pPr>
    <w:rPr>
      <w:rFonts w:ascii="Times New Roman" w:eastAsia="Times New Roman" w:hAnsi="Times New Roman"/>
      <w:sz w:val="20"/>
      <w:szCs w:val="20"/>
      <w:lang w:eastAsia="ru-RU"/>
    </w:rPr>
  </w:style>
  <w:style w:type="paragraph" w:customStyle="1" w:styleId="2d">
    <w:name w:val="Цитата2"/>
    <w:basedOn w:val="a0"/>
    <w:rsid w:val="002434BF"/>
    <w:pPr>
      <w:spacing w:after="0" w:line="240" w:lineRule="auto"/>
    </w:pPr>
    <w:rPr>
      <w:rFonts w:ascii="Times New Roman" w:eastAsia="Times New Roman" w:hAnsi="Times New Roman"/>
      <w:sz w:val="20"/>
      <w:szCs w:val="20"/>
      <w:lang w:eastAsia="ru-RU"/>
    </w:rPr>
  </w:style>
  <w:style w:type="paragraph" w:customStyle="1" w:styleId="HederTitulILTAaoieeeieiioeooe1">
    <w:name w:val="Верхний колонтитул.Heder.Titul.??????? ??????????.I.L.T..Aa?oiee eieiioeooe1"/>
    <w:basedOn w:val="a0"/>
    <w:rsid w:val="002434BF"/>
    <w:pPr>
      <w:tabs>
        <w:tab w:val="center" w:pos="4677"/>
        <w:tab w:val="right" w:pos="9355"/>
      </w:tabs>
      <w:suppressAutoHyphens/>
      <w:spacing w:after="0" w:line="240" w:lineRule="auto"/>
    </w:pPr>
    <w:rPr>
      <w:rFonts w:ascii="Times New Roman" w:eastAsia="Times New Roman" w:hAnsi="Times New Roman"/>
      <w:sz w:val="24"/>
      <w:szCs w:val="20"/>
      <w:lang w:val="x-none" w:eastAsia="ru-RU"/>
    </w:rPr>
  </w:style>
  <w:style w:type="paragraph" w:customStyle="1" w:styleId="aff5">
    <w:name w:val="Содержимое таблицы"/>
    <w:basedOn w:val="a0"/>
    <w:rsid w:val="002434BF"/>
    <w:pPr>
      <w:widowControl w:val="0"/>
      <w:suppressLineNumbers/>
      <w:suppressAutoHyphens/>
      <w:spacing w:after="0" w:line="240" w:lineRule="auto"/>
    </w:pPr>
    <w:rPr>
      <w:rFonts w:ascii="Times New Roman" w:hAnsi="Times New Roman"/>
      <w:sz w:val="24"/>
      <w:szCs w:val="20"/>
      <w:lang w:eastAsia="ar-SA"/>
    </w:rPr>
  </w:style>
  <w:style w:type="paragraph" w:customStyle="1" w:styleId="211">
    <w:name w:val="Основной текст с отступом 21"/>
    <w:basedOn w:val="a0"/>
    <w:rsid w:val="002434BF"/>
    <w:pPr>
      <w:suppressAutoHyphens/>
      <w:spacing w:after="120" w:line="480" w:lineRule="auto"/>
      <w:ind w:left="283"/>
      <w:jc w:val="both"/>
    </w:pPr>
    <w:rPr>
      <w:rFonts w:ascii="Times New Roman" w:eastAsia="Times New Roman" w:hAnsi="Times New Roman"/>
      <w:sz w:val="24"/>
      <w:szCs w:val="20"/>
      <w:lang w:eastAsia="ar-SA"/>
    </w:rPr>
  </w:style>
  <w:style w:type="character" w:customStyle="1" w:styleId="aff6">
    <w:name w:val="Цветовое выделение"/>
    <w:rsid w:val="002434BF"/>
    <w:rPr>
      <w:b/>
      <w:bCs/>
      <w:color w:val="26282F"/>
      <w:sz w:val="26"/>
      <w:szCs w:val="26"/>
    </w:rPr>
  </w:style>
  <w:style w:type="paragraph" w:customStyle="1" w:styleId="212">
    <w:name w:val="Основной текст 21"/>
    <w:basedOn w:val="a0"/>
    <w:rsid w:val="002434BF"/>
    <w:pPr>
      <w:suppressAutoHyphens/>
      <w:spacing w:after="120" w:line="480" w:lineRule="auto"/>
    </w:pPr>
    <w:rPr>
      <w:rFonts w:ascii="Times New Roman" w:eastAsia="Times New Roman" w:hAnsi="Times New Roman"/>
      <w:sz w:val="20"/>
      <w:szCs w:val="20"/>
      <w:lang w:eastAsia="ar-SA"/>
    </w:rPr>
  </w:style>
  <w:style w:type="character" w:customStyle="1" w:styleId="19">
    <w:name w:val="Текст выноски Знак1"/>
    <w:basedOn w:val="a1"/>
    <w:uiPriority w:val="99"/>
    <w:semiHidden/>
    <w:rsid w:val="002434BF"/>
    <w:rPr>
      <w:rFonts w:ascii="Segoe UI" w:eastAsia="Arial Unicode MS" w:hAnsi="Segoe UI" w:cs="Segoe UI"/>
      <w:color w:val="000000"/>
      <w:sz w:val="18"/>
      <w:szCs w:val="18"/>
      <w:lang w:val="ru" w:eastAsia="ru-RU"/>
    </w:rPr>
  </w:style>
  <w:style w:type="paragraph" w:customStyle="1" w:styleId="HEADERTEXT">
    <w:name w:val=".HEADERTEXT"/>
    <w:uiPriority w:val="99"/>
    <w:rsid w:val="002434BF"/>
    <w:pPr>
      <w:widowControl w:val="0"/>
      <w:autoSpaceDE w:val="0"/>
      <w:autoSpaceDN w:val="0"/>
      <w:adjustRightInd w:val="0"/>
      <w:spacing w:after="0" w:line="240" w:lineRule="auto"/>
    </w:pPr>
    <w:rPr>
      <w:rFonts w:ascii="Arial" w:eastAsia="Times New Roman" w:hAnsi="Arial" w:cs="Arial"/>
      <w:color w:val="2B4279"/>
      <w:lang w:eastAsia="ru-RU"/>
    </w:rPr>
  </w:style>
  <w:style w:type="character" w:customStyle="1" w:styleId="1a">
    <w:name w:val="Текст примечания Знак1"/>
    <w:basedOn w:val="a1"/>
    <w:uiPriority w:val="99"/>
    <w:semiHidden/>
    <w:rsid w:val="002434BF"/>
    <w:rPr>
      <w:rFonts w:ascii="Arial Unicode MS" w:eastAsia="Arial Unicode MS" w:hAnsi="Arial Unicode MS" w:cs="Arial Unicode MS"/>
      <w:color w:val="000000"/>
      <w:sz w:val="20"/>
      <w:szCs w:val="20"/>
      <w:lang w:val="ru" w:eastAsia="ru-RU"/>
    </w:rPr>
  </w:style>
  <w:style w:type="character" w:customStyle="1" w:styleId="1b">
    <w:name w:val="Тема примечания Знак1"/>
    <w:basedOn w:val="1a"/>
    <w:uiPriority w:val="99"/>
    <w:semiHidden/>
    <w:rsid w:val="002434BF"/>
    <w:rPr>
      <w:rFonts w:ascii="Arial Unicode MS" w:eastAsia="Arial Unicode MS" w:hAnsi="Arial Unicode MS" w:cs="Arial Unicode MS"/>
      <w:b/>
      <w:bCs/>
      <w:color w:val="000000"/>
      <w:sz w:val="20"/>
      <w:szCs w:val="20"/>
      <w:lang w:val="ru" w:eastAsia="ru-RU"/>
    </w:rPr>
  </w:style>
  <w:style w:type="character" w:styleId="aff7">
    <w:name w:val="page number"/>
    <w:basedOn w:val="a1"/>
    <w:rsid w:val="002434BF"/>
  </w:style>
  <w:style w:type="paragraph" w:customStyle="1" w:styleId="a">
    <w:name w:val="Раздел_док"/>
    <w:basedOn w:val="a0"/>
    <w:link w:val="aff8"/>
    <w:qFormat/>
    <w:rsid w:val="002434BF"/>
    <w:pPr>
      <w:keepNext/>
      <w:numPr>
        <w:numId w:val="11"/>
      </w:numPr>
      <w:spacing w:after="0" w:line="240" w:lineRule="auto"/>
      <w:jc w:val="center"/>
      <w:outlineLvl w:val="0"/>
    </w:pPr>
    <w:rPr>
      <w:rFonts w:ascii="Times New Roman" w:eastAsia="Times New Roman" w:hAnsi="Times New Roman"/>
      <w:b/>
      <w:bCs/>
      <w:color w:val="000000"/>
      <w:kern w:val="28"/>
      <w:sz w:val="28"/>
      <w:szCs w:val="28"/>
      <w:lang w:eastAsia="ru-RU"/>
    </w:rPr>
  </w:style>
  <w:style w:type="character" w:customStyle="1" w:styleId="aff8">
    <w:name w:val="Раздел_док Знак"/>
    <w:basedOn w:val="a1"/>
    <w:link w:val="a"/>
    <w:rsid w:val="002434BF"/>
    <w:rPr>
      <w:rFonts w:ascii="Times New Roman" w:eastAsia="Times New Roman" w:hAnsi="Times New Roman" w:cs="Times New Roman"/>
      <w:b/>
      <w:bCs/>
      <w:color w:val="000000"/>
      <w:kern w:val="28"/>
      <w:sz w:val="28"/>
      <w:szCs w:val="28"/>
      <w:lang w:eastAsia="ru-RU"/>
    </w:rPr>
  </w:style>
  <w:style w:type="table" w:customStyle="1" w:styleId="38">
    <w:name w:val="Сетка таблицы3"/>
    <w:basedOn w:val="a2"/>
    <w:next w:val="af4"/>
    <w:uiPriority w:val="99"/>
    <w:rsid w:val="002434B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Plain Text"/>
    <w:basedOn w:val="a0"/>
    <w:link w:val="affa"/>
    <w:unhideWhenUsed/>
    <w:rsid w:val="002434BF"/>
    <w:pPr>
      <w:spacing w:after="0" w:line="240" w:lineRule="auto"/>
    </w:pPr>
    <w:rPr>
      <w:rFonts w:ascii="Consolas" w:hAnsi="Consolas"/>
      <w:sz w:val="21"/>
      <w:szCs w:val="21"/>
      <w:lang w:val="en-US" w:bidi="en-US"/>
    </w:rPr>
  </w:style>
  <w:style w:type="character" w:customStyle="1" w:styleId="affa">
    <w:name w:val="Текст Знак"/>
    <w:basedOn w:val="a1"/>
    <w:link w:val="aff9"/>
    <w:rsid w:val="002434BF"/>
    <w:rPr>
      <w:rFonts w:ascii="Consolas" w:eastAsia="Calibri" w:hAnsi="Consolas" w:cs="Times New Roman"/>
      <w:sz w:val="21"/>
      <w:szCs w:val="21"/>
      <w:lang w:val="en-US" w:bidi="en-US"/>
    </w:rPr>
  </w:style>
  <w:style w:type="paragraph" w:styleId="39">
    <w:name w:val="Body Text Indent 3"/>
    <w:basedOn w:val="a0"/>
    <w:link w:val="3a"/>
    <w:rsid w:val="002434BF"/>
    <w:pPr>
      <w:spacing w:after="120" w:line="240" w:lineRule="auto"/>
      <w:ind w:left="283"/>
    </w:pPr>
    <w:rPr>
      <w:rFonts w:ascii="Times New Roman" w:eastAsia="Times New Roman" w:hAnsi="Times New Roman"/>
      <w:sz w:val="16"/>
      <w:szCs w:val="16"/>
      <w:lang w:eastAsia="ru-RU"/>
    </w:rPr>
  </w:style>
  <w:style w:type="character" w:customStyle="1" w:styleId="3a">
    <w:name w:val="Основной текст с отступом 3 Знак"/>
    <w:basedOn w:val="a1"/>
    <w:link w:val="39"/>
    <w:rsid w:val="002434BF"/>
    <w:rPr>
      <w:rFonts w:ascii="Times New Roman" w:eastAsia="Times New Roman" w:hAnsi="Times New Roman" w:cs="Times New Roman"/>
      <w:sz w:val="16"/>
      <w:szCs w:val="16"/>
      <w:lang w:eastAsia="ru-RU"/>
    </w:rPr>
  </w:style>
  <w:style w:type="paragraph" w:customStyle="1" w:styleId="3b">
    <w:name w:val="Без интервала3"/>
    <w:rsid w:val="002434BF"/>
    <w:pPr>
      <w:suppressAutoHyphens/>
      <w:spacing w:after="0" w:line="100" w:lineRule="atLeast"/>
    </w:pPr>
    <w:rPr>
      <w:rFonts w:ascii="Calibri" w:eastAsia="SimSun" w:hAnsi="Calibri" w:cs="Tahoma"/>
      <w:lang w:eastAsia="ar-SA"/>
    </w:rPr>
  </w:style>
  <w:style w:type="numbering" w:customStyle="1" w:styleId="112">
    <w:name w:val="Нет списка11"/>
    <w:next w:val="a3"/>
    <w:semiHidden/>
    <w:rsid w:val="002434BF"/>
  </w:style>
  <w:style w:type="table" w:customStyle="1" w:styleId="44">
    <w:name w:val="Сетка таблицы4"/>
    <w:basedOn w:val="a2"/>
    <w:next w:val="af4"/>
    <w:rsid w:val="002434B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
    <w:name w:val="Знак Знак4"/>
    <w:rsid w:val="002434BF"/>
    <w:rPr>
      <w:rFonts w:ascii="Consolas" w:eastAsia="Calibri" w:hAnsi="Consolas"/>
      <w:sz w:val="21"/>
      <w:szCs w:val="21"/>
      <w:lang w:val="en-US" w:eastAsia="en-US" w:bidi="en-US"/>
    </w:rPr>
  </w:style>
  <w:style w:type="numbering" w:customStyle="1" w:styleId="2e">
    <w:name w:val="Нет списка2"/>
    <w:next w:val="a3"/>
    <w:semiHidden/>
    <w:rsid w:val="002434BF"/>
  </w:style>
  <w:style w:type="table" w:customStyle="1" w:styleId="54">
    <w:name w:val="Сетка таблицы5"/>
    <w:basedOn w:val="a2"/>
    <w:next w:val="af4"/>
    <w:rsid w:val="002434B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line number"/>
    <w:basedOn w:val="a1"/>
    <w:uiPriority w:val="99"/>
    <w:semiHidden/>
    <w:unhideWhenUsed/>
    <w:rsid w:val="002434BF"/>
  </w:style>
  <w:style w:type="paragraph" w:customStyle="1" w:styleId="223">
    <w:name w:val="223 Положение"/>
    <w:basedOn w:val="aff3"/>
    <w:qFormat/>
    <w:rsid w:val="002434BF"/>
    <w:pPr>
      <w:numPr>
        <w:numId w:val="16"/>
      </w:numPr>
      <w:spacing w:after="240"/>
      <w:ind w:left="720" w:hanging="360"/>
      <w:jc w:val="center"/>
      <w:outlineLvl w:val="0"/>
    </w:pPr>
    <w:rPr>
      <w:rFonts w:eastAsia="Calibri"/>
      <w:sz w:val="28"/>
      <w:szCs w:val="28"/>
      <w:lang w:eastAsia="en-US"/>
    </w:rPr>
  </w:style>
  <w:style w:type="character" w:customStyle="1" w:styleId="aff4">
    <w:name w:val="Без интервала Знак"/>
    <w:basedOn w:val="a1"/>
    <w:link w:val="aff3"/>
    <w:uiPriority w:val="1"/>
    <w:rsid w:val="002434BF"/>
    <w:rPr>
      <w:rFonts w:ascii="Times New Roman" w:eastAsia="Times New Roman" w:hAnsi="Times New Roman" w:cs="Times New Roman"/>
      <w:szCs w:val="20"/>
      <w:lang w:eastAsia="ru-RU"/>
    </w:rPr>
  </w:style>
  <w:style w:type="paragraph" w:customStyle="1" w:styleId="111">
    <w:name w:val="Стиль111"/>
    <w:basedOn w:val="aff3"/>
    <w:qFormat/>
    <w:rsid w:val="002434BF"/>
    <w:pPr>
      <w:numPr>
        <w:ilvl w:val="1"/>
        <w:numId w:val="16"/>
      </w:numPr>
      <w:ind w:left="1440" w:hanging="360"/>
      <w:jc w:val="both"/>
    </w:pPr>
    <w:rPr>
      <w:rFonts w:eastAsia="Calibri"/>
      <w:color w:val="000000"/>
      <w:sz w:val="28"/>
      <w:szCs w:val="28"/>
      <w:u w:val="single"/>
      <w:lang w:eastAsia="en-US"/>
    </w:rPr>
  </w:style>
  <w:style w:type="paragraph" w:customStyle="1" w:styleId="1c">
    <w:name w:val="Обычный (веб)1"/>
    <w:basedOn w:val="a0"/>
    <w:next w:val="affc"/>
    <w:uiPriority w:val="99"/>
    <w:semiHidden/>
    <w:unhideWhenUsed/>
    <w:rsid w:val="002434BF"/>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2">
    <w:name w:val="Стиль2"/>
    <w:uiPriority w:val="99"/>
    <w:rsid w:val="002434BF"/>
    <w:pPr>
      <w:numPr>
        <w:numId w:val="17"/>
      </w:numPr>
    </w:pPr>
  </w:style>
  <w:style w:type="numbering" w:customStyle="1" w:styleId="3">
    <w:name w:val="Стиль3"/>
    <w:uiPriority w:val="99"/>
    <w:rsid w:val="002434BF"/>
    <w:pPr>
      <w:numPr>
        <w:numId w:val="18"/>
      </w:numPr>
    </w:pPr>
  </w:style>
  <w:style w:type="numbering" w:customStyle="1" w:styleId="4">
    <w:name w:val="Стиль4"/>
    <w:uiPriority w:val="99"/>
    <w:rsid w:val="002434BF"/>
    <w:pPr>
      <w:numPr>
        <w:numId w:val="19"/>
      </w:numPr>
    </w:pPr>
  </w:style>
  <w:style w:type="numbering" w:customStyle="1" w:styleId="5">
    <w:name w:val="Стиль5"/>
    <w:uiPriority w:val="99"/>
    <w:rsid w:val="002434BF"/>
    <w:pPr>
      <w:numPr>
        <w:numId w:val="20"/>
      </w:numPr>
    </w:pPr>
  </w:style>
  <w:style w:type="numbering" w:customStyle="1" w:styleId="6">
    <w:name w:val="Стиль6"/>
    <w:uiPriority w:val="99"/>
    <w:rsid w:val="002434BF"/>
    <w:pPr>
      <w:numPr>
        <w:numId w:val="21"/>
      </w:numPr>
    </w:pPr>
  </w:style>
  <w:style w:type="numbering" w:customStyle="1" w:styleId="7">
    <w:name w:val="Стиль7"/>
    <w:uiPriority w:val="99"/>
    <w:rsid w:val="002434BF"/>
    <w:pPr>
      <w:numPr>
        <w:numId w:val="22"/>
      </w:numPr>
    </w:pPr>
  </w:style>
  <w:style w:type="paragraph" w:customStyle="1" w:styleId="xl66">
    <w:name w:val="xl66"/>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7">
    <w:name w:val="xl67"/>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8">
    <w:name w:val="xl68"/>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0"/>
    <w:rsid w:val="002434B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0"/>
    <w:rsid w:val="002434B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1">
    <w:name w:val="xl71"/>
    <w:basedOn w:val="a0"/>
    <w:rsid w:val="002434B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2">
    <w:name w:val="xl72"/>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3">
    <w:name w:val="xl73"/>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eastAsia="ru-RU"/>
    </w:rPr>
  </w:style>
  <w:style w:type="numbering" w:customStyle="1" w:styleId="8">
    <w:name w:val="Стиль8"/>
    <w:uiPriority w:val="99"/>
    <w:rsid w:val="002434BF"/>
    <w:pPr>
      <w:numPr>
        <w:numId w:val="23"/>
      </w:numPr>
    </w:pPr>
  </w:style>
  <w:style w:type="table" w:customStyle="1" w:styleId="64">
    <w:name w:val="Сетка таблицы6"/>
    <w:basedOn w:val="a2"/>
    <w:next w:val="af4"/>
    <w:uiPriority w:val="59"/>
    <w:rsid w:val="002434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2"/>
    <w:next w:val="af4"/>
    <w:uiPriority w:val="59"/>
    <w:rsid w:val="002434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Стиль9"/>
    <w:uiPriority w:val="99"/>
    <w:rsid w:val="002434BF"/>
    <w:pPr>
      <w:numPr>
        <w:numId w:val="24"/>
      </w:numPr>
    </w:pPr>
  </w:style>
  <w:style w:type="paragraph" w:styleId="affc">
    <w:name w:val="Normal (Web)"/>
    <w:basedOn w:val="a0"/>
    <w:uiPriority w:val="99"/>
    <w:semiHidden/>
    <w:unhideWhenUsed/>
    <w:rsid w:val="002434BF"/>
    <w:rPr>
      <w:rFonts w:ascii="Times New Roman" w:hAnsi="Times New Roman"/>
      <w:sz w:val="24"/>
      <w:szCs w:val="24"/>
    </w:rPr>
  </w:style>
  <w:style w:type="numbering" w:customStyle="1" w:styleId="3c">
    <w:name w:val="Нет списка3"/>
    <w:next w:val="a3"/>
    <w:uiPriority w:val="99"/>
    <w:semiHidden/>
    <w:unhideWhenUsed/>
    <w:rsid w:val="002434BF"/>
  </w:style>
  <w:style w:type="character" w:customStyle="1" w:styleId="1d">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1"/>
    <w:uiPriority w:val="99"/>
    <w:semiHidden/>
    <w:rsid w:val="002434BF"/>
    <w:rPr>
      <w:rFonts w:ascii="Arial Unicode MS" w:eastAsia="Arial Unicode MS" w:hAnsi="Arial Unicode MS" w:cs="Arial Unicode MS"/>
      <w:color w:val="000000"/>
      <w:sz w:val="20"/>
      <w:szCs w:val="20"/>
      <w:lang w:eastAsia="ru-RU"/>
    </w:rPr>
  </w:style>
  <w:style w:type="character" w:customStyle="1" w:styleId="1e">
    <w:name w:val="Основной текст Знак1"/>
    <w:aliases w:val="бпОсновной текст Знак1,body text Знак1"/>
    <w:basedOn w:val="a1"/>
    <w:semiHidden/>
    <w:rsid w:val="002434BF"/>
    <w:rPr>
      <w:rFonts w:ascii="Arial Unicode MS" w:eastAsia="Arial Unicode MS" w:hAnsi="Arial Unicode MS" w:cs="Arial Unicode MS"/>
      <w:color w:val="000000"/>
      <w:sz w:val="24"/>
      <w:szCs w:val="24"/>
      <w:lang w:eastAsia="ru-RU"/>
    </w:rPr>
  </w:style>
  <w:style w:type="table" w:customStyle="1" w:styleId="74">
    <w:name w:val="Сетка таблицы7"/>
    <w:basedOn w:val="a2"/>
    <w:next w:val="af4"/>
    <w:uiPriority w:val="59"/>
    <w:rsid w:val="002434BF"/>
    <w:pPr>
      <w:spacing w:after="0" w:line="240" w:lineRule="auto"/>
      <w:jc w:val="righ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2434B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uiPriority w:val="99"/>
    <w:rsid w:val="002434BF"/>
    <w:pPr>
      <w:spacing w:after="6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2"/>
    <w:uiPriority w:val="59"/>
    <w:rsid w:val="002434B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2"/>
    <w:uiPriority w:val="59"/>
    <w:rsid w:val="002434B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Стиль71"/>
    <w:uiPriority w:val="99"/>
    <w:rsid w:val="002434BF"/>
    <w:pPr>
      <w:numPr>
        <w:numId w:val="12"/>
      </w:numPr>
    </w:pPr>
  </w:style>
  <w:style w:type="numbering" w:customStyle="1" w:styleId="21">
    <w:name w:val="Стиль21"/>
    <w:uiPriority w:val="99"/>
    <w:rsid w:val="002434BF"/>
    <w:pPr>
      <w:numPr>
        <w:numId w:val="13"/>
      </w:numPr>
    </w:pPr>
  </w:style>
  <w:style w:type="numbering" w:customStyle="1" w:styleId="31">
    <w:name w:val="Стиль31"/>
    <w:uiPriority w:val="99"/>
    <w:rsid w:val="002434BF"/>
    <w:pPr>
      <w:numPr>
        <w:numId w:val="34"/>
      </w:numPr>
    </w:pPr>
  </w:style>
  <w:style w:type="numbering" w:customStyle="1" w:styleId="41">
    <w:name w:val="Стиль41"/>
    <w:uiPriority w:val="99"/>
    <w:rsid w:val="002434BF"/>
    <w:pPr>
      <w:numPr>
        <w:numId w:val="14"/>
      </w:numPr>
    </w:pPr>
  </w:style>
  <w:style w:type="numbering" w:customStyle="1" w:styleId="91">
    <w:name w:val="Стиль91"/>
    <w:uiPriority w:val="99"/>
    <w:rsid w:val="002434BF"/>
    <w:pPr>
      <w:numPr>
        <w:numId w:val="33"/>
      </w:numPr>
    </w:pPr>
  </w:style>
  <w:style w:type="numbering" w:customStyle="1" w:styleId="61">
    <w:name w:val="Стиль61"/>
    <w:uiPriority w:val="99"/>
    <w:rsid w:val="002434BF"/>
    <w:pPr>
      <w:numPr>
        <w:numId w:val="36"/>
      </w:numPr>
    </w:pPr>
  </w:style>
  <w:style w:type="numbering" w:customStyle="1" w:styleId="81">
    <w:name w:val="Стиль81"/>
    <w:uiPriority w:val="99"/>
    <w:rsid w:val="002434BF"/>
    <w:pPr>
      <w:numPr>
        <w:numId w:val="35"/>
      </w:numPr>
    </w:pPr>
  </w:style>
  <w:style w:type="numbering" w:customStyle="1" w:styleId="51">
    <w:name w:val="Стиль51"/>
    <w:uiPriority w:val="99"/>
    <w:rsid w:val="002434BF"/>
    <w:pPr>
      <w:numPr>
        <w:numId w:val="15"/>
      </w:numPr>
    </w:pPr>
  </w:style>
  <w:style w:type="numbering" w:customStyle="1" w:styleId="46">
    <w:name w:val="Нет списка4"/>
    <w:next w:val="a3"/>
    <w:uiPriority w:val="99"/>
    <w:semiHidden/>
    <w:unhideWhenUsed/>
    <w:rsid w:val="002434BF"/>
  </w:style>
  <w:style w:type="table" w:customStyle="1" w:styleId="84">
    <w:name w:val="Сетка таблицы8"/>
    <w:basedOn w:val="a2"/>
    <w:next w:val="af4"/>
    <w:uiPriority w:val="59"/>
    <w:rsid w:val="002434BF"/>
    <w:pPr>
      <w:spacing w:after="0" w:line="240" w:lineRule="auto"/>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f4"/>
    <w:uiPriority w:val="99"/>
    <w:rsid w:val="002434B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semiHidden/>
    <w:rsid w:val="002434BF"/>
  </w:style>
  <w:style w:type="numbering" w:customStyle="1" w:styleId="214">
    <w:name w:val="Нет списка21"/>
    <w:next w:val="a3"/>
    <w:semiHidden/>
    <w:rsid w:val="002434BF"/>
  </w:style>
  <w:style w:type="numbering" w:customStyle="1" w:styleId="22">
    <w:name w:val="Стиль22"/>
    <w:uiPriority w:val="99"/>
    <w:rsid w:val="002434BF"/>
    <w:pPr>
      <w:numPr>
        <w:numId w:val="25"/>
      </w:numPr>
    </w:pPr>
  </w:style>
  <w:style w:type="numbering" w:customStyle="1" w:styleId="32">
    <w:name w:val="Стиль32"/>
    <w:uiPriority w:val="99"/>
    <w:rsid w:val="002434BF"/>
    <w:pPr>
      <w:numPr>
        <w:numId w:val="26"/>
      </w:numPr>
    </w:pPr>
  </w:style>
  <w:style w:type="numbering" w:customStyle="1" w:styleId="42">
    <w:name w:val="Стиль42"/>
    <w:uiPriority w:val="99"/>
    <w:rsid w:val="002434BF"/>
    <w:pPr>
      <w:numPr>
        <w:numId w:val="27"/>
      </w:numPr>
    </w:pPr>
  </w:style>
  <w:style w:type="numbering" w:customStyle="1" w:styleId="52">
    <w:name w:val="Стиль52"/>
    <w:uiPriority w:val="99"/>
    <w:rsid w:val="002434BF"/>
    <w:pPr>
      <w:numPr>
        <w:numId w:val="28"/>
      </w:numPr>
    </w:pPr>
  </w:style>
  <w:style w:type="numbering" w:customStyle="1" w:styleId="62">
    <w:name w:val="Стиль62"/>
    <w:uiPriority w:val="99"/>
    <w:rsid w:val="002434BF"/>
    <w:pPr>
      <w:numPr>
        <w:numId w:val="29"/>
      </w:numPr>
    </w:pPr>
  </w:style>
  <w:style w:type="numbering" w:customStyle="1" w:styleId="72">
    <w:name w:val="Стиль72"/>
    <w:uiPriority w:val="99"/>
    <w:rsid w:val="002434BF"/>
    <w:pPr>
      <w:numPr>
        <w:numId w:val="30"/>
      </w:numPr>
    </w:pPr>
  </w:style>
  <w:style w:type="numbering" w:customStyle="1" w:styleId="82">
    <w:name w:val="Стиль82"/>
    <w:uiPriority w:val="99"/>
    <w:rsid w:val="002434BF"/>
    <w:pPr>
      <w:numPr>
        <w:numId w:val="31"/>
      </w:numPr>
    </w:pPr>
  </w:style>
  <w:style w:type="numbering" w:customStyle="1" w:styleId="92">
    <w:name w:val="Стиль92"/>
    <w:uiPriority w:val="99"/>
    <w:rsid w:val="002434BF"/>
    <w:pPr>
      <w:numPr>
        <w:numId w:val="32"/>
      </w:numPr>
    </w:pPr>
  </w:style>
  <w:style w:type="paragraph" w:customStyle="1" w:styleId="font0">
    <w:name w:val="font0"/>
    <w:basedOn w:val="a0"/>
    <w:rsid w:val="002434BF"/>
    <w:pPr>
      <w:spacing w:before="100" w:beforeAutospacing="1" w:after="100" w:afterAutospacing="1" w:line="240" w:lineRule="auto"/>
    </w:pPr>
    <w:rPr>
      <w:rFonts w:eastAsia="Times New Roman"/>
      <w:color w:val="000000"/>
      <w:lang w:eastAsia="ru-RU"/>
    </w:rPr>
  </w:style>
  <w:style w:type="paragraph" w:customStyle="1" w:styleId="font5">
    <w:name w:val="font5"/>
    <w:basedOn w:val="a0"/>
    <w:rsid w:val="002434BF"/>
    <w:pPr>
      <w:spacing w:before="100" w:beforeAutospacing="1" w:after="100" w:afterAutospacing="1" w:line="240" w:lineRule="auto"/>
    </w:pPr>
    <w:rPr>
      <w:rFonts w:ascii="Times New Roman" w:eastAsia="Times New Roman" w:hAnsi="Times New Roman"/>
      <w:color w:val="000000"/>
      <w:lang w:eastAsia="ru-RU"/>
    </w:rPr>
  </w:style>
  <w:style w:type="paragraph" w:customStyle="1" w:styleId="font6">
    <w:name w:val="font6"/>
    <w:basedOn w:val="a0"/>
    <w:rsid w:val="002434BF"/>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font7">
    <w:name w:val="font7"/>
    <w:basedOn w:val="a0"/>
    <w:rsid w:val="002434BF"/>
    <w:pPr>
      <w:spacing w:before="100" w:beforeAutospacing="1" w:after="100" w:afterAutospacing="1" w:line="240" w:lineRule="auto"/>
    </w:pPr>
    <w:rPr>
      <w:rFonts w:ascii="Times New Roman" w:eastAsia="Times New Roman" w:hAnsi="Times New Roman"/>
      <w:b/>
      <w:bCs/>
      <w:color w:val="000000"/>
      <w:sz w:val="28"/>
      <w:szCs w:val="28"/>
      <w:lang w:eastAsia="ru-RU"/>
    </w:rPr>
  </w:style>
  <w:style w:type="paragraph" w:customStyle="1" w:styleId="font8">
    <w:name w:val="font8"/>
    <w:basedOn w:val="a0"/>
    <w:rsid w:val="002434BF"/>
    <w:pPr>
      <w:spacing w:before="100" w:beforeAutospacing="1" w:after="100" w:afterAutospacing="1" w:line="240" w:lineRule="auto"/>
    </w:pPr>
    <w:rPr>
      <w:rFonts w:ascii="Times New Roman" w:eastAsia="Times New Roman" w:hAnsi="Times New Roman"/>
      <w:color w:val="000000"/>
      <w:sz w:val="28"/>
      <w:szCs w:val="28"/>
      <w:lang w:eastAsia="ru-RU"/>
    </w:rPr>
  </w:style>
  <w:style w:type="paragraph" w:customStyle="1" w:styleId="xl74">
    <w:name w:val="xl74"/>
    <w:basedOn w:val="a0"/>
    <w:rsid w:val="002434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5">
    <w:name w:val="xl75"/>
    <w:basedOn w:val="a0"/>
    <w:rsid w:val="002434B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0"/>
    <w:rsid w:val="002434B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7">
    <w:name w:val="xl77"/>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0"/>
    <w:rsid w:val="002434B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
    <w:name w:val="xl79"/>
    <w:basedOn w:val="a0"/>
    <w:rsid w:val="002434B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0"/>
    <w:rsid w:val="002434B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1">
    <w:name w:val="xl81"/>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2">
    <w:name w:val="xl82"/>
    <w:basedOn w:val="a0"/>
    <w:rsid w:val="002434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
    <w:name w:val="xl83"/>
    <w:basedOn w:val="a0"/>
    <w:rsid w:val="002434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4">
    <w:name w:val="xl84"/>
    <w:basedOn w:val="a0"/>
    <w:rsid w:val="002434B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0"/>
    <w:rsid w:val="002434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6">
    <w:name w:val="xl86"/>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87">
    <w:name w:val="xl87"/>
    <w:basedOn w:val="a0"/>
    <w:rsid w:val="002434B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8">
    <w:name w:val="xl88"/>
    <w:basedOn w:val="a0"/>
    <w:rsid w:val="002434BF"/>
    <w:pP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9">
    <w:name w:val="xl89"/>
    <w:basedOn w:val="a0"/>
    <w:rsid w:val="002434B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90">
    <w:name w:val="xl90"/>
    <w:basedOn w:val="a0"/>
    <w:rsid w:val="002434BF"/>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1">
    <w:name w:val="xl91"/>
    <w:basedOn w:val="a0"/>
    <w:rsid w:val="002434BF"/>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2">
    <w:name w:val="xl92"/>
    <w:basedOn w:val="a0"/>
    <w:rsid w:val="002434BF"/>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3">
    <w:name w:val="xl93"/>
    <w:basedOn w:val="a0"/>
    <w:rsid w:val="002434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4">
    <w:name w:val="xl94"/>
    <w:basedOn w:val="a0"/>
    <w:rsid w:val="002434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95">
    <w:name w:val="xl95"/>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6">
    <w:name w:val="xl96"/>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7">
    <w:name w:val="xl97"/>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8">
    <w:name w:val="xl98"/>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9">
    <w:name w:val="xl99"/>
    <w:basedOn w:val="a0"/>
    <w:rsid w:val="002434BF"/>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0">
    <w:name w:val="xl100"/>
    <w:basedOn w:val="a0"/>
    <w:rsid w:val="002434B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1">
    <w:name w:val="xl101"/>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2">
    <w:name w:val="xl102"/>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0"/>
    <w:rsid w:val="002434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4">
    <w:name w:val="xl104"/>
    <w:basedOn w:val="a0"/>
    <w:rsid w:val="002434B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5">
    <w:name w:val="xl105"/>
    <w:basedOn w:val="a0"/>
    <w:rsid w:val="002434BF"/>
    <w:pP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6">
    <w:name w:val="xl106"/>
    <w:basedOn w:val="a0"/>
    <w:rsid w:val="002434B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7">
    <w:name w:val="xl107"/>
    <w:basedOn w:val="a0"/>
    <w:rsid w:val="002434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8">
    <w:name w:val="xl108"/>
    <w:basedOn w:val="a0"/>
    <w:rsid w:val="002434B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0"/>
    <w:rsid w:val="002434B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0"/>
    <w:rsid w:val="002434B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1">
    <w:name w:val="xl111"/>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2">
    <w:name w:val="xl112"/>
    <w:basedOn w:val="a0"/>
    <w:rsid w:val="002434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3">
    <w:name w:val="xl113"/>
    <w:basedOn w:val="a0"/>
    <w:rsid w:val="002434BF"/>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4">
    <w:name w:val="xl114"/>
    <w:basedOn w:val="a0"/>
    <w:rsid w:val="002434B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0"/>
    <w:rsid w:val="002434B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0"/>
    <w:rsid w:val="002434B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7">
    <w:name w:val="xl117"/>
    <w:basedOn w:val="a0"/>
    <w:rsid w:val="002434B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8">
    <w:name w:val="xl118"/>
    <w:basedOn w:val="a0"/>
    <w:rsid w:val="002434B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9">
    <w:name w:val="xl119"/>
    <w:basedOn w:val="a0"/>
    <w:rsid w:val="002434B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20">
    <w:name w:val="xl120"/>
    <w:basedOn w:val="a0"/>
    <w:rsid w:val="002434BF"/>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1">
    <w:name w:val="xl121"/>
    <w:basedOn w:val="a0"/>
    <w:rsid w:val="002434BF"/>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2">
    <w:name w:val="xl122"/>
    <w:basedOn w:val="a0"/>
    <w:rsid w:val="002434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3">
    <w:name w:val="xl123"/>
    <w:basedOn w:val="a0"/>
    <w:rsid w:val="002434B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4">
    <w:name w:val="xl124"/>
    <w:basedOn w:val="a0"/>
    <w:rsid w:val="002434B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5">
    <w:name w:val="xl125"/>
    <w:basedOn w:val="a0"/>
    <w:rsid w:val="002434B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6">
    <w:name w:val="xl126"/>
    <w:basedOn w:val="a0"/>
    <w:rsid w:val="002434B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7">
    <w:name w:val="xl127"/>
    <w:basedOn w:val="a0"/>
    <w:rsid w:val="002434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8">
    <w:name w:val="xl128"/>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9">
    <w:name w:val="xl129"/>
    <w:basedOn w:val="a0"/>
    <w:rsid w:val="002434B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0">
    <w:name w:val="xl130"/>
    <w:basedOn w:val="a0"/>
    <w:rsid w:val="002434B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1">
    <w:name w:val="xl131"/>
    <w:basedOn w:val="a0"/>
    <w:rsid w:val="002434B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2">
    <w:name w:val="xl132"/>
    <w:basedOn w:val="a0"/>
    <w:rsid w:val="002434BF"/>
    <w:pPr>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133">
    <w:name w:val="xl133"/>
    <w:basedOn w:val="a0"/>
    <w:rsid w:val="002434BF"/>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4">
    <w:name w:val="xl134"/>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5">
    <w:name w:val="xl135"/>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6">
    <w:name w:val="xl136"/>
    <w:basedOn w:val="a0"/>
    <w:rsid w:val="002434BF"/>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7">
    <w:name w:val="xl137"/>
    <w:basedOn w:val="a0"/>
    <w:rsid w:val="002434BF"/>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8">
    <w:name w:val="xl138"/>
    <w:basedOn w:val="a0"/>
    <w:rsid w:val="002434B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9">
    <w:name w:val="xl139"/>
    <w:basedOn w:val="a0"/>
    <w:rsid w:val="002434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0">
    <w:name w:val="xl140"/>
    <w:basedOn w:val="a0"/>
    <w:rsid w:val="002434BF"/>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1">
    <w:name w:val="xl141"/>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2">
    <w:name w:val="xl142"/>
    <w:basedOn w:val="a0"/>
    <w:rsid w:val="002434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3">
    <w:name w:val="xl143"/>
    <w:basedOn w:val="a0"/>
    <w:rsid w:val="002434B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4">
    <w:name w:val="xl144"/>
    <w:basedOn w:val="a0"/>
    <w:rsid w:val="002434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5">
    <w:name w:val="xl145"/>
    <w:basedOn w:val="a0"/>
    <w:rsid w:val="002434B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46">
    <w:name w:val="xl146"/>
    <w:basedOn w:val="a0"/>
    <w:rsid w:val="002434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47">
    <w:name w:val="xl147"/>
    <w:basedOn w:val="a0"/>
    <w:rsid w:val="002434BF"/>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8">
    <w:name w:val="xl148"/>
    <w:basedOn w:val="a0"/>
    <w:rsid w:val="002434BF"/>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9">
    <w:name w:val="xl149"/>
    <w:basedOn w:val="a0"/>
    <w:rsid w:val="002434BF"/>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0"/>
    <w:rsid w:val="002434BF"/>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0"/>
    <w:rsid w:val="002434B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2">
    <w:name w:val="xl152"/>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3">
    <w:name w:val="xl153"/>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4">
    <w:name w:val="xl154"/>
    <w:basedOn w:val="a0"/>
    <w:rsid w:val="002434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5">
    <w:name w:val="xl155"/>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6">
    <w:name w:val="xl156"/>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57">
    <w:name w:val="xl157"/>
    <w:basedOn w:val="a0"/>
    <w:rsid w:val="002434B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8">
    <w:name w:val="xl158"/>
    <w:basedOn w:val="a0"/>
    <w:rsid w:val="002434B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9">
    <w:name w:val="xl159"/>
    <w:basedOn w:val="a0"/>
    <w:rsid w:val="002434B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0">
    <w:name w:val="xl160"/>
    <w:basedOn w:val="a0"/>
    <w:rsid w:val="002434BF"/>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1">
    <w:name w:val="xl161"/>
    <w:basedOn w:val="a0"/>
    <w:rsid w:val="002434B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2">
    <w:name w:val="xl162"/>
    <w:basedOn w:val="a0"/>
    <w:rsid w:val="002434BF"/>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3">
    <w:name w:val="xl163"/>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4">
    <w:name w:val="xl164"/>
    <w:basedOn w:val="a0"/>
    <w:rsid w:val="002434BF"/>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65">
    <w:name w:val="xl165"/>
    <w:basedOn w:val="a0"/>
    <w:rsid w:val="002434B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6">
    <w:name w:val="xl166"/>
    <w:basedOn w:val="a0"/>
    <w:rsid w:val="002434B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7">
    <w:name w:val="xl167"/>
    <w:basedOn w:val="a0"/>
    <w:rsid w:val="002434B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8">
    <w:name w:val="xl168"/>
    <w:basedOn w:val="a0"/>
    <w:rsid w:val="002434BF"/>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9">
    <w:name w:val="xl169"/>
    <w:basedOn w:val="a0"/>
    <w:rsid w:val="002434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70">
    <w:name w:val="xl170"/>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71">
    <w:name w:val="xl171"/>
    <w:basedOn w:val="a0"/>
    <w:rsid w:val="002434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72">
    <w:name w:val="xl172"/>
    <w:basedOn w:val="a0"/>
    <w:rsid w:val="002434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73">
    <w:name w:val="xl173"/>
    <w:basedOn w:val="a0"/>
    <w:rsid w:val="002434B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74">
    <w:name w:val="xl174"/>
    <w:basedOn w:val="a0"/>
    <w:rsid w:val="002434B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75">
    <w:name w:val="xl175"/>
    <w:basedOn w:val="a0"/>
    <w:rsid w:val="002434BF"/>
    <w:pPr>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176">
    <w:name w:val="xl176"/>
    <w:basedOn w:val="a0"/>
    <w:rsid w:val="002434B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77">
    <w:name w:val="xl177"/>
    <w:basedOn w:val="a0"/>
    <w:rsid w:val="002434B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78">
    <w:name w:val="xl178"/>
    <w:basedOn w:val="a0"/>
    <w:rsid w:val="002434B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79">
    <w:name w:val="xl179"/>
    <w:basedOn w:val="a0"/>
    <w:rsid w:val="002434BF"/>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80">
    <w:name w:val="xl180"/>
    <w:basedOn w:val="a0"/>
    <w:rsid w:val="002434B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81">
    <w:name w:val="xl181"/>
    <w:basedOn w:val="a0"/>
    <w:rsid w:val="002434B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82">
    <w:name w:val="xl182"/>
    <w:basedOn w:val="a0"/>
    <w:rsid w:val="002434B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83">
    <w:name w:val="xl183"/>
    <w:basedOn w:val="a0"/>
    <w:rsid w:val="002434B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84">
    <w:name w:val="xl184"/>
    <w:basedOn w:val="a0"/>
    <w:rsid w:val="002434B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85">
    <w:name w:val="xl185"/>
    <w:basedOn w:val="a0"/>
    <w:rsid w:val="002434B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86">
    <w:name w:val="xl186"/>
    <w:basedOn w:val="a0"/>
    <w:rsid w:val="002434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87">
    <w:name w:val="xl187"/>
    <w:basedOn w:val="a0"/>
    <w:rsid w:val="002434B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88">
    <w:name w:val="xl188"/>
    <w:basedOn w:val="a0"/>
    <w:rsid w:val="002434B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89">
    <w:name w:val="xl189"/>
    <w:basedOn w:val="a0"/>
    <w:rsid w:val="002434B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90">
    <w:name w:val="xl190"/>
    <w:basedOn w:val="a0"/>
    <w:rsid w:val="002434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91">
    <w:name w:val="xl191"/>
    <w:basedOn w:val="a0"/>
    <w:rsid w:val="002434BF"/>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92">
    <w:name w:val="xl192"/>
    <w:basedOn w:val="a0"/>
    <w:rsid w:val="002434BF"/>
    <w:pPr>
      <w:pBdr>
        <w:top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93">
    <w:name w:val="xl193"/>
    <w:basedOn w:val="a0"/>
    <w:rsid w:val="002434BF"/>
    <w:pPr>
      <w:pBdr>
        <w:top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94">
    <w:name w:val="xl194"/>
    <w:basedOn w:val="a0"/>
    <w:rsid w:val="002434BF"/>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95">
    <w:name w:val="xl195"/>
    <w:basedOn w:val="a0"/>
    <w:rsid w:val="002434B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6">
    <w:name w:val="xl196"/>
    <w:basedOn w:val="a0"/>
    <w:rsid w:val="002434BF"/>
    <w:pP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197">
    <w:name w:val="xl197"/>
    <w:basedOn w:val="a0"/>
    <w:rsid w:val="002434BF"/>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8">
    <w:name w:val="xl198"/>
    <w:basedOn w:val="a0"/>
    <w:rsid w:val="002434BF"/>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9">
    <w:name w:val="xl199"/>
    <w:basedOn w:val="a0"/>
    <w:rsid w:val="002434BF"/>
    <w:pPr>
      <w:pBdr>
        <w:bottom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00">
    <w:name w:val="xl200"/>
    <w:basedOn w:val="a0"/>
    <w:rsid w:val="002434BF"/>
    <w:pPr>
      <w:pBdr>
        <w:bottom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01">
    <w:name w:val="xl201"/>
    <w:basedOn w:val="a0"/>
    <w:rsid w:val="002434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202">
    <w:name w:val="xl202"/>
    <w:basedOn w:val="a0"/>
    <w:rsid w:val="002434B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3">
    <w:name w:val="xl203"/>
    <w:basedOn w:val="a0"/>
    <w:rsid w:val="002434B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4">
    <w:name w:val="xl204"/>
    <w:basedOn w:val="a0"/>
    <w:rsid w:val="002434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5">
    <w:name w:val="xl205"/>
    <w:basedOn w:val="a0"/>
    <w:rsid w:val="002434B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206">
    <w:name w:val="xl206"/>
    <w:basedOn w:val="a0"/>
    <w:rsid w:val="002434B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7">
    <w:name w:val="xl207"/>
    <w:basedOn w:val="a0"/>
    <w:rsid w:val="002434B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208">
    <w:name w:val="xl208"/>
    <w:basedOn w:val="a0"/>
    <w:rsid w:val="002434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09">
    <w:name w:val="xl209"/>
    <w:basedOn w:val="a0"/>
    <w:rsid w:val="002434BF"/>
    <w:pP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210">
    <w:name w:val="xl210"/>
    <w:basedOn w:val="a0"/>
    <w:rsid w:val="002434BF"/>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211">
    <w:name w:val="xl211"/>
    <w:basedOn w:val="a0"/>
    <w:rsid w:val="002434BF"/>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212">
    <w:name w:val="xl212"/>
    <w:basedOn w:val="a0"/>
    <w:rsid w:val="002434BF"/>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Standard">
    <w:name w:val="Standard"/>
    <w:rsid w:val="002434BF"/>
    <w:pPr>
      <w:suppressAutoHyphens/>
      <w:autoSpaceDN w:val="0"/>
      <w:spacing w:after="200" w:line="276" w:lineRule="auto"/>
      <w:textAlignment w:val="baseline"/>
    </w:pPr>
    <w:rPr>
      <w:rFonts w:ascii="Calibri" w:eastAsia="SimSun" w:hAnsi="Calibri" w:cs="Tahoma"/>
      <w:kern w:val="3"/>
    </w:rPr>
  </w:style>
  <w:style w:type="character" w:styleId="affd">
    <w:name w:val="Strong"/>
    <w:basedOn w:val="a1"/>
    <w:uiPriority w:val="22"/>
    <w:qFormat/>
    <w:rsid w:val="002E39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7245">
      <w:bodyDiv w:val="1"/>
      <w:marLeft w:val="0"/>
      <w:marRight w:val="0"/>
      <w:marTop w:val="0"/>
      <w:marBottom w:val="0"/>
      <w:divBdr>
        <w:top w:val="none" w:sz="0" w:space="0" w:color="auto"/>
        <w:left w:val="none" w:sz="0" w:space="0" w:color="auto"/>
        <w:bottom w:val="none" w:sz="0" w:space="0" w:color="auto"/>
        <w:right w:val="none" w:sz="0" w:space="0" w:color="auto"/>
      </w:divBdr>
    </w:div>
    <w:div w:id="51581774">
      <w:bodyDiv w:val="1"/>
      <w:marLeft w:val="0"/>
      <w:marRight w:val="0"/>
      <w:marTop w:val="0"/>
      <w:marBottom w:val="0"/>
      <w:divBdr>
        <w:top w:val="none" w:sz="0" w:space="0" w:color="auto"/>
        <w:left w:val="none" w:sz="0" w:space="0" w:color="auto"/>
        <w:bottom w:val="none" w:sz="0" w:space="0" w:color="auto"/>
        <w:right w:val="none" w:sz="0" w:space="0" w:color="auto"/>
      </w:divBdr>
    </w:div>
    <w:div w:id="80952169">
      <w:bodyDiv w:val="1"/>
      <w:marLeft w:val="0"/>
      <w:marRight w:val="0"/>
      <w:marTop w:val="0"/>
      <w:marBottom w:val="0"/>
      <w:divBdr>
        <w:top w:val="none" w:sz="0" w:space="0" w:color="auto"/>
        <w:left w:val="none" w:sz="0" w:space="0" w:color="auto"/>
        <w:bottom w:val="none" w:sz="0" w:space="0" w:color="auto"/>
        <w:right w:val="none" w:sz="0" w:space="0" w:color="auto"/>
      </w:divBdr>
    </w:div>
    <w:div w:id="131480221">
      <w:bodyDiv w:val="1"/>
      <w:marLeft w:val="0"/>
      <w:marRight w:val="0"/>
      <w:marTop w:val="0"/>
      <w:marBottom w:val="0"/>
      <w:divBdr>
        <w:top w:val="none" w:sz="0" w:space="0" w:color="auto"/>
        <w:left w:val="none" w:sz="0" w:space="0" w:color="auto"/>
        <w:bottom w:val="none" w:sz="0" w:space="0" w:color="auto"/>
        <w:right w:val="none" w:sz="0" w:space="0" w:color="auto"/>
      </w:divBdr>
    </w:div>
    <w:div w:id="194926192">
      <w:bodyDiv w:val="1"/>
      <w:marLeft w:val="0"/>
      <w:marRight w:val="0"/>
      <w:marTop w:val="0"/>
      <w:marBottom w:val="0"/>
      <w:divBdr>
        <w:top w:val="none" w:sz="0" w:space="0" w:color="auto"/>
        <w:left w:val="none" w:sz="0" w:space="0" w:color="auto"/>
        <w:bottom w:val="none" w:sz="0" w:space="0" w:color="auto"/>
        <w:right w:val="none" w:sz="0" w:space="0" w:color="auto"/>
      </w:divBdr>
    </w:div>
    <w:div w:id="196049639">
      <w:bodyDiv w:val="1"/>
      <w:marLeft w:val="0"/>
      <w:marRight w:val="0"/>
      <w:marTop w:val="0"/>
      <w:marBottom w:val="0"/>
      <w:divBdr>
        <w:top w:val="none" w:sz="0" w:space="0" w:color="auto"/>
        <w:left w:val="none" w:sz="0" w:space="0" w:color="auto"/>
        <w:bottom w:val="none" w:sz="0" w:space="0" w:color="auto"/>
        <w:right w:val="none" w:sz="0" w:space="0" w:color="auto"/>
      </w:divBdr>
    </w:div>
    <w:div w:id="272447113">
      <w:bodyDiv w:val="1"/>
      <w:marLeft w:val="0"/>
      <w:marRight w:val="0"/>
      <w:marTop w:val="0"/>
      <w:marBottom w:val="0"/>
      <w:divBdr>
        <w:top w:val="none" w:sz="0" w:space="0" w:color="auto"/>
        <w:left w:val="none" w:sz="0" w:space="0" w:color="auto"/>
        <w:bottom w:val="none" w:sz="0" w:space="0" w:color="auto"/>
        <w:right w:val="none" w:sz="0" w:space="0" w:color="auto"/>
      </w:divBdr>
    </w:div>
    <w:div w:id="308435715">
      <w:bodyDiv w:val="1"/>
      <w:marLeft w:val="0"/>
      <w:marRight w:val="0"/>
      <w:marTop w:val="0"/>
      <w:marBottom w:val="0"/>
      <w:divBdr>
        <w:top w:val="none" w:sz="0" w:space="0" w:color="auto"/>
        <w:left w:val="none" w:sz="0" w:space="0" w:color="auto"/>
        <w:bottom w:val="none" w:sz="0" w:space="0" w:color="auto"/>
        <w:right w:val="none" w:sz="0" w:space="0" w:color="auto"/>
      </w:divBdr>
    </w:div>
    <w:div w:id="309750394">
      <w:bodyDiv w:val="1"/>
      <w:marLeft w:val="0"/>
      <w:marRight w:val="0"/>
      <w:marTop w:val="0"/>
      <w:marBottom w:val="0"/>
      <w:divBdr>
        <w:top w:val="none" w:sz="0" w:space="0" w:color="auto"/>
        <w:left w:val="none" w:sz="0" w:space="0" w:color="auto"/>
        <w:bottom w:val="none" w:sz="0" w:space="0" w:color="auto"/>
        <w:right w:val="none" w:sz="0" w:space="0" w:color="auto"/>
      </w:divBdr>
    </w:div>
    <w:div w:id="318271806">
      <w:bodyDiv w:val="1"/>
      <w:marLeft w:val="0"/>
      <w:marRight w:val="0"/>
      <w:marTop w:val="0"/>
      <w:marBottom w:val="0"/>
      <w:divBdr>
        <w:top w:val="none" w:sz="0" w:space="0" w:color="auto"/>
        <w:left w:val="none" w:sz="0" w:space="0" w:color="auto"/>
        <w:bottom w:val="none" w:sz="0" w:space="0" w:color="auto"/>
        <w:right w:val="none" w:sz="0" w:space="0" w:color="auto"/>
      </w:divBdr>
    </w:div>
    <w:div w:id="322203192">
      <w:bodyDiv w:val="1"/>
      <w:marLeft w:val="0"/>
      <w:marRight w:val="0"/>
      <w:marTop w:val="0"/>
      <w:marBottom w:val="0"/>
      <w:divBdr>
        <w:top w:val="none" w:sz="0" w:space="0" w:color="auto"/>
        <w:left w:val="none" w:sz="0" w:space="0" w:color="auto"/>
        <w:bottom w:val="none" w:sz="0" w:space="0" w:color="auto"/>
        <w:right w:val="none" w:sz="0" w:space="0" w:color="auto"/>
      </w:divBdr>
    </w:div>
    <w:div w:id="407846440">
      <w:bodyDiv w:val="1"/>
      <w:marLeft w:val="0"/>
      <w:marRight w:val="0"/>
      <w:marTop w:val="0"/>
      <w:marBottom w:val="0"/>
      <w:divBdr>
        <w:top w:val="none" w:sz="0" w:space="0" w:color="auto"/>
        <w:left w:val="none" w:sz="0" w:space="0" w:color="auto"/>
        <w:bottom w:val="none" w:sz="0" w:space="0" w:color="auto"/>
        <w:right w:val="none" w:sz="0" w:space="0" w:color="auto"/>
      </w:divBdr>
    </w:div>
    <w:div w:id="410978129">
      <w:bodyDiv w:val="1"/>
      <w:marLeft w:val="0"/>
      <w:marRight w:val="0"/>
      <w:marTop w:val="0"/>
      <w:marBottom w:val="0"/>
      <w:divBdr>
        <w:top w:val="none" w:sz="0" w:space="0" w:color="auto"/>
        <w:left w:val="none" w:sz="0" w:space="0" w:color="auto"/>
        <w:bottom w:val="none" w:sz="0" w:space="0" w:color="auto"/>
        <w:right w:val="none" w:sz="0" w:space="0" w:color="auto"/>
      </w:divBdr>
    </w:div>
    <w:div w:id="438641945">
      <w:bodyDiv w:val="1"/>
      <w:marLeft w:val="0"/>
      <w:marRight w:val="0"/>
      <w:marTop w:val="0"/>
      <w:marBottom w:val="0"/>
      <w:divBdr>
        <w:top w:val="none" w:sz="0" w:space="0" w:color="auto"/>
        <w:left w:val="none" w:sz="0" w:space="0" w:color="auto"/>
        <w:bottom w:val="none" w:sz="0" w:space="0" w:color="auto"/>
        <w:right w:val="none" w:sz="0" w:space="0" w:color="auto"/>
      </w:divBdr>
    </w:div>
    <w:div w:id="496574693">
      <w:bodyDiv w:val="1"/>
      <w:marLeft w:val="0"/>
      <w:marRight w:val="0"/>
      <w:marTop w:val="0"/>
      <w:marBottom w:val="0"/>
      <w:divBdr>
        <w:top w:val="none" w:sz="0" w:space="0" w:color="auto"/>
        <w:left w:val="none" w:sz="0" w:space="0" w:color="auto"/>
        <w:bottom w:val="none" w:sz="0" w:space="0" w:color="auto"/>
        <w:right w:val="none" w:sz="0" w:space="0" w:color="auto"/>
      </w:divBdr>
    </w:div>
    <w:div w:id="685136274">
      <w:bodyDiv w:val="1"/>
      <w:marLeft w:val="0"/>
      <w:marRight w:val="0"/>
      <w:marTop w:val="0"/>
      <w:marBottom w:val="0"/>
      <w:divBdr>
        <w:top w:val="none" w:sz="0" w:space="0" w:color="auto"/>
        <w:left w:val="none" w:sz="0" w:space="0" w:color="auto"/>
        <w:bottom w:val="none" w:sz="0" w:space="0" w:color="auto"/>
        <w:right w:val="none" w:sz="0" w:space="0" w:color="auto"/>
      </w:divBdr>
    </w:div>
    <w:div w:id="750734931">
      <w:bodyDiv w:val="1"/>
      <w:marLeft w:val="0"/>
      <w:marRight w:val="0"/>
      <w:marTop w:val="0"/>
      <w:marBottom w:val="0"/>
      <w:divBdr>
        <w:top w:val="none" w:sz="0" w:space="0" w:color="auto"/>
        <w:left w:val="none" w:sz="0" w:space="0" w:color="auto"/>
        <w:bottom w:val="none" w:sz="0" w:space="0" w:color="auto"/>
        <w:right w:val="none" w:sz="0" w:space="0" w:color="auto"/>
      </w:divBdr>
    </w:div>
    <w:div w:id="766194579">
      <w:bodyDiv w:val="1"/>
      <w:marLeft w:val="0"/>
      <w:marRight w:val="0"/>
      <w:marTop w:val="0"/>
      <w:marBottom w:val="0"/>
      <w:divBdr>
        <w:top w:val="none" w:sz="0" w:space="0" w:color="auto"/>
        <w:left w:val="none" w:sz="0" w:space="0" w:color="auto"/>
        <w:bottom w:val="none" w:sz="0" w:space="0" w:color="auto"/>
        <w:right w:val="none" w:sz="0" w:space="0" w:color="auto"/>
      </w:divBdr>
    </w:div>
    <w:div w:id="863862589">
      <w:bodyDiv w:val="1"/>
      <w:marLeft w:val="0"/>
      <w:marRight w:val="0"/>
      <w:marTop w:val="0"/>
      <w:marBottom w:val="0"/>
      <w:divBdr>
        <w:top w:val="none" w:sz="0" w:space="0" w:color="auto"/>
        <w:left w:val="none" w:sz="0" w:space="0" w:color="auto"/>
        <w:bottom w:val="none" w:sz="0" w:space="0" w:color="auto"/>
        <w:right w:val="none" w:sz="0" w:space="0" w:color="auto"/>
      </w:divBdr>
    </w:div>
    <w:div w:id="930889655">
      <w:bodyDiv w:val="1"/>
      <w:marLeft w:val="0"/>
      <w:marRight w:val="0"/>
      <w:marTop w:val="0"/>
      <w:marBottom w:val="0"/>
      <w:divBdr>
        <w:top w:val="none" w:sz="0" w:space="0" w:color="auto"/>
        <w:left w:val="none" w:sz="0" w:space="0" w:color="auto"/>
        <w:bottom w:val="none" w:sz="0" w:space="0" w:color="auto"/>
        <w:right w:val="none" w:sz="0" w:space="0" w:color="auto"/>
      </w:divBdr>
    </w:div>
    <w:div w:id="980814162">
      <w:bodyDiv w:val="1"/>
      <w:marLeft w:val="0"/>
      <w:marRight w:val="0"/>
      <w:marTop w:val="0"/>
      <w:marBottom w:val="0"/>
      <w:divBdr>
        <w:top w:val="none" w:sz="0" w:space="0" w:color="auto"/>
        <w:left w:val="none" w:sz="0" w:space="0" w:color="auto"/>
        <w:bottom w:val="none" w:sz="0" w:space="0" w:color="auto"/>
        <w:right w:val="none" w:sz="0" w:space="0" w:color="auto"/>
      </w:divBdr>
    </w:div>
    <w:div w:id="1005590596">
      <w:bodyDiv w:val="1"/>
      <w:marLeft w:val="0"/>
      <w:marRight w:val="0"/>
      <w:marTop w:val="0"/>
      <w:marBottom w:val="0"/>
      <w:divBdr>
        <w:top w:val="none" w:sz="0" w:space="0" w:color="auto"/>
        <w:left w:val="none" w:sz="0" w:space="0" w:color="auto"/>
        <w:bottom w:val="none" w:sz="0" w:space="0" w:color="auto"/>
        <w:right w:val="none" w:sz="0" w:space="0" w:color="auto"/>
      </w:divBdr>
    </w:div>
    <w:div w:id="1023435183">
      <w:bodyDiv w:val="1"/>
      <w:marLeft w:val="0"/>
      <w:marRight w:val="0"/>
      <w:marTop w:val="0"/>
      <w:marBottom w:val="0"/>
      <w:divBdr>
        <w:top w:val="none" w:sz="0" w:space="0" w:color="auto"/>
        <w:left w:val="none" w:sz="0" w:space="0" w:color="auto"/>
        <w:bottom w:val="none" w:sz="0" w:space="0" w:color="auto"/>
        <w:right w:val="none" w:sz="0" w:space="0" w:color="auto"/>
      </w:divBdr>
    </w:div>
    <w:div w:id="1045367437">
      <w:bodyDiv w:val="1"/>
      <w:marLeft w:val="0"/>
      <w:marRight w:val="0"/>
      <w:marTop w:val="0"/>
      <w:marBottom w:val="0"/>
      <w:divBdr>
        <w:top w:val="none" w:sz="0" w:space="0" w:color="auto"/>
        <w:left w:val="none" w:sz="0" w:space="0" w:color="auto"/>
        <w:bottom w:val="none" w:sz="0" w:space="0" w:color="auto"/>
        <w:right w:val="none" w:sz="0" w:space="0" w:color="auto"/>
      </w:divBdr>
    </w:div>
    <w:div w:id="1122068879">
      <w:bodyDiv w:val="1"/>
      <w:marLeft w:val="0"/>
      <w:marRight w:val="0"/>
      <w:marTop w:val="0"/>
      <w:marBottom w:val="0"/>
      <w:divBdr>
        <w:top w:val="none" w:sz="0" w:space="0" w:color="auto"/>
        <w:left w:val="none" w:sz="0" w:space="0" w:color="auto"/>
        <w:bottom w:val="none" w:sz="0" w:space="0" w:color="auto"/>
        <w:right w:val="none" w:sz="0" w:space="0" w:color="auto"/>
      </w:divBdr>
    </w:div>
    <w:div w:id="1126924266">
      <w:bodyDiv w:val="1"/>
      <w:marLeft w:val="0"/>
      <w:marRight w:val="0"/>
      <w:marTop w:val="0"/>
      <w:marBottom w:val="0"/>
      <w:divBdr>
        <w:top w:val="none" w:sz="0" w:space="0" w:color="auto"/>
        <w:left w:val="none" w:sz="0" w:space="0" w:color="auto"/>
        <w:bottom w:val="none" w:sz="0" w:space="0" w:color="auto"/>
        <w:right w:val="none" w:sz="0" w:space="0" w:color="auto"/>
      </w:divBdr>
    </w:div>
    <w:div w:id="1133713698">
      <w:bodyDiv w:val="1"/>
      <w:marLeft w:val="0"/>
      <w:marRight w:val="0"/>
      <w:marTop w:val="0"/>
      <w:marBottom w:val="0"/>
      <w:divBdr>
        <w:top w:val="none" w:sz="0" w:space="0" w:color="auto"/>
        <w:left w:val="none" w:sz="0" w:space="0" w:color="auto"/>
        <w:bottom w:val="none" w:sz="0" w:space="0" w:color="auto"/>
        <w:right w:val="none" w:sz="0" w:space="0" w:color="auto"/>
      </w:divBdr>
    </w:div>
    <w:div w:id="1140802959">
      <w:bodyDiv w:val="1"/>
      <w:marLeft w:val="0"/>
      <w:marRight w:val="0"/>
      <w:marTop w:val="0"/>
      <w:marBottom w:val="0"/>
      <w:divBdr>
        <w:top w:val="none" w:sz="0" w:space="0" w:color="auto"/>
        <w:left w:val="none" w:sz="0" w:space="0" w:color="auto"/>
        <w:bottom w:val="none" w:sz="0" w:space="0" w:color="auto"/>
        <w:right w:val="none" w:sz="0" w:space="0" w:color="auto"/>
      </w:divBdr>
    </w:div>
    <w:div w:id="1286275317">
      <w:bodyDiv w:val="1"/>
      <w:marLeft w:val="0"/>
      <w:marRight w:val="0"/>
      <w:marTop w:val="0"/>
      <w:marBottom w:val="0"/>
      <w:divBdr>
        <w:top w:val="none" w:sz="0" w:space="0" w:color="auto"/>
        <w:left w:val="none" w:sz="0" w:space="0" w:color="auto"/>
        <w:bottom w:val="none" w:sz="0" w:space="0" w:color="auto"/>
        <w:right w:val="none" w:sz="0" w:space="0" w:color="auto"/>
      </w:divBdr>
    </w:div>
    <w:div w:id="1366059321">
      <w:bodyDiv w:val="1"/>
      <w:marLeft w:val="0"/>
      <w:marRight w:val="0"/>
      <w:marTop w:val="0"/>
      <w:marBottom w:val="0"/>
      <w:divBdr>
        <w:top w:val="none" w:sz="0" w:space="0" w:color="auto"/>
        <w:left w:val="none" w:sz="0" w:space="0" w:color="auto"/>
        <w:bottom w:val="none" w:sz="0" w:space="0" w:color="auto"/>
        <w:right w:val="none" w:sz="0" w:space="0" w:color="auto"/>
      </w:divBdr>
    </w:div>
    <w:div w:id="1368289551">
      <w:bodyDiv w:val="1"/>
      <w:marLeft w:val="0"/>
      <w:marRight w:val="0"/>
      <w:marTop w:val="0"/>
      <w:marBottom w:val="0"/>
      <w:divBdr>
        <w:top w:val="none" w:sz="0" w:space="0" w:color="auto"/>
        <w:left w:val="none" w:sz="0" w:space="0" w:color="auto"/>
        <w:bottom w:val="none" w:sz="0" w:space="0" w:color="auto"/>
        <w:right w:val="none" w:sz="0" w:space="0" w:color="auto"/>
      </w:divBdr>
    </w:div>
    <w:div w:id="1396393585">
      <w:bodyDiv w:val="1"/>
      <w:marLeft w:val="0"/>
      <w:marRight w:val="0"/>
      <w:marTop w:val="0"/>
      <w:marBottom w:val="0"/>
      <w:divBdr>
        <w:top w:val="none" w:sz="0" w:space="0" w:color="auto"/>
        <w:left w:val="none" w:sz="0" w:space="0" w:color="auto"/>
        <w:bottom w:val="none" w:sz="0" w:space="0" w:color="auto"/>
        <w:right w:val="none" w:sz="0" w:space="0" w:color="auto"/>
      </w:divBdr>
    </w:div>
    <w:div w:id="1424454160">
      <w:bodyDiv w:val="1"/>
      <w:marLeft w:val="0"/>
      <w:marRight w:val="0"/>
      <w:marTop w:val="0"/>
      <w:marBottom w:val="0"/>
      <w:divBdr>
        <w:top w:val="none" w:sz="0" w:space="0" w:color="auto"/>
        <w:left w:val="none" w:sz="0" w:space="0" w:color="auto"/>
        <w:bottom w:val="none" w:sz="0" w:space="0" w:color="auto"/>
        <w:right w:val="none" w:sz="0" w:space="0" w:color="auto"/>
      </w:divBdr>
    </w:div>
    <w:div w:id="1432773189">
      <w:bodyDiv w:val="1"/>
      <w:marLeft w:val="0"/>
      <w:marRight w:val="0"/>
      <w:marTop w:val="0"/>
      <w:marBottom w:val="0"/>
      <w:divBdr>
        <w:top w:val="none" w:sz="0" w:space="0" w:color="auto"/>
        <w:left w:val="none" w:sz="0" w:space="0" w:color="auto"/>
        <w:bottom w:val="none" w:sz="0" w:space="0" w:color="auto"/>
        <w:right w:val="none" w:sz="0" w:space="0" w:color="auto"/>
      </w:divBdr>
    </w:div>
    <w:div w:id="1434209793">
      <w:bodyDiv w:val="1"/>
      <w:marLeft w:val="0"/>
      <w:marRight w:val="0"/>
      <w:marTop w:val="0"/>
      <w:marBottom w:val="0"/>
      <w:divBdr>
        <w:top w:val="none" w:sz="0" w:space="0" w:color="auto"/>
        <w:left w:val="none" w:sz="0" w:space="0" w:color="auto"/>
        <w:bottom w:val="none" w:sz="0" w:space="0" w:color="auto"/>
        <w:right w:val="none" w:sz="0" w:space="0" w:color="auto"/>
      </w:divBdr>
    </w:div>
    <w:div w:id="1464539487">
      <w:bodyDiv w:val="1"/>
      <w:marLeft w:val="0"/>
      <w:marRight w:val="0"/>
      <w:marTop w:val="0"/>
      <w:marBottom w:val="0"/>
      <w:divBdr>
        <w:top w:val="none" w:sz="0" w:space="0" w:color="auto"/>
        <w:left w:val="none" w:sz="0" w:space="0" w:color="auto"/>
        <w:bottom w:val="none" w:sz="0" w:space="0" w:color="auto"/>
        <w:right w:val="none" w:sz="0" w:space="0" w:color="auto"/>
      </w:divBdr>
    </w:div>
    <w:div w:id="1477065994">
      <w:bodyDiv w:val="1"/>
      <w:marLeft w:val="0"/>
      <w:marRight w:val="0"/>
      <w:marTop w:val="0"/>
      <w:marBottom w:val="0"/>
      <w:divBdr>
        <w:top w:val="none" w:sz="0" w:space="0" w:color="auto"/>
        <w:left w:val="none" w:sz="0" w:space="0" w:color="auto"/>
        <w:bottom w:val="none" w:sz="0" w:space="0" w:color="auto"/>
        <w:right w:val="none" w:sz="0" w:space="0" w:color="auto"/>
      </w:divBdr>
    </w:div>
    <w:div w:id="1683362509">
      <w:bodyDiv w:val="1"/>
      <w:marLeft w:val="0"/>
      <w:marRight w:val="0"/>
      <w:marTop w:val="0"/>
      <w:marBottom w:val="0"/>
      <w:divBdr>
        <w:top w:val="none" w:sz="0" w:space="0" w:color="auto"/>
        <w:left w:val="none" w:sz="0" w:space="0" w:color="auto"/>
        <w:bottom w:val="none" w:sz="0" w:space="0" w:color="auto"/>
        <w:right w:val="none" w:sz="0" w:space="0" w:color="auto"/>
      </w:divBdr>
    </w:div>
    <w:div w:id="1915042346">
      <w:bodyDiv w:val="1"/>
      <w:marLeft w:val="0"/>
      <w:marRight w:val="0"/>
      <w:marTop w:val="0"/>
      <w:marBottom w:val="0"/>
      <w:divBdr>
        <w:top w:val="none" w:sz="0" w:space="0" w:color="auto"/>
        <w:left w:val="none" w:sz="0" w:space="0" w:color="auto"/>
        <w:bottom w:val="none" w:sz="0" w:space="0" w:color="auto"/>
        <w:right w:val="none" w:sz="0" w:space="0" w:color="auto"/>
      </w:divBdr>
    </w:div>
    <w:div w:id="1934777998">
      <w:bodyDiv w:val="1"/>
      <w:marLeft w:val="0"/>
      <w:marRight w:val="0"/>
      <w:marTop w:val="0"/>
      <w:marBottom w:val="0"/>
      <w:divBdr>
        <w:top w:val="none" w:sz="0" w:space="0" w:color="auto"/>
        <w:left w:val="none" w:sz="0" w:space="0" w:color="auto"/>
        <w:bottom w:val="none" w:sz="0" w:space="0" w:color="auto"/>
        <w:right w:val="none" w:sz="0" w:space="0" w:color="auto"/>
      </w:divBdr>
    </w:div>
    <w:div w:id="2043436628">
      <w:bodyDiv w:val="1"/>
      <w:marLeft w:val="0"/>
      <w:marRight w:val="0"/>
      <w:marTop w:val="0"/>
      <w:marBottom w:val="0"/>
      <w:divBdr>
        <w:top w:val="none" w:sz="0" w:space="0" w:color="auto"/>
        <w:left w:val="none" w:sz="0" w:space="0" w:color="auto"/>
        <w:bottom w:val="none" w:sz="0" w:space="0" w:color="auto"/>
        <w:right w:val="none" w:sz="0" w:space="0" w:color="auto"/>
      </w:divBdr>
    </w:div>
    <w:div w:id="209990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58F80-72FF-4421-8142-17AACB4B6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10667</Words>
  <Characters>60806</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Григорьев Александр Валерьевич</dc:creator>
  <cp:keywords/>
  <dc:description/>
  <cp:lastModifiedBy>Казакова Анастасия Николаевна</cp:lastModifiedBy>
  <cp:revision>6</cp:revision>
  <cp:lastPrinted>2025-09-26T07:17:00Z</cp:lastPrinted>
  <dcterms:created xsi:type="dcterms:W3CDTF">2026-03-26T06:34:00Z</dcterms:created>
  <dcterms:modified xsi:type="dcterms:W3CDTF">2026-06-01T12:26:00Z</dcterms:modified>
</cp:coreProperties>
</file>